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8C" w:rsidRDefault="003E4C18">
      <w:r>
        <w:rPr>
          <w:noProof/>
          <w:lang w:eastAsia="ru-RU"/>
        </w:rPr>
        <w:drawing>
          <wp:inline distT="0" distB="0" distL="0" distR="0">
            <wp:extent cx="5940425" cy="8364614"/>
            <wp:effectExtent l="19050" t="0" r="3175" b="0"/>
            <wp:docPr id="1" name="Рисунок 1" descr="C:\Users\Maria\Desktop\aHNUjvVX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aHNUjvVX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8C" w:rsidRDefault="00B2088C"/>
    <w:p w:rsidR="00B2088C" w:rsidRDefault="00B2088C"/>
    <w:p w:rsidR="00B2088C" w:rsidRDefault="00B2088C"/>
    <w:p w:rsidR="00B2088C" w:rsidRDefault="00B2088C"/>
    <w:p w:rsidR="002846B0" w:rsidRDefault="002846B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64614"/>
            <wp:effectExtent l="19050" t="0" r="3175" b="0"/>
            <wp:docPr id="3" name="Рисунок 1" descr="C:\Users\Maria\Desktop\uM0sWUcgZ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uM0sWUcgZ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4C18" w:rsidRDefault="003E4C18" w:rsidP="00B20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18" w:rsidRDefault="003E4C18" w:rsidP="00B20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88C" w:rsidRDefault="00B2088C" w:rsidP="00B20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8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088C" w:rsidRDefault="00B2088C" w:rsidP="007D31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88C" w:rsidRDefault="00DC248C" w:rsidP="00DC2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B66D69">
        <w:rPr>
          <w:rFonts w:ascii="Times New Roman" w:hAnsi="Times New Roman" w:cs="Times New Roman"/>
          <w:sz w:val="28"/>
          <w:szCs w:val="28"/>
        </w:rPr>
        <w:t xml:space="preserve"> междисциплинарного курса</w:t>
      </w:r>
      <w:r w:rsidR="00FF4CFC">
        <w:rPr>
          <w:rFonts w:ascii="Times New Roman" w:hAnsi="Times New Roman" w:cs="Times New Roman"/>
          <w:sz w:val="28"/>
          <w:szCs w:val="28"/>
        </w:rPr>
        <w:t>…………………</w:t>
      </w:r>
      <w:r w:rsidR="007D3165">
        <w:rPr>
          <w:rFonts w:ascii="Times New Roman" w:hAnsi="Times New Roman" w:cs="Times New Roman"/>
          <w:sz w:val="28"/>
          <w:szCs w:val="28"/>
        </w:rPr>
        <w:t>………………</w:t>
      </w:r>
      <w:r w:rsidR="00FF4CFC">
        <w:rPr>
          <w:rFonts w:ascii="Times New Roman" w:hAnsi="Times New Roman" w:cs="Times New Roman"/>
          <w:sz w:val="28"/>
          <w:szCs w:val="28"/>
        </w:rPr>
        <w:t>..</w:t>
      </w:r>
      <w:r w:rsidR="00AC5265">
        <w:rPr>
          <w:rFonts w:ascii="Times New Roman" w:hAnsi="Times New Roman" w:cs="Times New Roman"/>
          <w:sz w:val="28"/>
          <w:szCs w:val="28"/>
        </w:rPr>
        <w:t>7</w:t>
      </w:r>
    </w:p>
    <w:p w:rsidR="00DC248C" w:rsidRDefault="007D3165" w:rsidP="00DC2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междисциплинарного курса……………………………….. 9</w:t>
      </w:r>
    </w:p>
    <w:p w:rsidR="00DC248C" w:rsidRDefault="00DC248C" w:rsidP="00DC24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B66D69">
        <w:rPr>
          <w:rFonts w:ascii="Times New Roman" w:hAnsi="Times New Roman" w:cs="Times New Roman"/>
          <w:sz w:val="28"/>
          <w:szCs w:val="28"/>
        </w:rPr>
        <w:t xml:space="preserve"> реализации программы МДК</w:t>
      </w:r>
      <w:r w:rsidR="00FF4CFC">
        <w:rPr>
          <w:rFonts w:ascii="Times New Roman" w:hAnsi="Times New Roman" w:cs="Times New Roman"/>
          <w:sz w:val="28"/>
          <w:szCs w:val="28"/>
        </w:rPr>
        <w:t>…………………………………..15</w:t>
      </w:r>
    </w:p>
    <w:p w:rsidR="00DC248C" w:rsidRPr="00DC248C" w:rsidRDefault="00DC248C" w:rsidP="00DC24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248C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DC248C">
        <w:rPr>
          <w:rFonts w:ascii="Times New Roman" w:hAnsi="Times New Roman" w:cs="Times New Roman"/>
          <w:sz w:val="28"/>
          <w:szCs w:val="28"/>
        </w:rPr>
        <w:t>переутверждения</w:t>
      </w:r>
      <w:proofErr w:type="spellEnd"/>
      <w:r w:rsidRPr="00DC248C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AC5265">
        <w:rPr>
          <w:rFonts w:ascii="Times New Roman" w:hAnsi="Times New Roman" w:cs="Times New Roman"/>
          <w:sz w:val="28"/>
          <w:szCs w:val="28"/>
        </w:rPr>
        <w:t>………………………………  27</w:t>
      </w:r>
    </w:p>
    <w:p w:rsidR="00DC248C" w:rsidRDefault="00DC248C" w:rsidP="00DC248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изменений, внесённых в рабочую программу</w:t>
      </w:r>
      <w:r w:rsidR="00AC5265">
        <w:rPr>
          <w:rFonts w:ascii="Times New Roman" w:hAnsi="Times New Roman" w:cs="Times New Roman"/>
          <w:sz w:val="28"/>
          <w:szCs w:val="28"/>
        </w:rPr>
        <w:t>………...28</w:t>
      </w:r>
    </w:p>
    <w:p w:rsidR="00DC248C" w:rsidRDefault="00DC248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6DB" w:rsidRPr="000F5648" w:rsidRDefault="00DC248C" w:rsidP="006876D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76DB" w:rsidRPr="000F5648" w:rsidRDefault="006876DB" w:rsidP="006876DB">
      <w:pPr>
        <w:pStyle w:val="a3"/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48"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0F56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F5648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Pr="000F564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564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876DB" w:rsidRPr="000F5648" w:rsidRDefault="006876DB" w:rsidP="006876DB">
      <w:pPr>
        <w:pStyle w:val="6"/>
        <w:shd w:val="clear" w:color="auto" w:fill="auto"/>
        <w:spacing w:line="276" w:lineRule="auto"/>
        <w:ind w:right="4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648">
        <w:rPr>
          <w:rFonts w:ascii="Times New Roman" w:hAnsi="Times New Roman"/>
          <w:sz w:val="24"/>
          <w:szCs w:val="24"/>
        </w:rPr>
        <w:t xml:space="preserve">Рабочая программа раздела МДК </w:t>
      </w:r>
      <w:r w:rsidR="006C58F8">
        <w:rPr>
          <w:rFonts w:ascii="Times New Roman" w:hAnsi="Times New Roman"/>
          <w:sz w:val="24"/>
          <w:szCs w:val="24"/>
        </w:rPr>
        <w:t>«</w:t>
      </w:r>
      <w:r w:rsidRPr="000F5648">
        <w:rPr>
          <w:rFonts w:ascii="Times New Roman" w:hAnsi="Times New Roman"/>
          <w:sz w:val="24"/>
          <w:szCs w:val="24"/>
        </w:rPr>
        <w:t>Ансамблевое исполнительство</w:t>
      </w:r>
      <w:r w:rsidR="006C58F8">
        <w:rPr>
          <w:rFonts w:ascii="Times New Roman" w:hAnsi="Times New Roman"/>
          <w:sz w:val="24"/>
          <w:szCs w:val="24"/>
        </w:rPr>
        <w:t>»</w:t>
      </w:r>
      <w:r w:rsidRPr="000F5648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в соответствии с ФГОС по специальности СПО 53.02.02 Музыкальное искусство эстрады,</w:t>
      </w:r>
      <w:r w:rsidRPr="000F5648">
        <w:rPr>
          <w:rFonts w:ascii="Times New Roman" w:hAnsi="Times New Roman"/>
          <w:sz w:val="24"/>
          <w:szCs w:val="24"/>
          <w:lang w:eastAsia="ru-RU"/>
        </w:rPr>
        <w:t xml:space="preserve"> утвержденная приказом Министерства образования и науки Российской Федерации от 27 октября 2014 г. N 1379, </w:t>
      </w:r>
      <w:r w:rsidRPr="000F5648">
        <w:rPr>
          <w:rFonts w:ascii="Times New Roman" w:hAnsi="Times New Roman"/>
          <w:sz w:val="24"/>
          <w:szCs w:val="24"/>
        </w:rPr>
        <w:t xml:space="preserve">углубленной подготовки в части освоения основного вида профессиональной деятельности по специальности 53.02.02 Музыкальное искусство эстрады, вид </w:t>
      </w:r>
      <w:r w:rsidR="00713609" w:rsidRPr="000F5648">
        <w:rPr>
          <w:rFonts w:ascii="Times New Roman" w:hAnsi="Times New Roman"/>
          <w:sz w:val="24"/>
          <w:szCs w:val="24"/>
        </w:rPr>
        <w:t>Эстрадное пение</w:t>
      </w:r>
      <w:r w:rsidRPr="000F5648">
        <w:rPr>
          <w:rFonts w:ascii="Times New Roman" w:hAnsi="Times New Roman"/>
          <w:sz w:val="24"/>
          <w:szCs w:val="24"/>
        </w:rPr>
        <w:t xml:space="preserve"> артист, преподаватель, руководитель эстрадного коллектива</w:t>
      </w:r>
      <w:proofErr w:type="gramEnd"/>
      <w:r w:rsidRPr="000F5648">
        <w:rPr>
          <w:rFonts w:ascii="Times New Roman" w:hAnsi="Times New Roman"/>
          <w:sz w:val="24"/>
          <w:szCs w:val="24"/>
        </w:rPr>
        <w:t xml:space="preserve"> готовится к следующим </w:t>
      </w:r>
      <w:r w:rsidRPr="000F5648">
        <w:rPr>
          <w:rFonts w:ascii="Times New Roman" w:hAnsi="Times New Roman"/>
          <w:b/>
          <w:sz w:val="24"/>
          <w:szCs w:val="24"/>
        </w:rPr>
        <w:t>видам деятельности:</w:t>
      </w:r>
    </w:p>
    <w:p w:rsidR="006876DB" w:rsidRPr="000F5648" w:rsidRDefault="004E58E9" w:rsidP="006876DB">
      <w:pPr>
        <w:pStyle w:val="6"/>
        <w:numPr>
          <w:ilvl w:val="1"/>
          <w:numId w:val="3"/>
        </w:numPr>
        <w:shd w:val="clear" w:color="auto" w:fill="auto"/>
        <w:tabs>
          <w:tab w:val="left" w:pos="1397"/>
        </w:tabs>
        <w:spacing w:line="276" w:lineRule="auto"/>
        <w:ind w:left="1440" w:right="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 - и</w:t>
      </w:r>
      <w:r w:rsidR="006876DB" w:rsidRPr="000F5648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олнительская деятельность в качестве артиста ансамбля.</w:t>
      </w:r>
    </w:p>
    <w:p w:rsidR="006876DB" w:rsidRPr="000F5648" w:rsidRDefault="006876DB" w:rsidP="006876DB">
      <w:pPr>
        <w:pStyle w:val="6"/>
        <w:numPr>
          <w:ilvl w:val="1"/>
          <w:numId w:val="3"/>
        </w:numPr>
        <w:shd w:val="clear" w:color="auto" w:fill="auto"/>
        <w:tabs>
          <w:tab w:val="left" w:pos="1416"/>
        </w:tabs>
        <w:spacing w:line="276" w:lineRule="auto"/>
        <w:ind w:left="1440" w:right="4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648">
        <w:rPr>
          <w:rFonts w:ascii="Times New Roman" w:hAnsi="Times New Roman"/>
          <w:sz w:val="24"/>
          <w:szCs w:val="24"/>
        </w:rPr>
        <w:t>Педагогическая деятельность (учебно-методическое обеспечение учебного процесса в</w:t>
      </w:r>
      <w:r w:rsidR="004E58E9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0F5648">
        <w:rPr>
          <w:rFonts w:ascii="Times New Roman" w:hAnsi="Times New Roman"/>
          <w:sz w:val="24"/>
          <w:szCs w:val="24"/>
        </w:rPr>
        <w:t xml:space="preserve"> </w:t>
      </w:r>
      <w:r w:rsidR="004E58E9">
        <w:rPr>
          <w:rFonts w:ascii="Times New Roman" w:hAnsi="Times New Roman"/>
          <w:sz w:val="24"/>
          <w:szCs w:val="24"/>
        </w:rPr>
        <w:t>детей (</w:t>
      </w:r>
      <w:r w:rsidRPr="000F5648">
        <w:rPr>
          <w:rFonts w:ascii="Times New Roman" w:hAnsi="Times New Roman"/>
          <w:sz w:val="24"/>
          <w:szCs w:val="24"/>
        </w:rPr>
        <w:t>детских школах искусств</w:t>
      </w:r>
      <w:r w:rsidR="004E58E9">
        <w:rPr>
          <w:rFonts w:ascii="Times New Roman" w:hAnsi="Times New Roman"/>
          <w:sz w:val="24"/>
          <w:szCs w:val="24"/>
        </w:rPr>
        <w:t xml:space="preserve"> по видам искусств), общеобразовательных организациях, профессиональных образовательных организациях</w:t>
      </w:r>
      <w:r w:rsidRPr="000F5648">
        <w:rPr>
          <w:rFonts w:ascii="Times New Roman" w:hAnsi="Times New Roman"/>
          <w:sz w:val="24"/>
          <w:szCs w:val="24"/>
        </w:rPr>
        <w:t>).</w:t>
      </w:r>
      <w:proofErr w:type="gramEnd"/>
    </w:p>
    <w:p w:rsidR="006876DB" w:rsidRPr="008862FD" w:rsidRDefault="004E58E9" w:rsidP="008862FD">
      <w:pPr>
        <w:pStyle w:val="6"/>
        <w:numPr>
          <w:ilvl w:val="1"/>
          <w:numId w:val="3"/>
        </w:numPr>
        <w:shd w:val="clear" w:color="auto" w:fill="auto"/>
        <w:tabs>
          <w:tab w:val="left" w:pos="1416"/>
        </w:tabs>
        <w:spacing w:line="276" w:lineRule="auto"/>
        <w:ind w:left="1440" w:right="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управленческая организация репетиционной работы и концертной деятельности в качестве дирижёра коллектива исполнителей.</w:t>
      </w:r>
      <w:bookmarkStart w:id="0" w:name="bookmark6"/>
    </w:p>
    <w:p w:rsidR="00713609" w:rsidRDefault="006876DB" w:rsidP="008862FD">
      <w:pPr>
        <w:pStyle w:val="50"/>
        <w:keepNext/>
        <w:keepLines/>
        <w:shd w:val="clear" w:color="auto" w:fill="auto"/>
        <w:tabs>
          <w:tab w:val="left" w:pos="1416"/>
        </w:tabs>
        <w:spacing w:before="240" w:after="0" w:line="276" w:lineRule="auto"/>
        <w:ind w:left="1440" w:firstLine="0"/>
        <w:jc w:val="both"/>
        <w:rPr>
          <w:rFonts w:ascii="Times New Roman" w:hAnsi="Times New Roman"/>
          <w:b/>
          <w:sz w:val="24"/>
          <w:szCs w:val="24"/>
        </w:rPr>
      </w:pPr>
      <w:r w:rsidRPr="000F5648">
        <w:rPr>
          <w:rFonts w:ascii="Times New Roman" w:hAnsi="Times New Roman"/>
          <w:b/>
          <w:sz w:val="24"/>
          <w:szCs w:val="24"/>
        </w:rPr>
        <w:t>Общие и профессиональные компетенции</w:t>
      </w:r>
      <w:bookmarkEnd w:id="0"/>
    </w:p>
    <w:p w:rsidR="00613910" w:rsidRDefault="00613910" w:rsidP="00613910">
      <w:pPr>
        <w:pStyle w:val="ConsPlusNormal"/>
        <w:ind w:firstLine="540"/>
        <w:jc w:val="both"/>
      </w:pPr>
      <w:r>
        <w:t xml:space="preserve">Артист, преподаватель, руководитель эстрадного коллектива должен обладать </w:t>
      </w:r>
      <w:r w:rsidRPr="000F5648">
        <w:rPr>
          <w:b/>
        </w:rPr>
        <w:t>ОБЩИМИ КОМПЕТЕНЦИЯМИ</w:t>
      </w:r>
      <w:r>
        <w:t>, включающими в себя способность: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3910" w:rsidRPr="000F5648" w:rsidRDefault="00613910" w:rsidP="00613910">
      <w:pPr>
        <w:pStyle w:val="ConsPlusNormal"/>
        <w:spacing w:before="240"/>
        <w:ind w:firstLine="540"/>
        <w:jc w:val="both"/>
      </w:pPr>
      <w:r>
        <w:t xml:space="preserve">ОК 9. Ориентироваться в условиях частой смены технологий в профессиональной </w:t>
      </w:r>
      <w:r>
        <w:lastRenderedPageBreak/>
        <w:t>деятельности.</w:t>
      </w:r>
    </w:p>
    <w:p w:rsidR="00AD5C97" w:rsidRPr="000F5648" w:rsidRDefault="00D30BEE" w:rsidP="00AD5C97">
      <w:pPr>
        <w:pStyle w:val="ConsPlusNormal"/>
        <w:spacing w:after="240" w:line="276" w:lineRule="auto"/>
        <w:ind w:firstLine="360"/>
        <w:jc w:val="both"/>
      </w:pPr>
      <w:r w:rsidRPr="000F5648">
        <w:t xml:space="preserve">Преподаватель, организатор музыкально-просветительской деятельности должен обладать </w:t>
      </w:r>
      <w:r w:rsidRPr="000F5648">
        <w:rPr>
          <w:b/>
        </w:rPr>
        <w:t>ПРОФЕССИОНАЛЬНЫМИ КОМПЕТЕНЦИЯМИ,</w:t>
      </w:r>
      <w:r w:rsidRPr="000F5648">
        <w:t xml:space="preserve"> соответствующими </w:t>
      </w:r>
      <w:r w:rsidR="00D34E7A" w:rsidRPr="000F5648">
        <w:t>видам деятельности.</w:t>
      </w:r>
    </w:p>
    <w:p w:rsidR="00AD5C97" w:rsidRDefault="00AD5C97" w:rsidP="00AD5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48">
        <w:rPr>
          <w:rFonts w:ascii="Times New Roman" w:hAnsi="Times New Roman" w:cs="Times New Roman"/>
          <w:b/>
          <w:sz w:val="24"/>
          <w:szCs w:val="24"/>
        </w:rPr>
        <w:t>Музыкально-исполнительская деятельность: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ПК 1.3. Демонстрировать владение особенностями джазового исполнительства, средствами джазовой импровизации.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613910" w:rsidRDefault="00613910" w:rsidP="00613910">
      <w:pPr>
        <w:pStyle w:val="ConsPlusNormal"/>
        <w:spacing w:before="240"/>
        <w:ind w:firstLine="540"/>
        <w:jc w:val="both"/>
      </w:pPr>
      <w: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613910" w:rsidRPr="00613910" w:rsidRDefault="00613910" w:rsidP="00613910">
      <w:pPr>
        <w:pStyle w:val="ConsPlusNormal"/>
        <w:spacing w:before="240"/>
        <w:ind w:firstLine="540"/>
        <w:jc w:val="both"/>
      </w:pPr>
      <w:r w:rsidRPr="00613910">
        <w:t>ПК 1.7. Овладевать культурой устной и письменной речи, профессиональной терминологией</w:t>
      </w:r>
    </w:p>
    <w:p w:rsidR="00D06ED1" w:rsidRPr="00613910" w:rsidRDefault="00D30BEE" w:rsidP="0014088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910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  <w:r w:rsidR="00D34E7A" w:rsidRPr="00613910">
        <w:rPr>
          <w:rFonts w:ascii="Times New Roman" w:hAnsi="Times New Roman" w:cs="Times New Roman"/>
          <w:b/>
          <w:sz w:val="24"/>
          <w:szCs w:val="24"/>
        </w:rPr>
        <w:t>:</w:t>
      </w:r>
    </w:p>
    <w:p w:rsidR="00613910" w:rsidRPr="00613910" w:rsidRDefault="00613910" w:rsidP="00613910">
      <w:pPr>
        <w:pStyle w:val="ConsPlusNormal"/>
        <w:spacing w:before="240"/>
        <w:ind w:firstLine="540"/>
        <w:jc w:val="both"/>
      </w:pPr>
      <w:r w:rsidRPr="00613910"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C24795" w:rsidRPr="00C24795" w:rsidRDefault="00D34E7A" w:rsidP="00632BF9">
      <w:pPr>
        <w:pStyle w:val="a3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95">
        <w:rPr>
          <w:rFonts w:ascii="Times New Roman" w:hAnsi="Times New Roman" w:cs="Times New Roman"/>
          <w:b/>
          <w:sz w:val="24"/>
          <w:szCs w:val="24"/>
        </w:rPr>
        <w:t>Место</w:t>
      </w:r>
      <w:r w:rsidRPr="00C24795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613910" w:rsidRPr="00C24795">
        <w:rPr>
          <w:rFonts w:ascii="Times New Roman" w:hAnsi="Times New Roman" w:cs="Times New Roman"/>
          <w:b/>
          <w:sz w:val="24"/>
          <w:szCs w:val="24"/>
        </w:rPr>
        <w:t>МДК</w:t>
      </w:r>
      <w:r w:rsidRPr="00C24795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C24795">
        <w:rPr>
          <w:rFonts w:ascii="Times New Roman" w:hAnsi="Times New Roman" w:cs="Times New Roman"/>
          <w:b/>
          <w:sz w:val="24"/>
          <w:szCs w:val="24"/>
        </w:rPr>
        <w:t>в</w:t>
      </w:r>
      <w:r w:rsidRPr="00C24795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C24795">
        <w:rPr>
          <w:rFonts w:ascii="Times New Roman" w:hAnsi="Times New Roman" w:cs="Times New Roman"/>
          <w:b/>
          <w:sz w:val="24"/>
          <w:szCs w:val="24"/>
        </w:rPr>
        <w:t>структуре</w:t>
      </w:r>
      <w:r w:rsidRPr="00C24795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C2479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24795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C24795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C24795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C24795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Pr="00C2479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24795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C247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4795">
        <w:rPr>
          <w:rFonts w:ascii="Times New Roman" w:hAnsi="Times New Roman" w:cs="Times New Roman"/>
          <w:b/>
          <w:sz w:val="24"/>
          <w:szCs w:val="24"/>
        </w:rPr>
        <w:t>звена</w:t>
      </w:r>
    </w:p>
    <w:p w:rsidR="00F0550E" w:rsidRPr="00C24795" w:rsidRDefault="00613910" w:rsidP="00C2479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95">
        <w:rPr>
          <w:rFonts w:ascii="Times New Roman" w:hAnsi="Times New Roman" w:cs="Times New Roman"/>
          <w:sz w:val="24"/>
          <w:szCs w:val="24"/>
        </w:rPr>
        <w:t xml:space="preserve">МДК </w:t>
      </w:r>
      <w:r w:rsidR="00C24795">
        <w:rPr>
          <w:rFonts w:ascii="Times New Roman" w:hAnsi="Times New Roman" w:cs="Times New Roman"/>
          <w:sz w:val="24"/>
          <w:szCs w:val="24"/>
        </w:rPr>
        <w:t>«</w:t>
      </w:r>
      <w:r w:rsidRPr="00C24795">
        <w:rPr>
          <w:rFonts w:ascii="Times New Roman" w:hAnsi="Times New Roman" w:cs="Times New Roman"/>
          <w:sz w:val="24"/>
          <w:szCs w:val="24"/>
        </w:rPr>
        <w:t>Ансамблевое исполнительство</w:t>
      </w:r>
      <w:r w:rsidR="00C24795">
        <w:rPr>
          <w:rFonts w:ascii="Times New Roman" w:hAnsi="Times New Roman" w:cs="Times New Roman"/>
          <w:sz w:val="24"/>
          <w:szCs w:val="24"/>
        </w:rPr>
        <w:t>»</w:t>
      </w:r>
      <w:r w:rsidRPr="00C24795">
        <w:rPr>
          <w:rFonts w:ascii="Times New Roman" w:hAnsi="Times New Roman" w:cs="Times New Roman"/>
          <w:sz w:val="24"/>
          <w:szCs w:val="24"/>
        </w:rPr>
        <w:t xml:space="preserve"> </w:t>
      </w:r>
      <w:r w:rsidR="00D34E7A" w:rsidRPr="00C24795">
        <w:rPr>
          <w:rFonts w:ascii="Times New Roman" w:hAnsi="Times New Roman" w:cs="Times New Roman"/>
          <w:sz w:val="24"/>
          <w:szCs w:val="24"/>
        </w:rPr>
        <w:t>относится</w:t>
      </w:r>
      <w:r w:rsidR="00D34E7A" w:rsidRPr="00C247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4E7A" w:rsidRPr="00C24795">
        <w:rPr>
          <w:rFonts w:ascii="Times New Roman" w:hAnsi="Times New Roman" w:cs="Times New Roman"/>
          <w:sz w:val="24"/>
          <w:szCs w:val="24"/>
        </w:rPr>
        <w:t>к циклу</w:t>
      </w:r>
      <w:r w:rsidR="00D34E7A" w:rsidRPr="00C247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24795" w:rsidRPr="00C24795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C24795">
        <w:rPr>
          <w:rFonts w:ascii="Times New Roman" w:hAnsi="Times New Roman" w:cs="Times New Roman"/>
          <w:sz w:val="24"/>
          <w:szCs w:val="24"/>
        </w:rPr>
        <w:t xml:space="preserve">01.03 Музыкально </w:t>
      </w:r>
      <w:r w:rsidR="00EB4C8B">
        <w:rPr>
          <w:rFonts w:ascii="Times New Roman" w:hAnsi="Times New Roman" w:cs="Times New Roman"/>
          <w:sz w:val="24"/>
          <w:szCs w:val="24"/>
        </w:rPr>
        <w:t xml:space="preserve">- </w:t>
      </w:r>
      <w:r w:rsidRPr="00C24795">
        <w:rPr>
          <w:rFonts w:ascii="Times New Roman" w:hAnsi="Times New Roman" w:cs="Times New Roman"/>
          <w:sz w:val="24"/>
          <w:szCs w:val="24"/>
        </w:rPr>
        <w:t>исполнительская деятельность.</w:t>
      </w:r>
    </w:p>
    <w:p w:rsidR="00D34E7A" w:rsidRPr="00613910" w:rsidRDefault="00D34E7A" w:rsidP="00613910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10">
        <w:rPr>
          <w:rFonts w:ascii="Times New Roman" w:hAnsi="Times New Roman" w:cs="Times New Roman"/>
          <w:b/>
          <w:sz w:val="24"/>
          <w:szCs w:val="24"/>
        </w:rPr>
        <w:t>ЦЕЛИ</w:t>
      </w:r>
      <w:r w:rsidRPr="0061391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613910">
        <w:rPr>
          <w:rFonts w:ascii="Times New Roman" w:hAnsi="Times New Roman" w:cs="Times New Roman"/>
          <w:b/>
          <w:sz w:val="24"/>
          <w:szCs w:val="24"/>
        </w:rPr>
        <w:t>И</w:t>
      </w:r>
      <w:r w:rsidRPr="0061391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61391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391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613910">
        <w:rPr>
          <w:rFonts w:ascii="Times New Roman" w:hAnsi="Times New Roman" w:cs="Times New Roman"/>
          <w:b/>
          <w:sz w:val="24"/>
          <w:szCs w:val="24"/>
        </w:rPr>
        <w:t>МЕЖДИСЦИПЛИНАРНОГО КУРСА</w:t>
      </w:r>
      <w:r w:rsidRPr="00613910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613910">
        <w:rPr>
          <w:rFonts w:ascii="Times New Roman" w:hAnsi="Times New Roman" w:cs="Times New Roman"/>
          <w:b/>
          <w:sz w:val="24"/>
          <w:szCs w:val="24"/>
        </w:rPr>
        <w:t>-</w:t>
      </w:r>
      <w:r w:rsidRPr="0061391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61391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61391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613910">
        <w:rPr>
          <w:rFonts w:ascii="Times New Roman" w:hAnsi="Times New Roman" w:cs="Times New Roman"/>
          <w:b/>
          <w:sz w:val="24"/>
          <w:szCs w:val="24"/>
        </w:rPr>
        <w:t>К</w:t>
      </w:r>
      <w:r w:rsidRPr="0061391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613910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61391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613910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B66D69">
        <w:rPr>
          <w:rFonts w:ascii="Times New Roman" w:hAnsi="Times New Roman" w:cs="Times New Roman"/>
          <w:b/>
          <w:spacing w:val="-57"/>
          <w:sz w:val="24"/>
          <w:szCs w:val="24"/>
        </w:rPr>
        <w:t>.</w:t>
      </w:r>
    </w:p>
    <w:p w:rsidR="00F0550E" w:rsidRPr="00613910" w:rsidRDefault="00D34E7A" w:rsidP="0061391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48">
        <w:rPr>
          <w:rFonts w:ascii="Times New Roman" w:hAnsi="Times New Roman" w:cs="Times New Roman"/>
          <w:b/>
          <w:sz w:val="24"/>
          <w:szCs w:val="24"/>
        </w:rPr>
        <w:t>Цель</w:t>
      </w:r>
      <w:r w:rsidR="003F017B">
        <w:rPr>
          <w:rFonts w:ascii="Times New Roman" w:hAnsi="Times New Roman" w:cs="Times New Roman"/>
          <w:b/>
          <w:sz w:val="24"/>
          <w:szCs w:val="24"/>
        </w:rPr>
        <w:t>ю курса является</w:t>
      </w:r>
      <w:r w:rsidR="00613910">
        <w:rPr>
          <w:rFonts w:ascii="Times New Roman" w:hAnsi="Times New Roman" w:cs="Times New Roman"/>
          <w:sz w:val="24"/>
          <w:szCs w:val="24"/>
        </w:rPr>
        <w:t xml:space="preserve"> </w:t>
      </w:r>
      <w:r w:rsidR="00F0550E" w:rsidRPr="00613910">
        <w:rPr>
          <w:rFonts w:ascii="Times New Roman" w:hAnsi="Times New Roman" w:cs="Times New Roman"/>
          <w:sz w:val="24"/>
          <w:szCs w:val="24"/>
        </w:rPr>
        <w:t>формирование навыков ансамблевого пения, умения согласовывать свои исполнительские намерения с другими участниками творческого коллектива и находить совместные исполнительские решения.</w:t>
      </w:r>
    </w:p>
    <w:p w:rsidR="00F0550E" w:rsidRPr="000F5648" w:rsidRDefault="003F017B" w:rsidP="00F0550E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Задачами курса являются</w:t>
      </w:r>
      <w:r w:rsidR="00F0550E" w:rsidRPr="000F5648">
        <w:rPr>
          <w:b/>
          <w:sz w:val="24"/>
          <w:szCs w:val="24"/>
        </w:rPr>
        <w:t>:</w:t>
      </w:r>
    </w:p>
    <w:p w:rsidR="00F0550E" w:rsidRPr="000F5648" w:rsidRDefault="00F0550E" w:rsidP="00F0550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формирование навыков совместного исполнительства и подготовка профессиональных вокалистов в жанре джазовой и эстрадной музыки, готовых к различным видам ансамблевой работы;</w:t>
      </w:r>
    </w:p>
    <w:p w:rsidR="00F0550E" w:rsidRPr="000F5648" w:rsidRDefault="00F0550E" w:rsidP="00F0550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lastRenderedPageBreak/>
        <w:t>развитие навыков ансамблевой культуры, понимания стиля исполняемого произведения;</w:t>
      </w:r>
    </w:p>
    <w:p w:rsidR="00F0550E" w:rsidRPr="000F5648" w:rsidRDefault="00F0550E" w:rsidP="00F0550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воспитание личности участников и формирование творческих отношений в ансамбле;</w:t>
      </w:r>
    </w:p>
    <w:p w:rsidR="00F0550E" w:rsidRPr="000F5648" w:rsidRDefault="00F0550E" w:rsidP="00F0550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формирование ощущения единого метроритма, выработка синхронности исполнения;</w:t>
      </w:r>
    </w:p>
    <w:p w:rsidR="00D34E7A" w:rsidRPr="00613910" w:rsidRDefault="00F0550E" w:rsidP="00613910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практическое применение в составе ансамбля специфических приемов исполнения джазовых композиций, техники джазового пения, вокальной импровизации.</w:t>
      </w:r>
    </w:p>
    <w:p w:rsidR="00F0550E" w:rsidRPr="000F5648" w:rsidRDefault="00F0550E" w:rsidP="00A21230">
      <w:pPr>
        <w:pStyle w:val="6"/>
        <w:numPr>
          <w:ilvl w:val="0"/>
          <w:numId w:val="2"/>
        </w:numPr>
        <w:shd w:val="clear" w:color="auto" w:fill="auto"/>
        <w:spacing w:after="260" w:line="240" w:lineRule="auto"/>
        <w:jc w:val="center"/>
        <w:rPr>
          <w:rStyle w:val="aa"/>
          <w:sz w:val="24"/>
          <w:szCs w:val="24"/>
        </w:rPr>
      </w:pPr>
      <w:r w:rsidRPr="000F5648">
        <w:rPr>
          <w:rStyle w:val="aa"/>
          <w:sz w:val="24"/>
          <w:szCs w:val="24"/>
        </w:rPr>
        <w:t>ТРЕБОВАНИЯ К УРОВНЮ ОСВОЕНИЯ СОДЕРЖАНИЯ ПРОГРАММЫ</w:t>
      </w:r>
    </w:p>
    <w:p w:rsidR="00F0550E" w:rsidRPr="000F5648" w:rsidRDefault="00F0550E" w:rsidP="00F0550E">
      <w:pPr>
        <w:pStyle w:val="6"/>
        <w:shd w:val="clear" w:color="auto" w:fill="auto"/>
        <w:spacing w:line="240" w:lineRule="auto"/>
        <w:ind w:left="20" w:firstLine="700"/>
        <w:jc w:val="both"/>
        <w:rPr>
          <w:rStyle w:val="aa"/>
          <w:sz w:val="24"/>
          <w:szCs w:val="24"/>
        </w:rPr>
      </w:pPr>
      <w:r w:rsidRPr="000F5648">
        <w:rPr>
          <w:rStyle w:val="aa"/>
          <w:b w:val="0"/>
          <w:sz w:val="24"/>
          <w:szCs w:val="24"/>
        </w:rPr>
        <w:t>В</w:t>
      </w:r>
      <w:r w:rsidRPr="000F5648">
        <w:rPr>
          <w:rFonts w:ascii="Times New Roman" w:hAnsi="Times New Roman"/>
          <w:sz w:val="24"/>
          <w:szCs w:val="24"/>
        </w:rPr>
        <w:t xml:space="preserve"> результате изучения</w:t>
      </w:r>
      <w:r w:rsidR="00613910">
        <w:rPr>
          <w:rFonts w:ascii="Times New Roman" w:hAnsi="Times New Roman"/>
          <w:sz w:val="24"/>
          <w:szCs w:val="24"/>
        </w:rPr>
        <w:t xml:space="preserve"> профессионального модуля </w:t>
      </w:r>
      <w:proofErr w:type="gramStart"/>
      <w:r w:rsidR="006139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13910">
        <w:rPr>
          <w:rFonts w:ascii="Times New Roman" w:hAnsi="Times New Roman"/>
          <w:sz w:val="24"/>
          <w:szCs w:val="24"/>
        </w:rPr>
        <w:t xml:space="preserve"> до</w:t>
      </w:r>
      <w:r w:rsidRPr="000F5648">
        <w:rPr>
          <w:rFonts w:ascii="Times New Roman" w:hAnsi="Times New Roman"/>
          <w:sz w:val="24"/>
          <w:szCs w:val="24"/>
        </w:rPr>
        <w:t>лжен</w:t>
      </w:r>
      <w:r w:rsidR="00613910">
        <w:rPr>
          <w:rFonts w:ascii="Times New Roman" w:hAnsi="Times New Roman"/>
          <w:sz w:val="24"/>
          <w:szCs w:val="24"/>
        </w:rPr>
        <w:t>:</w:t>
      </w:r>
    </w:p>
    <w:p w:rsidR="00F0550E" w:rsidRPr="000F5648" w:rsidRDefault="00F0550E" w:rsidP="00F0550E">
      <w:pPr>
        <w:pStyle w:val="6"/>
        <w:shd w:val="clear" w:color="auto" w:fill="auto"/>
        <w:spacing w:line="276" w:lineRule="auto"/>
        <w:ind w:left="20" w:firstLine="700"/>
        <w:jc w:val="both"/>
        <w:rPr>
          <w:rStyle w:val="aa"/>
          <w:sz w:val="24"/>
          <w:szCs w:val="24"/>
        </w:rPr>
      </w:pPr>
      <w:r w:rsidRPr="000F5648">
        <w:rPr>
          <w:rStyle w:val="aa"/>
          <w:sz w:val="24"/>
          <w:szCs w:val="24"/>
        </w:rPr>
        <w:t>иметь практический опыт</w:t>
      </w:r>
      <w:r w:rsidR="004F0660" w:rsidRPr="000F5648">
        <w:rPr>
          <w:rStyle w:val="aa"/>
          <w:sz w:val="24"/>
          <w:szCs w:val="24"/>
        </w:rPr>
        <w:t>:</w:t>
      </w:r>
    </w:p>
    <w:p w:rsidR="00F0550E" w:rsidRPr="000F5648" w:rsidRDefault="00F0550E" w:rsidP="00F0550E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работы в качестве артиста вокального ансамбля;</w:t>
      </w:r>
    </w:p>
    <w:p w:rsidR="00F0550E" w:rsidRPr="000F5648" w:rsidRDefault="00F0550E" w:rsidP="00F0550E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чтения с листа вокальных партий;</w:t>
      </w:r>
    </w:p>
    <w:p w:rsidR="00F0550E" w:rsidRPr="000F5648" w:rsidRDefault="00F0550E" w:rsidP="00F0550E">
      <w:pPr>
        <w:widowControl w:val="0"/>
        <w:autoSpaceDE w:val="0"/>
        <w:adjustRightInd w:val="0"/>
        <w:spacing w:after="0" w:line="276" w:lineRule="auto"/>
        <w:jc w:val="both"/>
        <w:rPr>
          <w:rStyle w:val="aa"/>
          <w:rFonts w:eastAsiaTheme="minorHAnsi"/>
          <w:b w:val="0"/>
          <w:bCs w:val="0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самостоятельной подготовки к публичным выступлениям в составе вокального ансамбля, творческого коллектива</w:t>
      </w:r>
      <w:r w:rsidR="004F0660" w:rsidRPr="000F5648">
        <w:rPr>
          <w:rFonts w:ascii="Times New Roman" w:hAnsi="Times New Roman" w:cs="Times New Roman"/>
          <w:sz w:val="24"/>
          <w:szCs w:val="24"/>
        </w:rPr>
        <w:t>;</w:t>
      </w:r>
    </w:p>
    <w:p w:rsidR="00F0550E" w:rsidRPr="000F5648" w:rsidRDefault="00F0550E" w:rsidP="004F0660">
      <w:pPr>
        <w:pStyle w:val="6"/>
        <w:shd w:val="clear" w:color="auto" w:fill="auto"/>
        <w:spacing w:line="276" w:lineRule="auto"/>
        <w:ind w:firstLine="708"/>
        <w:jc w:val="both"/>
        <w:rPr>
          <w:rStyle w:val="aa"/>
          <w:sz w:val="24"/>
          <w:szCs w:val="24"/>
        </w:rPr>
      </w:pPr>
      <w:r w:rsidRPr="000F5648">
        <w:rPr>
          <w:rStyle w:val="aa"/>
          <w:sz w:val="24"/>
          <w:szCs w:val="24"/>
        </w:rPr>
        <w:t>уметь</w:t>
      </w:r>
      <w:r w:rsidR="004F0660" w:rsidRPr="000F5648">
        <w:rPr>
          <w:rStyle w:val="aa"/>
          <w:sz w:val="24"/>
          <w:szCs w:val="24"/>
        </w:rPr>
        <w:t>:</w:t>
      </w:r>
    </w:p>
    <w:p w:rsidR="00F0550E" w:rsidRPr="000F5648" w:rsidRDefault="004F0660" w:rsidP="004F0660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- </w:t>
      </w:r>
      <w:r w:rsidR="00F0550E" w:rsidRPr="000F5648">
        <w:rPr>
          <w:rFonts w:ascii="Times New Roman" w:hAnsi="Times New Roman" w:cs="Times New Roman"/>
          <w:sz w:val="24"/>
          <w:szCs w:val="24"/>
        </w:rPr>
        <w:t>работать в составе вокального ансамбля над созданием художественного образа музыкального произведения;</w:t>
      </w:r>
    </w:p>
    <w:p w:rsidR="00F0550E" w:rsidRPr="000F5648" w:rsidRDefault="004F0660" w:rsidP="004F0660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- </w:t>
      </w:r>
      <w:r w:rsidR="00F0550E" w:rsidRPr="000F5648">
        <w:rPr>
          <w:rFonts w:ascii="Times New Roman" w:hAnsi="Times New Roman" w:cs="Times New Roman"/>
          <w:sz w:val="24"/>
          <w:szCs w:val="24"/>
        </w:rPr>
        <w:t>использовать специфические эстрадно-джазовые вокальные приемы в составе ансамбля;</w:t>
      </w:r>
    </w:p>
    <w:p w:rsidR="00A21230" w:rsidRDefault="004F0660" w:rsidP="00A212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- </w:t>
      </w:r>
      <w:r w:rsidR="00F0550E" w:rsidRPr="000F5648">
        <w:rPr>
          <w:rFonts w:ascii="Times New Roman" w:hAnsi="Times New Roman" w:cs="Times New Roman"/>
          <w:sz w:val="24"/>
          <w:szCs w:val="24"/>
        </w:rPr>
        <w:t>осознавать свою индивидуальную роль в коллективе исполнителей в выполнении общей художественной задачи</w:t>
      </w:r>
      <w:r w:rsidRPr="000F5648">
        <w:rPr>
          <w:rFonts w:ascii="Times New Roman" w:hAnsi="Times New Roman" w:cs="Times New Roman"/>
          <w:sz w:val="24"/>
          <w:szCs w:val="24"/>
        </w:rPr>
        <w:t>;</w:t>
      </w:r>
    </w:p>
    <w:p w:rsidR="00F0550E" w:rsidRPr="00A21230" w:rsidRDefault="00F0550E" w:rsidP="000873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Style w:val="71"/>
          <w:rFonts w:eastAsiaTheme="minorHAnsi"/>
          <w:sz w:val="24"/>
          <w:szCs w:val="24"/>
        </w:rPr>
        <w:t>должен</w:t>
      </w:r>
      <w:r w:rsidRPr="00A21230">
        <w:rPr>
          <w:rFonts w:ascii="Times New Roman" w:hAnsi="Times New Roman" w:cs="Times New Roman"/>
          <w:sz w:val="24"/>
          <w:szCs w:val="24"/>
        </w:rPr>
        <w:t xml:space="preserve"> </w:t>
      </w:r>
      <w:r w:rsidRPr="00A21230">
        <w:rPr>
          <w:rFonts w:ascii="Times New Roman" w:hAnsi="Times New Roman" w:cs="Times New Roman"/>
          <w:b/>
          <w:sz w:val="24"/>
          <w:szCs w:val="24"/>
        </w:rPr>
        <w:t>знать</w:t>
      </w:r>
      <w:r w:rsidR="004F0660" w:rsidRPr="00A21230">
        <w:rPr>
          <w:rFonts w:ascii="Times New Roman" w:hAnsi="Times New Roman" w:cs="Times New Roman"/>
          <w:b/>
          <w:sz w:val="24"/>
          <w:szCs w:val="24"/>
        </w:rPr>
        <w:t>:</w:t>
      </w:r>
    </w:p>
    <w:p w:rsidR="004F0660" w:rsidRPr="000F5648" w:rsidRDefault="004F0660" w:rsidP="004F066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основы совместного творчества в составе вокального ансамбля;</w:t>
      </w:r>
    </w:p>
    <w:p w:rsidR="004F0660" w:rsidRPr="000F5648" w:rsidRDefault="004F0660" w:rsidP="004F066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репертуарную литературу для различных составов ансамблей;</w:t>
      </w:r>
    </w:p>
    <w:p w:rsidR="004F0660" w:rsidRPr="000F5648" w:rsidRDefault="004F0660" w:rsidP="004F066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особенности работы в качестве артиста вокального ансамбля эстрадно-джазовой музыки.</w:t>
      </w:r>
    </w:p>
    <w:p w:rsidR="00D559EC" w:rsidRPr="00337B0D" w:rsidRDefault="004F0660" w:rsidP="00D559EC">
      <w:pPr>
        <w:pStyle w:val="ConsPlusNormal"/>
        <w:ind w:firstLine="709"/>
        <w:jc w:val="both"/>
      </w:pPr>
      <w:r w:rsidRPr="000F5648">
        <w:t>Рабочая программа составлена в соответствии с Рабочей программой воспитания и календарным план</w:t>
      </w:r>
      <w:r w:rsidR="006022B5" w:rsidRPr="000F5648">
        <w:t xml:space="preserve">ом </w:t>
      </w:r>
      <w:r w:rsidR="00D559EC" w:rsidRPr="000F5648">
        <w:t xml:space="preserve">воспитательной </w:t>
      </w:r>
      <w:r w:rsidR="00D559EC" w:rsidRPr="00337B0D">
        <w:t xml:space="preserve">работы </w:t>
      </w:r>
      <w:r w:rsidR="00150C67" w:rsidRPr="00337B0D">
        <w:t>(</w:t>
      </w:r>
      <w:hyperlink r:id="rId9" w:history="1">
        <w:r w:rsidR="00150C67" w:rsidRPr="00337B0D">
          <w:rPr>
            <w:rStyle w:val="ab"/>
            <w:lang w:val="en-US"/>
          </w:rPr>
          <w:t>https</w:t>
        </w:r>
        <w:r w:rsidR="00150C67" w:rsidRPr="00337B0D">
          <w:rPr>
            <w:rStyle w:val="ab"/>
          </w:rPr>
          <w:t>://</w:t>
        </w:r>
        <w:proofErr w:type="spellStart"/>
        <w:r w:rsidR="00150C67" w:rsidRPr="00337B0D">
          <w:rPr>
            <w:rStyle w:val="ab"/>
            <w:lang w:val="en-US"/>
          </w:rPr>
          <w:t>noki</w:t>
        </w:r>
        <w:proofErr w:type="spellEnd"/>
        <w:r w:rsidR="00150C67" w:rsidRPr="00337B0D">
          <w:rPr>
            <w:rStyle w:val="ab"/>
          </w:rPr>
          <w:t>53.</w:t>
        </w:r>
        <w:proofErr w:type="spellStart"/>
        <w:r w:rsidR="00150C67" w:rsidRPr="00337B0D">
          <w:rPr>
            <w:rStyle w:val="ab"/>
            <w:lang w:val="en-US"/>
          </w:rPr>
          <w:t>ru</w:t>
        </w:r>
        <w:proofErr w:type="spellEnd"/>
        <w:r w:rsidR="00150C67" w:rsidRPr="00337B0D">
          <w:rPr>
            <w:rStyle w:val="ab"/>
          </w:rPr>
          <w:t>/</w:t>
        </w:r>
        <w:r w:rsidR="00150C67" w:rsidRPr="00337B0D">
          <w:rPr>
            <w:rStyle w:val="ab"/>
            <w:lang w:val="en-US"/>
          </w:rPr>
          <w:t>about</w:t>
        </w:r>
        <w:r w:rsidR="00150C67" w:rsidRPr="00337B0D">
          <w:rPr>
            <w:rStyle w:val="ab"/>
          </w:rPr>
          <w:t>/</w:t>
        </w:r>
        <w:proofErr w:type="spellStart"/>
        <w:r w:rsidR="00150C67" w:rsidRPr="00337B0D">
          <w:rPr>
            <w:rStyle w:val="ab"/>
            <w:lang w:val="en-US"/>
          </w:rPr>
          <w:t>programma</w:t>
        </w:r>
        <w:proofErr w:type="spellEnd"/>
        <w:r w:rsidR="00150C67" w:rsidRPr="00337B0D">
          <w:rPr>
            <w:rStyle w:val="ab"/>
          </w:rPr>
          <w:t>-</w:t>
        </w:r>
        <w:proofErr w:type="spellStart"/>
        <w:r w:rsidR="00150C67" w:rsidRPr="00337B0D">
          <w:rPr>
            <w:rStyle w:val="ab"/>
            <w:lang w:val="en-US"/>
          </w:rPr>
          <w:t>vospit</w:t>
        </w:r>
        <w:proofErr w:type="spellEnd"/>
      </w:hyperlink>
      <w:r w:rsidR="00150C67" w:rsidRPr="00337B0D">
        <w:t>...)</w:t>
      </w:r>
    </w:p>
    <w:p w:rsidR="004F0660" w:rsidRPr="000F5648" w:rsidRDefault="004F0660" w:rsidP="004F06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4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при освоении образовательной программы или отдельных её компонентов организуется в форме практической подготовки.</w:t>
      </w:r>
    </w:p>
    <w:p w:rsidR="004F0660" w:rsidRPr="000F5648" w:rsidRDefault="004F0660" w:rsidP="004F06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64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4F0660" w:rsidRPr="000F5648" w:rsidRDefault="004F0660" w:rsidP="004F0660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тестирующие системы (НЭШ);</w:t>
      </w:r>
    </w:p>
    <w:p w:rsidR="004F0660" w:rsidRPr="000F5648" w:rsidRDefault="004F0660" w:rsidP="004F0660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информационно-справочные системы</w:t>
      </w:r>
    </w:p>
    <w:p w:rsidR="004F0660" w:rsidRPr="000F5648" w:rsidRDefault="004F0660" w:rsidP="004F066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электронные учебники (ЭБС «Лань»)</w:t>
      </w:r>
    </w:p>
    <w:p w:rsidR="004F0660" w:rsidRPr="000F5648" w:rsidRDefault="004F0660" w:rsidP="004F066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электронные энциклопедии (библиотека колледжа: электронный читальный зал Президентской библиотеки имени Б.Н. Ельцина)</w:t>
      </w:r>
    </w:p>
    <w:p w:rsidR="004F0660" w:rsidRPr="000F5648" w:rsidRDefault="004F0660" w:rsidP="004F066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справочники (библиотека колледжа: электронный читальный зал Президентской библиотеки имени Б.Н. Ельцина);</w:t>
      </w:r>
    </w:p>
    <w:p w:rsidR="004F0660" w:rsidRPr="000F5648" w:rsidRDefault="004F0660" w:rsidP="004F0660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электронные дидактические материалы:</w:t>
      </w:r>
    </w:p>
    <w:p w:rsidR="004F0660" w:rsidRPr="000F5648" w:rsidRDefault="004F0660" w:rsidP="004F066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образовательные видеофильмы,</w:t>
      </w:r>
    </w:p>
    <w:p w:rsidR="004F0660" w:rsidRPr="000F5648" w:rsidRDefault="004F0660" w:rsidP="004F066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648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0F5648">
        <w:rPr>
          <w:rFonts w:ascii="Times New Roman" w:hAnsi="Times New Roman" w:cs="Times New Roman"/>
          <w:sz w:val="24"/>
          <w:szCs w:val="24"/>
        </w:rPr>
        <w:t>,</w:t>
      </w:r>
    </w:p>
    <w:p w:rsidR="004F0660" w:rsidRPr="000F5648" w:rsidRDefault="004F0660" w:rsidP="004F066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- ноты, партитуры,</w:t>
      </w:r>
    </w:p>
    <w:p w:rsidR="004F0660" w:rsidRPr="000F5648" w:rsidRDefault="004F0660" w:rsidP="004F0660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lastRenderedPageBreak/>
        <w:t>презентации.</w:t>
      </w:r>
    </w:p>
    <w:p w:rsidR="004F0660" w:rsidRPr="000F5648" w:rsidRDefault="004F0660" w:rsidP="00D559EC">
      <w:pPr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0F5648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0F5648">
        <w:rPr>
          <w:rFonts w:ascii="Times New Roman" w:hAnsi="Times New Roman" w:cs="Times New Roman"/>
          <w:sz w:val="24"/>
          <w:szCs w:val="24"/>
        </w:rPr>
        <w:t>.</w:t>
      </w:r>
    </w:p>
    <w:p w:rsidR="006876DB" w:rsidRPr="00A21230" w:rsidRDefault="00A21230" w:rsidP="00A21230">
      <w:pPr>
        <w:pStyle w:val="a3"/>
        <w:numPr>
          <w:ilvl w:val="0"/>
          <w:numId w:val="2"/>
        </w:numPr>
        <w:spacing w:before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Структура междисциплинарного курса</w:t>
      </w:r>
    </w:p>
    <w:p w:rsidR="000C0662" w:rsidRPr="000F5648" w:rsidRDefault="00387001" w:rsidP="00D559E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648">
        <w:rPr>
          <w:rFonts w:ascii="Times New Roman" w:hAnsi="Times New Roman" w:cs="Times New Roman"/>
          <w:b/>
          <w:sz w:val="24"/>
          <w:szCs w:val="24"/>
        </w:rPr>
        <w:t>Объем времени, выделяемый на МДК</w:t>
      </w:r>
    </w:p>
    <w:p w:rsidR="00387001" w:rsidRPr="000F5648" w:rsidRDefault="00D559EC" w:rsidP="00D559EC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обязательная учебная нагрузка по </w:t>
      </w:r>
      <w:r w:rsidRPr="00A21230">
        <w:rPr>
          <w:rFonts w:ascii="Times New Roman" w:hAnsi="Times New Roman" w:cs="Times New Roman"/>
          <w:sz w:val="24"/>
          <w:szCs w:val="24"/>
        </w:rPr>
        <w:t>междисциплинарному курсу</w:t>
      </w:r>
      <w:r w:rsidRPr="000F5648">
        <w:rPr>
          <w:rFonts w:ascii="Times New Roman" w:hAnsi="Times New Roman" w:cs="Times New Roman"/>
          <w:sz w:val="24"/>
          <w:szCs w:val="24"/>
        </w:rPr>
        <w:t xml:space="preserve"> </w:t>
      </w:r>
      <w:r w:rsidR="00387001" w:rsidRPr="000F5648">
        <w:rPr>
          <w:rFonts w:ascii="Times New Roman" w:hAnsi="Times New Roman" w:cs="Times New Roman"/>
          <w:b/>
          <w:sz w:val="24"/>
          <w:szCs w:val="24"/>
        </w:rPr>
        <w:t>«Ансамблевое исполнительство»</w:t>
      </w:r>
      <w:r w:rsidRPr="000F5648">
        <w:rPr>
          <w:rFonts w:ascii="Times New Roman" w:hAnsi="Times New Roman" w:cs="Times New Roman"/>
          <w:sz w:val="24"/>
          <w:szCs w:val="24"/>
        </w:rPr>
        <w:t xml:space="preserve"> на специальности </w:t>
      </w:r>
      <w:r w:rsidRPr="000F5648">
        <w:rPr>
          <w:rFonts w:ascii="Times New Roman" w:eastAsia="Calibri" w:hAnsi="Times New Roman" w:cs="Times New Roman"/>
          <w:sz w:val="24"/>
          <w:szCs w:val="24"/>
        </w:rPr>
        <w:t>53.02.</w:t>
      </w:r>
      <w:r w:rsidRPr="000F5648">
        <w:rPr>
          <w:rFonts w:ascii="Times New Roman" w:hAnsi="Times New Roman" w:cs="Times New Roman"/>
          <w:sz w:val="24"/>
          <w:szCs w:val="24"/>
        </w:rPr>
        <w:t>02</w:t>
      </w:r>
      <w:r w:rsidRPr="000F5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648">
        <w:rPr>
          <w:rFonts w:ascii="Times New Roman" w:hAnsi="Times New Roman" w:cs="Times New Roman"/>
          <w:sz w:val="24"/>
          <w:szCs w:val="24"/>
        </w:rPr>
        <w:t>Музыкально</w:t>
      </w:r>
      <w:r w:rsidR="00087321">
        <w:rPr>
          <w:rFonts w:ascii="Times New Roman" w:hAnsi="Times New Roman" w:cs="Times New Roman"/>
          <w:sz w:val="24"/>
          <w:szCs w:val="24"/>
        </w:rPr>
        <w:t>е</w:t>
      </w:r>
      <w:r w:rsidRPr="000F5648">
        <w:rPr>
          <w:rFonts w:ascii="Times New Roman" w:hAnsi="Times New Roman" w:cs="Times New Roman"/>
          <w:sz w:val="24"/>
          <w:szCs w:val="24"/>
        </w:rPr>
        <w:t xml:space="preserve"> искусство эстрады</w:t>
      </w:r>
      <w:r w:rsidRPr="000F564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61FF">
        <w:rPr>
          <w:rFonts w:ascii="Times New Roman" w:hAnsi="Times New Roman" w:cs="Times New Roman"/>
          <w:sz w:val="24"/>
          <w:szCs w:val="24"/>
        </w:rPr>
        <w:t>212</w:t>
      </w:r>
      <w:r w:rsidR="00387001" w:rsidRPr="000F5648">
        <w:rPr>
          <w:rFonts w:ascii="Times New Roman" w:hAnsi="Times New Roman" w:cs="Times New Roman"/>
          <w:sz w:val="24"/>
          <w:szCs w:val="24"/>
        </w:rPr>
        <w:t xml:space="preserve"> час</w:t>
      </w:r>
      <w:r w:rsidR="00644E59" w:rsidRPr="000F5648">
        <w:rPr>
          <w:rFonts w:ascii="Times New Roman" w:hAnsi="Times New Roman" w:cs="Times New Roman"/>
          <w:sz w:val="24"/>
          <w:szCs w:val="24"/>
        </w:rPr>
        <w:t>ов</w:t>
      </w:r>
      <w:r w:rsidRPr="000F5648">
        <w:rPr>
          <w:rFonts w:ascii="Times New Roman" w:hAnsi="Times New Roman" w:cs="Times New Roman"/>
          <w:sz w:val="24"/>
          <w:szCs w:val="24"/>
        </w:rPr>
        <w:t>,</w:t>
      </w:r>
      <w:r w:rsidR="005361FF">
        <w:rPr>
          <w:rFonts w:ascii="Times New Roman" w:hAnsi="Times New Roman" w:cs="Times New Roman"/>
          <w:sz w:val="24"/>
          <w:szCs w:val="24"/>
        </w:rPr>
        <w:t xml:space="preserve"> 106</w:t>
      </w:r>
      <w:r w:rsidR="00A33924" w:rsidRPr="000F5648">
        <w:rPr>
          <w:rFonts w:ascii="Times New Roman" w:hAnsi="Times New Roman" w:cs="Times New Roman"/>
          <w:sz w:val="24"/>
          <w:szCs w:val="24"/>
        </w:rPr>
        <w:t xml:space="preserve"> </w:t>
      </w:r>
      <w:r w:rsidR="006050FE" w:rsidRPr="000F5648">
        <w:rPr>
          <w:rFonts w:ascii="Times New Roman" w:hAnsi="Times New Roman" w:cs="Times New Roman"/>
          <w:sz w:val="24"/>
          <w:szCs w:val="24"/>
        </w:rPr>
        <w:t>часов</w:t>
      </w:r>
      <w:r w:rsidRPr="000F5648">
        <w:rPr>
          <w:rFonts w:ascii="Times New Roman" w:hAnsi="Times New Roman" w:cs="Times New Roman"/>
          <w:sz w:val="24"/>
          <w:szCs w:val="24"/>
        </w:rPr>
        <w:t xml:space="preserve"> отводится на самостоятельную работу студентов, максимальная нагрузка </w:t>
      </w:r>
      <w:r w:rsidR="00A33924" w:rsidRPr="000F5648">
        <w:rPr>
          <w:rFonts w:ascii="Times New Roman" w:hAnsi="Times New Roman" w:cs="Times New Roman"/>
          <w:sz w:val="24"/>
          <w:szCs w:val="24"/>
        </w:rPr>
        <w:t>–</w:t>
      </w:r>
      <w:r w:rsidRPr="000F5648">
        <w:rPr>
          <w:rFonts w:ascii="Times New Roman" w:hAnsi="Times New Roman" w:cs="Times New Roman"/>
          <w:sz w:val="24"/>
          <w:szCs w:val="24"/>
        </w:rPr>
        <w:t xml:space="preserve"> </w:t>
      </w:r>
      <w:r w:rsidR="005361FF">
        <w:rPr>
          <w:rFonts w:ascii="Times New Roman" w:hAnsi="Times New Roman" w:cs="Times New Roman"/>
          <w:sz w:val="24"/>
          <w:szCs w:val="24"/>
        </w:rPr>
        <w:t>318 часов</w:t>
      </w:r>
      <w:r w:rsidR="00A33924" w:rsidRPr="000F5648">
        <w:rPr>
          <w:rFonts w:ascii="Times New Roman" w:hAnsi="Times New Roman" w:cs="Times New Roman"/>
          <w:sz w:val="24"/>
          <w:szCs w:val="24"/>
        </w:rPr>
        <w:t>.</w:t>
      </w:r>
    </w:p>
    <w:p w:rsidR="00387001" w:rsidRPr="000F5648" w:rsidRDefault="00D559EC" w:rsidP="00D559EC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21230">
        <w:rPr>
          <w:rFonts w:ascii="Times New Roman" w:hAnsi="Times New Roman" w:cs="Times New Roman"/>
          <w:sz w:val="24"/>
          <w:szCs w:val="24"/>
        </w:rPr>
        <w:t xml:space="preserve">междисциплинарного курса </w:t>
      </w:r>
      <w:r w:rsidRPr="000F5648">
        <w:rPr>
          <w:rFonts w:ascii="Times New Roman" w:hAnsi="Times New Roman" w:cs="Times New Roman"/>
          <w:sz w:val="24"/>
          <w:szCs w:val="24"/>
        </w:rPr>
        <w:t xml:space="preserve">проходит с </w:t>
      </w:r>
      <w:r w:rsidR="005361FF">
        <w:rPr>
          <w:rFonts w:ascii="Times New Roman" w:hAnsi="Times New Roman" w:cs="Times New Roman"/>
          <w:sz w:val="24"/>
          <w:szCs w:val="24"/>
        </w:rPr>
        <w:t>3-7</w:t>
      </w:r>
      <w:r w:rsidRPr="000F5648">
        <w:rPr>
          <w:rFonts w:ascii="Times New Roman" w:hAnsi="Times New Roman" w:cs="Times New Roman"/>
          <w:sz w:val="24"/>
          <w:szCs w:val="24"/>
        </w:rPr>
        <w:t xml:space="preserve"> семестры, со второго го</w:t>
      </w:r>
      <w:r w:rsidR="00A21230">
        <w:rPr>
          <w:rFonts w:ascii="Times New Roman" w:hAnsi="Times New Roman" w:cs="Times New Roman"/>
          <w:sz w:val="24"/>
          <w:szCs w:val="24"/>
        </w:rPr>
        <w:t xml:space="preserve">да обучения </w:t>
      </w:r>
      <w:r w:rsidR="005361FF">
        <w:rPr>
          <w:rFonts w:ascii="Times New Roman" w:hAnsi="Times New Roman" w:cs="Times New Roman"/>
          <w:sz w:val="24"/>
          <w:szCs w:val="24"/>
        </w:rPr>
        <w:t>по 2 часа в неделю, с 7 семестра по одному часу в неделю.</w:t>
      </w:r>
    </w:p>
    <w:p w:rsidR="00A33924" w:rsidRPr="000F5648" w:rsidRDefault="00A33924" w:rsidP="00A33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4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A33924" w:rsidRPr="000F5648" w:rsidRDefault="00A33924" w:rsidP="00A33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0F5648">
        <w:rPr>
          <w:rFonts w:ascii="Times New Roman" w:eastAsia="Calibri" w:hAnsi="Times New Roman" w:cs="Times New Roman"/>
          <w:sz w:val="24"/>
          <w:szCs w:val="24"/>
        </w:rPr>
        <w:t>53.02.</w:t>
      </w:r>
      <w:r w:rsidRPr="000F5648">
        <w:rPr>
          <w:rFonts w:ascii="Times New Roman" w:hAnsi="Times New Roman" w:cs="Times New Roman"/>
          <w:sz w:val="24"/>
          <w:szCs w:val="24"/>
        </w:rPr>
        <w:t>02</w:t>
      </w:r>
      <w:r w:rsidRPr="000F5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648">
        <w:rPr>
          <w:rFonts w:ascii="Times New Roman" w:hAnsi="Times New Roman" w:cs="Times New Roman"/>
          <w:sz w:val="24"/>
          <w:szCs w:val="24"/>
        </w:rPr>
        <w:t>Музыкальное искусство эстрады</w:t>
      </w:r>
      <w:r w:rsidRPr="000F56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5648">
        <w:rPr>
          <w:rFonts w:ascii="Times New Roman" w:hAnsi="Times New Roman" w:cs="Times New Roman"/>
          <w:sz w:val="24"/>
          <w:szCs w:val="24"/>
        </w:rPr>
        <w:t>вид</w:t>
      </w:r>
      <w:r w:rsidRPr="000F5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648">
        <w:rPr>
          <w:rFonts w:ascii="Times New Roman" w:hAnsi="Times New Roman" w:cs="Times New Roman"/>
          <w:sz w:val="24"/>
          <w:szCs w:val="24"/>
        </w:rPr>
        <w:t>Эстрадное пение.</w:t>
      </w:r>
    </w:p>
    <w:p w:rsidR="00A33924" w:rsidRPr="000F5648" w:rsidRDefault="00A33924" w:rsidP="00A339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992"/>
        <w:gridCol w:w="851"/>
        <w:gridCol w:w="1559"/>
        <w:gridCol w:w="1559"/>
        <w:gridCol w:w="1276"/>
      </w:tblGrid>
      <w:tr w:rsidR="006B2CD3" w:rsidRPr="000F5648" w:rsidTr="004857DF">
        <w:trPr>
          <w:trHeight w:val="1248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F329FC">
            <w:pPr>
              <w:pStyle w:val="90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  <w:lang w:val="ru-RU" w:eastAsia="ru-RU"/>
              </w:rPr>
            </w:pPr>
            <w:r w:rsidRPr="000F5648">
              <w:rPr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6B2CD3">
            <w:pPr>
              <w:pStyle w:val="90"/>
              <w:shd w:val="clear" w:color="auto" w:fill="auto"/>
              <w:spacing w:line="240" w:lineRule="auto"/>
              <w:ind w:right="-1"/>
              <w:rPr>
                <w:sz w:val="24"/>
                <w:szCs w:val="24"/>
                <w:lang w:val="ru-RU" w:eastAsia="ru-RU"/>
              </w:rPr>
            </w:pPr>
            <w:r w:rsidRPr="000F5648">
              <w:rPr>
                <w:sz w:val="24"/>
                <w:szCs w:val="24"/>
                <w:lang w:val="ru-RU" w:eastAsia="ru-RU"/>
              </w:rPr>
              <w:t>Макс. нагрузка</w:t>
            </w:r>
          </w:p>
          <w:p w:rsidR="006B2CD3" w:rsidRPr="000F5648" w:rsidRDefault="006B2CD3" w:rsidP="006B2CD3">
            <w:pPr>
              <w:pStyle w:val="90"/>
              <w:shd w:val="clear" w:color="auto" w:fill="auto"/>
              <w:spacing w:line="240" w:lineRule="auto"/>
              <w:ind w:right="-1"/>
              <w:rPr>
                <w:sz w:val="24"/>
                <w:szCs w:val="24"/>
                <w:lang w:val="ru-RU" w:eastAsia="ru-RU"/>
              </w:rPr>
            </w:pPr>
            <w:r w:rsidRPr="000F5648">
              <w:rPr>
                <w:sz w:val="24"/>
                <w:szCs w:val="24"/>
                <w:lang w:val="ru-RU" w:eastAsia="ru-RU"/>
              </w:rPr>
              <w:t>студента в час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F3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6B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  <w:p w:rsidR="006B2CD3" w:rsidRPr="000F5648" w:rsidRDefault="006B2CD3" w:rsidP="006B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D3" w:rsidRPr="000F5648" w:rsidTr="004857DF">
        <w:trPr>
          <w:trHeight w:val="439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6B2CD3">
            <w:pPr>
              <w:pStyle w:val="90"/>
              <w:shd w:val="clear" w:color="auto" w:fill="auto"/>
              <w:spacing w:line="240" w:lineRule="auto"/>
              <w:ind w:right="-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6B2CD3">
            <w:pPr>
              <w:pStyle w:val="90"/>
              <w:shd w:val="clear" w:color="auto" w:fill="auto"/>
              <w:spacing w:line="240" w:lineRule="auto"/>
              <w:ind w:right="-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F32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F32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</w:t>
            </w:r>
          </w:p>
          <w:p w:rsidR="006B2CD3" w:rsidRPr="000F5648" w:rsidRDefault="004857DF" w:rsidP="006B2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B2CD3" w:rsidRPr="000F5648">
              <w:rPr>
                <w:rFonts w:ascii="Times New Roman" w:hAnsi="Times New Roman" w:cs="Times New Roman"/>
                <w:bCs/>
                <w:sz w:val="24"/>
                <w:szCs w:val="24"/>
              </w:rPr>
              <w:t>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F329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  <w:p w:rsidR="006B2CD3" w:rsidRPr="000F5648" w:rsidRDefault="006B2CD3" w:rsidP="006B2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6B2C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B9" w:rsidRPr="000F5648" w:rsidTr="00F81465">
        <w:trPr>
          <w:trHeight w:val="2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B9" w:rsidRPr="000F5648" w:rsidRDefault="001E6DB9" w:rsidP="006B2CD3">
            <w:pPr>
              <w:pStyle w:val="6"/>
              <w:shd w:val="clear" w:color="auto" w:fill="auto"/>
              <w:spacing w:line="240" w:lineRule="auto"/>
              <w:ind w:left="142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B9" w:rsidRPr="000F5648" w:rsidRDefault="001E6DB9" w:rsidP="0085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65" w:rsidRPr="000F5648" w:rsidTr="004E58E9">
        <w:trPr>
          <w:trHeight w:val="58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F329FC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1.</w:t>
            </w:r>
            <w:r w:rsidRPr="000F5648">
              <w:rPr>
                <w:rFonts w:ascii="Times New Roman" w:hAnsi="Times New Roman"/>
                <w:sz w:val="24"/>
                <w:szCs w:val="24"/>
              </w:rPr>
              <w:t xml:space="preserve"> Введение в предмет, базовые навыки и знания.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85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D3" w:rsidRPr="000F5648" w:rsidTr="004857DF">
        <w:trPr>
          <w:trHeight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F329FC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 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4857DF"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2CD3" w:rsidRPr="000F5648" w:rsidTr="004857DF">
        <w:trPr>
          <w:trHeight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F329FC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Pr="000F5648">
              <w:rPr>
                <w:rFonts w:ascii="Times New Roman" w:hAnsi="Times New Roman"/>
                <w:sz w:val="24"/>
                <w:szCs w:val="24"/>
              </w:rPr>
              <w:t xml:space="preserve"> Деление на партии в ансамблевом пении.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0F5648" w:rsidP="004857DF"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2CD3" w:rsidRPr="000F5648" w:rsidTr="004857DF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8A" w:rsidRPr="00E7028A" w:rsidRDefault="006B2CD3" w:rsidP="004857DF">
            <w:pPr>
              <w:pStyle w:val="6"/>
              <w:shd w:val="clear" w:color="auto" w:fill="auto"/>
              <w:spacing w:line="240" w:lineRule="auto"/>
              <w:ind w:right="1160"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1.3. Отработка элементарных навыков голосообразования в рамках ансамблевого пения.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B7D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0F5648" w:rsidP="004857DF"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28A" w:rsidRPr="000F5648" w:rsidTr="004857DF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8A" w:rsidRPr="000F5648" w:rsidRDefault="00E7028A" w:rsidP="004857DF">
            <w:pPr>
              <w:pStyle w:val="6"/>
              <w:shd w:val="clear" w:color="auto" w:fill="auto"/>
              <w:spacing w:line="240" w:lineRule="auto"/>
              <w:ind w:right="11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Проверка партий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8A" w:rsidRDefault="00E7028A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8A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8A" w:rsidRDefault="00E7028A" w:rsidP="004857DF"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8A" w:rsidRPr="000F5648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8A" w:rsidRPr="000F5648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F5648" w:rsidRPr="000F5648" w:rsidTr="004857DF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48" w:rsidRPr="000F5648" w:rsidRDefault="00E7028A" w:rsidP="004857DF">
            <w:pPr>
              <w:pStyle w:val="6"/>
              <w:shd w:val="clear" w:color="auto" w:fill="auto"/>
              <w:spacing w:line="240" w:lineRule="auto"/>
              <w:ind w:right="11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0F5648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48" w:rsidRPr="000F5648" w:rsidRDefault="000F5648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48" w:rsidRPr="000F5648" w:rsidRDefault="000F5648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48" w:rsidRPr="000F5648" w:rsidRDefault="000F5648" w:rsidP="004857DF"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48" w:rsidRPr="000F5648" w:rsidRDefault="000F5648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48" w:rsidRPr="000F5648" w:rsidRDefault="000F5648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2CD3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B2CD3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B7DA7" w:rsidP="004857D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CD3" w:rsidRPr="000F5648" w:rsidRDefault="00E7028A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0888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140888" w:rsidP="00F329F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E702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140888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9FC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F329FC" w:rsidRPr="000F5648">
              <w:rPr>
                <w:rFonts w:ascii="Times New Roman" w:hAnsi="Times New Roman"/>
                <w:sz w:val="24"/>
                <w:szCs w:val="24"/>
              </w:rPr>
              <w:t>Развитие ансамблевой интонации.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1E6DB9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14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1E6DB9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1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050FE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050FE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29FC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="00F329FC" w:rsidRPr="000F5648">
              <w:rPr>
                <w:rFonts w:ascii="Times New Roman" w:hAnsi="Times New Roman"/>
                <w:sz w:val="24"/>
                <w:szCs w:val="24"/>
              </w:rPr>
              <w:t>Развитие ансамблевого чувства ритма. Работа над дикцией.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1E6DB9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46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050FE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446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29FC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 w:rsidR="00F329FC" w:rsidRPr="000F5648">
              <w:rPr>
                <w:rFonts w:ascii="Times New Roman" w:hAnsi="Times New Roman"/>
                <w:sz w:val="24"/>
                <w:szCs w:val="24"/>
              </w:rPr>
              <w:t>Разработка учебно-тренировочного и  репертуарного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1E6DB9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14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050FE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14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42FB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Default="004142FB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Проверка партий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4142FB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7DA7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A7" w:rsidRPr="000F5648" w:rsidRDefault="004142FB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 </w:t>
            </w:r>
            <w:r w:rsidR="00EB7DA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A7" w:rsidRPr="000F5648" w:rsidRDefault="00EB7DA7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A7" w:rsidRPr="000F5648" w:rsidRDefault="00EB7DA7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A7" w:rsidRPr="000F5648" w:rsidRDefault="00EB7DA7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A7" w:rsidRPr="000F5648" w:rsidRDefault="00EB7DA7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A7" w:rsidRPr="000F5648" w:rsidRDefault="00EB7DA7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29FC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329FC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6050FE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4142F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050FE"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1E6DB9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14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50FE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6050FE" w:rsidP="00140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6050FE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465" w:rsidRPr="000F5648" w:rsidTr="004E58E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2. Развитие и закрепление навыков ансамблевого пения.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9FC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329FC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2.1. Практическое многоголосие. Ансамблевый строй.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7F637B" w:rsidP="007F637B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814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7F637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29FC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329FC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2.2. Основные средства ансамблевой выразительности в ансамблевом пении.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7F637B" w:rsidP="007F637B">
            <w:pPr>
              <w:pStyle w:val="6"/>
              <w:shd w:val="clear" w:color="auto" w:fill="auto"/>
              <w:tabs>
                <w:tab w:val="left" w:pos="699"/>
              </w:tabs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814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7F637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1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29FC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329FC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2.3. Исполнение джазового репертуара в ансамбле.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7F637B" w:rsidP="007F637B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814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7F637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1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7F637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446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FC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1465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Проверка партий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7F637B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465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4462D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2D" w:rsidRPr="000F5648" w:rsidRDefault="0084462D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2D" w:rsidRPr="000F5648" w:rsidRDefault="0084462D" w:rsidP="007F637B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2D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2D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2D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62D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50FE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6050FE" w:rsidP="006B2CD3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F81465" w:rsidP="007F637B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84462D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446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0FE" w:rsidRPr="000F5648" w:rsidRDefault="00F81465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637B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37B" w:rsidRPr="000F5648" w:rsidRDefault="007F637B" w:rsidP="00140888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0F5648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37B" w:rsidRPr="000F5648" w:rsidRDefault="007F637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88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140888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2.4. Пение по нотам ансамблевых партитур.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7F637B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16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1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7F637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7F637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0888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140888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 xml:space="preserve">2.5. Пение </w:t>
            </w:r>
            <w:proofErr w:type="spellStart"/>
            <w:r w:rsidRPr="000F5648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0F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648">
              <w:rPr>
                <w:rFonts w:ascii="Times New Roman" w:hAnsi="Times New Roman"/>
                <w:sz w:val="24"/>
                <w:szCs w:val="24"/>
              </w:rPr>
              <w:t>capella</w:t>
            </w:r>
            <w:proofErr w:type="spellEnd"/>
            <w:r w:rsidRPr="000F5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16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1F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0888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140888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2.6. Работа в различных стилевых направлениях.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16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16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42FB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4142FB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 Проверка партий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Default="0031643B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F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53F4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888" w:rsidRPr="000F5648" w:rsidTr="004857DF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37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16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76F3" w:rsidRPr="000F5648" w:rsidTr="004857DF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41D8B" w:rsidRDefault="008376F3" w:rsidP="00DE38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1D8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43B" w:rsidRPr="000F5648" w:rsidTr="004E58E9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31643B" w:rsidP="003164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3. Углубление знаний, умений и навыков в области ансамблевого исполнительства.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88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DE3805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3.1. Участие в создании вокальной аранжировки для ансамбля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761C4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0888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DE3805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3.2. Постановка и воплощение ансамблевого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761C4" w:rsidP="008376F3">
            <w:pPr>
              <w:pStyle w:val="6"/>
              <w:shd w:val="clear" w:color="auto" w:fill="auto"/>
              <w:tabs>
                <w:tab w:val="left" w:pos="699"/>
              </w:tabs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88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643B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31643B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Проверка партий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6761C4" w:rsidP="008376F3">
            <w:pPr>
              <w:pStyle w:val="6"/>
              <w:shd w:val="clear" w:color="auto" w:fill="auto"/>
              <w:tabs>
                <w:tab w:val="left" w:pos="699"/>
              </w:tabs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43B" w:rsidRPr="000F5648" w:rsidRDefault="0031643B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3805" w:rsidRPr="000F5648" w:rsidTr="00A253F4">
        <w:trPr>
          <w:trHeight w:val="68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DE3805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 xml:space="preserve">3.3. Подготовка Государственного </w:t>
            </w:r>
            <w:r w:rsidR="00A253F4">
              <w:rPr>
                <w:rFonts w:ascii="Times New Roman" w:hAnsi="Times New Roman"/>
                <w:sz w:val="24"/>
                <w:szCs w:val="24"/>
              </w:rPr>
              <w:t>экза</w:t>
            </w:r>
            <w:r w:rsidRPr="000F5648">
              <w:rPr>
                <w:rFonts w:ascii="Times New Roman" w:hAnsi="Times New Roman"/>
                <w:sz w:val="24"/>
                <w:szCs w:val="24"/>
              </w:rPr>
              <w:t>мена –</w:t>
            </w:r>
            <w:r w:rsidR="008376F3" w:rsidRPr="000F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648">
              <w:rPr>
                <w:rFonts w:ascii="Times New Roman" w:hAnsi="Times New Roman"/>
                <w:sz w:val="24"/>
                <w:szCs w:val="24"/>
              </w:rPr>
              <w:t>концерта.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761C4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53F4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F4" w:rsidRPr="000F5648" w:rsidRDefault="00A253F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376F3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F5648" w:rsidRDefault="008376F3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F5648" w:rsidRDefault="0031643B" w:rsidP="008376F3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761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F3" w:rsidRPr="000F5648" w:rsidRDefault="008376F3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6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16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3805" w:rsidRPr="000F5648" w:rsidTr="004857DF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1E6DB9" w:rsidP="00140888">
            <w:pPr>
              <w:pStyle w:val="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6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761C4" w:rsidP="004857DF">
            <w:pPr>
              <w:pStyle w:val="6"/>
              <w:shd w:val="clear" w:color="auto" w:fill="auto"/>
              <w:spacing w:line="240" w:lineRule="auto"/>
              <w:ind w:right="27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91F8C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805" w:rsidRPr="000F5648" w:rsidRDefault="006761C4" w:rsidP="0085128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B60732" w:rsidRPr="000F5648" w:rsidRDefault="00B60732" w:rsidP="004857D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48">
        <w:rPr>
          <w:rFonts w:ascii="Times New Roman" w:hAnsi="Times New Roman" w:cs="Times New Roman"/>
          <w:b/>
          <w:sz w:val="24"/>
          <w:szCs w:val="24"/>
        </w:rPr>
        <w:t>Распределение учебной нагрузки по семестрам</w:t>
      </w:r>
    </w:p>
    <w:p w:rsidR="00B60732" w:rsidRPr="000F5648" w:rsidRDefault="00B60732" w:rsidP="00B60732">
      <w:pPr>
        <w:jc w:val="both"/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0F5648">
        <w:rPr>
          <w:rFonts w:ascii="Times New Roman" w:eastAsia="Calibri" w:hAnsi="Times New Roman" w:cs="Times New Roman"/>
          <w:sz w:val="24"/>
          <w:szCs w:val="24"/>
        </w:rPr>
        <w:t>53.02.</w:t>
      </w:r>
      <w:r w:rsidRPr="000F5648">
        <w:rPr>
          <w:rFonts w:ascii="Times New Roman" w:hAnsi="Times New Roman" w:cs="Times New Roman"/>
          <w:sz w:val="24"/>
          <w:szCs w:val="24"/>
        </w:rPr>
        <w:t>02</w:t>
      </w:r>
      <w:r w:rsidRPr="000F5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648">
        <w:rPr>
          <w:rFonts w:ascii="Times New Roman" w:hAnsi="Times New Roman" w:cs="Times New Roman"/>
          <w:sz w:val="24"/>
          <w:szCs w:val="24"/>
        </w:rPr>
        <w:t>Музыкальное искусство эстрады</w:t>
      </w:r>
      <w:r w:rsidRPr="000F56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5648">
        <w:rPr>
          <w:rFonts w:ascii="Times New Roman" w:hAnsi="Times New Roman" w:cs="Times New Roman"/>
          <w:sz w:val="24"/>
          <w:szCs w:val="24"/>
        </w:rPr>
        <w:t>вид</w:t>
      </w:r>
      <w:r w:rsidRPr="000F5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648">
        <w:rPr>
          <w:rFonts w:ascii="Times New Roman" w:hAnsi="Times New Roman" w:cs="Times New Roman"/>
          <w:sz w:val="24"/>
          <w:szCs w:val="24"/>
        </w:rPr>
        <w:t>Эстрадное пение.</w:t>
      </w:r>
    </w:p>
    <w:p w:rsidR="00B60732" w:rsidRPr="000F5648" w:rsidRDefault="00B60732" w:rsidP="00B60732">
      <w:pPr>
        <w:rPr>
          <w:rFonts w:ascii="Times New Roman" w:hAnsi="Times New Roman" w:cs="Times New Roman"/>
          <w:sz w:val="24"/>
          <w:szCs w:val="24"/>
        </w:rPr>
      </w:pPr>
      <w:r w:rsidRPr="000F5648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50"/>
        <w:gridCol w:w="1134"/>
        <w:gridCol w:w="992"/>
        <w:gridCol w:w="1276"/>
        <w:gridCol w:w="851"/>
        <w:gridCol w:w="1203"/>
      </w:tblGrid>
      <w:tr w:rsidR="00B60732" w:rsidRPr="000F5648" w:rsidTr="00581121">
        <w:trPr>
          <w:trHeight w:val="557"/>
        </w:trPr>
        <w:tc>
          <w:tcPr>
            <w:tcW w:w="2802" w:type="dxa"/>
            <w:vMerge w:val="restart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dxa"/>
            <w:vMerge w:val="restart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56" w:type="dxa"/>
            <w:gridSpan w:val="5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семестров</w:t>
            </w:r>
          </w:p>
        </w:tc>
      </w:tr>
      <w:tr w:rsidR="00B60732" w:rsidRPr="000F5648" w:rsidTr="00581121">
        <w:trPr>
          <w:trHeight w:val="557"/>
        </w:trPr>
        <w:tc>
          <w:tcPr>
            <w:tcW w:w="2802" w:type="dxa"/>
            <w:vMerge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203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B60732" w:rsidRPr="000F5648" w:rsidTr="00581121">
        <w:trPr>
          <w:trHeight w:val="557"/>
        </w:trPr>
        <w:tc>
          <w:tcPr>
            <w:tcW w:w="2802" w:type="dxa"/>
          </w:tcPr>
          <w:p w:rsidR="00B60732" w:rsidRPr="000F5648" w:rsidRDefault="00581121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</w:t>
            </w:r>
            <w:r w:rsidR="00B60732" w:rsidRPr="000F564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B60732" w:rsidRPr="000F5648" w:rsidRDefault="007904CE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B60732" w:rsidRPr="00041D8B" w:rsidRDefault="007904CE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732" w:rsidRPr="00041D8B" w:rsidRDefault="00041D8B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60732" w:rsidRPr="00041D8B" w:rsidRDefault="007904CE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0732" w:rsidRPr="00041D8B" w:rsidRDefault="00041D8B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</w:tcPr>
          <w:p w:rsidR="00B60732" w:rsidRPr="007904CE" w:rsidRDefault="00E7028A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0732" w:rsidRPr="000F5648" w:rsidTr="00581121">
        <w:trPr>
          <w:trHeight w:val="557"/>
        </w:trPr>
        <w:tc>
          <w:tcPr>
            <w:tcW w:w="2802" w:type="dxa"/>
          </w:tcPr>
          <w:p w:rsidR="00B60732" w:rsidRPr="000F5648" w:rsidRDefault="00581121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</w:t>
            </w:r>
            <w:r w:rsidR="00B60732" w:rsidRPr="000F564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50" w:type="dxa"/>
          </w:tcPr>
          <w:p w:rsidR="00B60732" w:rsidRPr="000F5648" w:rsidRDefault="007904CE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B60732" w:rsidRPr="000F5648" w:rsidRDefault="00041D8B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0732" w:rsidRPr="000F5648" w:rsidRDefault="00041D8B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732" w:rsidRPr="000F5648" w:rsidTr="00581121">
        <w:trPr>
          <w:trHeight w:val="279"/>
        </w:trPr>
        <w:tc>
          <w:tcPr>
            <w:tcW w:w="2802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81121" w:rsidRPr="000F56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60732" w:rsidRPr="000F5648" w:rsidRDefault="007904CE" w:rsidP="007904CE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134" w:type="dxa"/>
            <w:shd w:val="clear" w:color="auto" w:fill="auto"/>
          </w:tcPr>
          <w:p w:rsidR="00B60732" w:rsidRPr="000F5648" w:rsidRDefault="00041D8B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732" w:rsidRPr="000F5648" w:rsidRDefault="00E7028A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60732" w:rsidRPr="000F5648" w:rsidRDefault="00041D8B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0732" w:rsidRPr="000F5648" w:rsidRDefault="00041D8B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B60732" w:rsidRPr="000F5648" w:rsidRDefault="00E7028A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0732" w:rsidRPr="000F5648" w:rsidTr="00581121">
        <w:trPr>
          <w:trHeight w:val="557"/>
        </w:trPr>
        <w:tc>
          <w:tcPr>
            <w:tcW w:w="2802" w:type="dxa"/>
          </w:tcPr>
          <w:p w:rsidR="00B60732" w:rsidRPr="000F5648" w:rsidRDefault="00581121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</w:p>
          <w:p w:rsidR="00B60732" w:rsidRPr="000F5648" w:rsidRDefault="00087321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0732" w:rsidRPr="000F5648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</w:p>
        </w:tc>
        <w:tc>
          <w:tcPr>
            <w:tcW w:w="850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B60732" w:rsidRPr="000F5648" w:rsidRDefault="00581121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0732" w:rsidRPr="000F5648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92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03" w:type="dxa"/>
          </w:tcPr>
          <w:p w:rsidR="00B60732" w:rsidRPr="000F5648" w:rsidRDefault="00B60732" w:rsidP="00581121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DA3012" w:rsidRDefault="00A21230" w:rsidP="00A21230">
      <w:pPr>
        <w:pStyle w:val="50"/>
        <w:keepNext/>
        <w:keepLines/>
        <w:numPr>
          <w:ilvl w:val="0"/>
          <w:numId w:val="2"/>
        </w:numPr>
        <w:shd w:val="clear" w:color="auto" w:fill="auto"/>
        <w:spacing w:before="24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МЕЖДИСЦИПЛИНАРНОГО КУРСА</w:t>
      </w:r>
      <w:r w:rsidR="00D3360D" w:rsidRPr="000F5648">
        <w:rPr>
          <w:rFonts w:ascii="Times New Roman" w:hAnsi="Times New Roman"/>
          <w:b/>
          <w:sz w:val="24"/>
          <w:szCs w:val="24"/>
        </w:rPr>
        <w:t xml:space="preserve"> И ТРЕБОВАНИЯ К ФОРМАМ И СОДЕРЖАНИЮ ТЕКУЩЕГО, ПРОМЕЖУТОЧНОГО, ИТОГОВОГО КОНТРОЛЯ (ПРОГРАММНЫЙ МИНИМУМ, ЗАЧЕТНО-ЭКЗАМЕНАЦИОННЫЕ ТРЕБОВАНИЯ)</w:t>
      </w:r>
    </w:p>
    <w:p w:rsidR="00EF6FF2" w:rsidRDefault="00EF6FF2" w:rsidP="008862FD">
      <w:pPr>
        <w:pStyle w:val="50"/>
        <w:keepNext/>
        <w:keepLines/>
        <w:shd w:val="clear" w:color="auto" w:fill="auto"/>
        <w:spacing w:before="240" w:after="0" w:line="240" w:lineRule="auto"/>
        <w:ind w:left="720" w:right="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Содержание МДК</w:t>
      </w:r>
    </w:p>
    <w:p w:rsidR="009D60E2" w:rsidRPr="00DA3012" w:rsidRDefault="009D60E2" w:rsidP="009D60E2">
      <w:pPr>
        <w:pStyle w:val="50"/>
        <w:keepNext/>
        <w:keepLines/>
        <w:shd w:val="clear" w:color="auto" w:fill="auto"/>
        <w:spacing w:after="0" w:line="240" w:lineRule="auto"/>
        <w:ind w:left="20" w:right="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DA3012" w:rsidRPr="00DA3012" w:rsidRDefault="00DA3012" w:rsidP="008862F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012">
        <w:rPr>
          <w:rFonts w:ascii="Times New Roman" w:hAnsi="Times New Roman" w:cs="Times New Roman"/>
          <w:b/>
          <w:sz w:val="24"/>
          <w:szCs w:val="24"/>
        </w:rPr>
        <w:t>Введение в предмет, базовые навыки и знания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012" w:rsidRPr="00DA3012" w:rsidRDefault="008862FD" w:rsidP="00A2123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DA3012" w:rsidRPr="00DA3012">
        <w:rPr>
          <w:rFonts w:ascii="Times New Roman" w:hAnsi="Times New Roman" w:cs="Times New Roman"/>
          <w:sz w:val="24"/>
          <w:szCs w:val="24"/>
        </w:rPr>
        <w:t xml:space="preserve"> </w:t>
      </w:r>
      <w:r w:rsidR="00DA3012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DA3012" w:rsidRPr="00DA3012" w:rsidRDefault="00DA3012" w:rsidP="00DA30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12">
        <w:rPr>
          <w:rFonts w:ascii="Times New Roman" w:hAnsi="Times New Roman" w:cs="Times New Roman"/>
          <w:sz w:val="24"/>
          <w:szCs w:val="24"/>
        </w:rPr>
        <w:t xml:space="preserve">Отличие ансамблевого пения </w:t>
      </w:r>
      <w:proofErr w:type="gramStart"/>
      <w:r w:rsidRPr="00DA30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3012">
        <w:rPr>
          <w:rFonts w:ascii="Times New Roman" w:hAnsi="Times New Roman" w:cs="Times New Roman"/>
          <w:sz w:val="24"/>
          <w:szCs w:val="24"/>
        </w:rPr>
        <w:t xml:space="preserve"> сольного, знакомство с несложными вокальными упражнениями и песенным материалом. Выявление особенностей поведения студентов на занятиях ансамблем: активность, лидерство, комфортность и т.д. Создание дружелюбной атмосферы общения между участниками ансамбля, воспитание чувства ответственности за совместное решение поставленных задач. Пробуждение сознательного отношения к коллективной форме вокального исполнительства через создание заразительной эмоциональной атмосферы и интереса к совместному творчеству у студентов.</w:t>
      </w:r>
    </w:p>
    <w:p w:rsidR="00DA3012" w:rsidRPr="005361FF" w:rsidRDefault="008862FD" w:rsidP="00A2123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DA3012" w:rsidRPr="005361FF">
        <w:rPr>
          <w:rFonts w:ascii="Times New Roman" w:hAnsi="Times New Roman" w:cs="Times New Roman"/>
          <w:b/>
          <w:sz w:val="24"/>
          <w:szCs w:val="24"/>
        </w:rPr>
        <w:t xml:space="preserve"> Деление на партии в ансамблевом пении.</w:t>
      </w:r>
    </w:p>
    <w:p w:rsidR="00DA3012" w:rsidRPr="005361FF" w:rsidRDefault="005361FF" w:rsidP="005361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1FF">
        <w:rPr>
          <w:rFonts w:ascii="Times New Roman" w:hAnsi="Times New Roman" w:cs="Times New Roman"/>
          <w:sz w:val="24"/>
          <w:szCs w:val="24"/>
        </w:rPr>
        <w:t>Т</w:t>
      </w:r>
      <w:r w:rsidR="00DA3012" w:rsidRPr="005361FF">
        <w:rPr>
          <w:rFonts w:ascii="Times New Roman" w:hAnsi="Times New Roman" w:cs="Times New Roman"/>
          <w:sz w:val="24"/>
          <w:szCs w:val="24"/>
        </w:rPr>
        <w:t>ипы голосов. Хоровая классификация голосов. Разделение на партии. Функция каждого отдельного голоса в ансамблевом пении (мелодическая,  басовая, гармоническое заполнение, контрапункт).</w:t>
      </w:r>
    </w:p>
    <w:p w:rsidR="005361FF" w:rsidRPr="008862FD" w:rsidRDefault="00DA3012" w:rsidP="008862FD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FD">
        <w:rPr>
          <w:rFonts w:ascii="Times New Roman" w:hAnsi="Times New Roman" w:cs="Times New Roman"/>
          <w:b/>
          <w:sz w:val="24"/>
          <w:szCs w:val="24"/>
        </w:rPr>
        <w:t>Отработка элементарных навыков голосообразования в рамках ансамблевого пения.</w:t>
      </w:r>
    </w:p>
    <w:p w:rsidR="00DA3012" w:rsidRPr="00A21230" w:rsidRDefault="00DA3012" w:rsidP="00A2123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FF">
        <w:rPr>
          <w:rFonts w:ascii="Times New Roman" w:hAnsi="Times New Roman" w:cs="Times New Roman"/>
          <w:sz w:val="24"/>
          <w:szCs w:val="24"/>
        </w:rPr>
        <w:t xml:space="preserve">Вдох – слабое время, выдох – сильное, мягкая атака, четкая артикуляция и дикция, умение тянуть звук на средней громкости, умение </w:t>
      </w:r>
      <w:proofErr w:type="spellStart"/>
      <w:r w:rsidRPr="005361FF">
        <w:rPr>
          <w:rFonts w:ascii="Times New Roman" w:hAnsi="Times New Roman" w:cs="Times New Roman"/>
          <w:sz w:val="24"/>
          <w:szCs w:val="24"/>
        </w:rPr>
        <w:t>тембрально</w:t>
      </w:r>
      <w:proofErr w:type="spellEnd"/>
      <w:r w:rsidRPr="005361FF">
        <w:rPr>
          <w:rFonts w:ascii="Times New Roman" w:hAnsi="Times New Roman" w:cs="Times New Roman"/>
          <w:sz w:val="24"/>
          <w:szCs w:val="24"/>
        </w:rPr>
        <w:t xml:space="preserve"> сливаться с другими участниками ансамбля, одинаково формировать гласные звуки.</w:t>
      </w:r>
      <w:r w:rsidR="00A21230">
        <w:rPr>
          <w:sz w:val="28"/>
          <w:szCs w:val="28"/>
        </w:rPr>
        <w:tab/>
      </w:r>
    </w:p>
    <w:p w:rsidR="00DA3012" w:rsidRPr="00A21230" w:rsidRDefault="00DA3012" w:rsidP="00A212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1230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1230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DA3012" w:rsidRPr="00A21230" w:rsidRDefault="008862FD" w:rsidP="00A212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1.4 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>Развитие ансамблевой интонации.</w:t>
      </w:r>
    </w:p>
    <w:p w:rsidR="00A21230" w:rsidRPr="00A21230" w:rsidRDefault="00DA3012" w:rsidP="00A2123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Слияние голосов в унисоне, сопоставление точности высоты звучания голоса с эталоном фортепианного звучания.</w:t>
      </w:r>
    </w:p>
    <w:p w:rsid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Развитие и укрепление ладового и гармонического слуха. Гармоническая вертикаль в ансамблевом пении (умение слышать звучание аккорда в целом, сознавая характерность его звучания).</w:t>
      </w:r>
    </w:p>
    <w:p w:rsid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Освоение принципов интонирования в ансамблевом пении (зависимость интонирования от ритма и темпа исполняемого произведения). </w:t>
      </w:r>
    </w:p>
    <w:p w:rsidR="00DA3012" w:rsidRP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Практическое освоение различных интервальных соотношений двухголосного звучания (включая диссонирующие интервалы).</w:t>
      </w:r>
    </w:p>
    <w:p w:rsidR="00A21230" w:rsidRDefault="008862FD" w:rsidP="00A21230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1.5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Развитие ансамблевого чувства ритма. Работа над дикцией.</w:t>
      </w:r>
    </w:p>
    <w:p w:rsidR="00A21230" w:rsidRDefault="00DA3012" w:rsidP="00A21230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lastRenderedPageBreak/>
        <w:t xml:space="preserve">Синхронность произнесения и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отдельных упражнений, скороговорок,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с заданным ритмическим рисунком. Разность ритмических рисунков в различных партиях. Достижение метроритмического единства движения в комплексе исполнительских задач (развитие чувства «звучащей» паузы).</w:t>
      </w:r>
    </w:p>
    <w:p w:rsidR="00DA3012" w:rsidRP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Работа над произношением текста в ансамблевом исполнении, осмысление музыкальной фразы и осознание взаимосвязи музыки и слова, выразительная передача музыкального материала. Правила орфоэпии в пении (динамическая редукция гласных).</w:t>
      </w:r>
    </w:p>
    <w:p w:rsidR="00DA3012" w:rsidRPr="00A21230" w:rsidRDefault="00DA3012" w:rsidP="00A212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Дикционные тренинги (использование материала скороговорок, сложные сочетания согласных), четкое произнесение текстов песен в </w:t>
      </w:r>
      <w:proofErr w:type="gramStart"/>
      <w:r w:rsidRPr="00A21230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A2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темпоритме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, выявление речевой и музыкальной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ритмоинтонации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>.</w:t>
      </w:r>
    </w:p>
    <w:p w:rsidR="00DA3012" w:rsidRPr="00A21230" w:rsidRDefault="008862FD" w:rsidP="00A21230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1.6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Разработка ансамблевого учебно-тренировочного и репертуарного плана.</w:t>
      </w:r>
    </w:p>
    <w:p w:rsid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Пение в унисон и в интервалы несложных вокальных упражнений и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(каждый участник ансамбля должен петь нижний и верхний голос попеременно в вокальных упражнениях), совместное проговаривание дикционных упражнений. </w:t>
      </w:r>
    </w:p>
    <w:p w:rsid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Развитие ладогармонического слуха и привитие стойких навыков многоголосного пения через пение выдержанного звука в нижнем или верхнем голосе, освоение параллельного движения голосов, пение несложных многоголосных канонов.</w:t>
      </w:r>
    </w:p>
    <w:p w:rsidR="00DA3012" w:rsidRP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Разучивание песенного материала с использованием несложного многоголосия. </w:t>
      </w:r>
      <w:proofErr w:type="gramStart"/>
      <w:r w:rsidRPr="00A21230">
        <w:rPr>
          <w:rFonts w:ascii="Times New Roman" w:hAnsi="Times New Roman" w:cs="Times New Roman"/>
          <w:sz w:val="24"/>
          <w:szCs w:val="24"/>
        </w:rPr>
        <w:t>Получение элементарных навыков анализа вокального произведения (определение жанровых истоков и стилистических особенностей, творческий подход в осмыслении поэтического текста, выявление взаимосвязи речевой и музыкальной интонации.</w:t>
      </w:r>
      <w:proofErr w:type="gramEnd"/>
    </w:p>
    <w:p w:rsidR="00DA3012" w:rsidRPr="00A21230" w:rsidRDefault="00DA3012" w:rsidP="00A21230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1230">
        <w:rPr>
          <w:rFonts w:ascii="Times New Roman" w:hAnsi="Times New Roman" w:cs="Times New Roman"/>
          <w:b/>
          <w:sz w:val="24"/>
          <w:szCs w:val="24"/>
        </w:rPr>
        <w:t xml:space="preserve"> курс.</w:t>
      </w:r>
      <w:proofErr w:type="gramEnd"/>
      <w:r w:rsidRPr="00A2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123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DA3012" w:rsidRPr="00A21230" w:rsidRDefault="00DA3012" w:rsidP="00A212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</w:rPr>
        <w:t>Раздел 2. Развитие и закрепление навыков ансамблевого пения</w:t>
      </w:r>
      <w:r w:rsidR="00A21230">
        <w:rPr>
          <w:rFonts w:ascii="Times New Roman" w:hAnsi="Times New Roman" w:cs="Times New Roman"/>
          <w:b/>
          <w:sz w:val="24"/>
          <w:szCs w:val="24"/>
        </w:rPr>
        <w:t>.</w:t>
      </w:r>
    </w:p>
    <w:p w:rsidR="00A21230" w:rsidRDefault="008862FD" w:rsidP="00A212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Практическое многоголосие. Анса</w:t>
      </w:r>
      <w:r w:rsidR="00A21230">
        <w:rPr>
          <w:rFonts w:ascii="Times New Roman" w:hAnsi="Times New Roman" w:cs="Times New Roman"/>
          <w:b/>
          <w:sz w:val="24"/>
          <w:szCs w:val="24"/>
        </w:rPr>
        <w:t>мблевый строй.</w:t>
      </w:r>
    </w:p>
    <w:p w:rsidR="00DA3012" w:rsidRPr="00A21230" w:rsidRDefault="00DA3012" w:rsidP="00A2123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Участие в более сложных ансамблевых составах: трио или квартете, пение канонов или несложных произведений полифонической фактуры.</w:t>
      </w:r>
      <w:r w:rsidR="00A2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30">
        <w:rPr>
          <w:rFonts w:ascii="Times New Roman" w:hAnsi="Times New Roman" w:cs="Times New Roman"/>
          <w:sz w:val="24"/>
          <w:szCs w:val="24"/>
        </w:rPr>
        <w:t>Понятие вертикального (гармонического) и горизонтального (мелодического) строя, систематичность и целенаправленность в работе над чистотой интонации.</w:t>
      </w:r>
    </w:p>
    <w:p w:rsidR="00A21230" w:rsidRDefault="008862FD" w:rsidP="00A21230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Основные средства исполнительской выразительности в ансамблевом пении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012" w:rsidRPr="00A21230" w:rsidRDefault="00DA3012" w:rsidP="003D028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Детальная проработка основных средств исполнительской выразительности в ансамбле: </w:t>
      </w:r>
    </w:p>
    <w:p w:rsidR="00DA3012" w:rsidRPr="00A21230" w:rsidRDefault="00DA3012" w:rsidP="003D028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- темп и его связь с художественным образом, гармонией, ладом и ритмом;</w:t>
      </w:r>
    </w:p>
    <w:p w:rsidR="00DA3012" w:rsidRPr="00A21230" w:rsidRDefault="00DA3012" w:rsidP="003D028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-  динамика и относительный уровень изменения громкости («тихо», «умеренно», «громко»); </w:t>
      </w:r>
    </w:p>
    <w:p w:rsidR="00DA3012" w:rsidRPr="00A21230" w:rsidRDefault="00DA3012" w:rsidP="003D028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 - тембр звучания и его непосредственное воздействие на слушателя, формирование через тембровое звучание</w:t>
      </w:r>
      <w:r w:rsidR="008862FD">
        <w:rPr>
          <w:rFonts w:ascii="Times New Roman" w:hAnsi="Times New Roman" w:cs="Times New Roman"/>
          <w:sz w:val="24"/>
          <w:szCs w:val="24"/>
        </w:rPr>
        <w:t xml:space="preserve"> ансамблевой манеры пения; </w:t>
      </w:r>
      <w:r w:rsidRPr="00A21230">
        <w:rPr>
          <w:rFonts w:ascii="Times New Roman" w:hAnsi="Times New Roman" w:cs="Times New Roman"/>
          <w:sz w:val="24"/>
          <w:szCs w:val="24"/>
        </w:rPr>
        <w:t>штрихи («легато», «нон-легато», «стаккато») и их тесная связь с другими средствами художественной выразительности;</w:t>
      </w:r>
    </w:p>
    <w:p w:rsidR="00DA3012" w:rsidRPr="00A21230" w:rsidRDefault="00DA3012" w:rsidP="003D028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- фразировка (музыкальная фраза и ее общее понятие) и ее зависимость от литературного текста; соотношение музыкальной и литературной речи.</w:t>
      </w:r>
    </w:p>
    <w:p w:rsidR="003D0285" w:rsidRDefault="008862FD" w:rsidP="003D0285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2.3 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>Исполнение джазового репертуара в ансамбле.</w:t>
      </w:r>
    </w:p>
    <w:p w:rsidR="00DA3012" w:rsidRPr="003D0285" w:rsidRDefault="00DA3012" w:rsidP="003D0285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джазового репертуара, нахождение общего джазового звучания: заниженного интонирования, фразировки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офф-бит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(свинга), мягкого приглушенного «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саунда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>», необходимого при звучании гармонической вертикали в ансамбле.</w:t>
      </w:r>
    </w:p>
    <w:p w:rsidR="00DA3012" w:rsidRPr="003D0285" w:rsidRDefault="00DA3012" w:rsidP="003D028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2123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DA3012" w:rsidRPr="00A21230" w:rsidRDefault="008862FD" w:rsidP="003D028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2.4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Пение по нотам ансамблевой партитуры.</w:t>
      </w:r>
    </w:p>
    <w:p w:rsidR="00DA3012" w:rsidRPr="00A21230" w:rsidRDefault="00DA3012" w:rsidP="003D02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Умение работать с партитурой вокального ансамбля</w:t>
      </w:r>
      <w:r w:rsidRPr="00A212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1230">
        <w:rPr>
          <w:rFonts w:ascii="Times New Roman" w:hAnsi="Times New Roman" w:cs="Times New Roman"/>
          <w:sz w:val="24"/>
          <w:szCs w:val="24"/>
        </w:rPr>
        <w:t>читать с листа партию, играть на фортепиано, все партии или отдельные голоса партитуры.</w:t>
      </w:r>
    </w:p>
    <w:p w:rsidR="003D0285" w:rsidRPr="003D0285" w:rsidRDefault="008862FD" w:rsidP="003D0285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2.5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Пение </w:t>
      </w:r>
      <w:r w:rsidR="00DA3012" w:rsidRPr="00A2123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012" w:rsidRPr="00A21230">
        <w:rPr>
          <w:rFonts w:ascii="Times New Roman" w:hAnsi="Times New Roman" w:cs="Times New Roman"/>
          <w:b/>
          <w:sz w:val="24"/>
          <w:szCs w:val="24"/>
          <w:lang w:val="en-US"/>
        </w:rPr>
        <w:t>capella</w:t>
      </w:r>
      <w:proofErr w:type="spellEnd"/>
      <w:r w:rsidR="003D0285">
        <w:rPr>
          <w:rFonts w:ascii="Times New Roman" w:hAnsi="Times New Roman" w:cs="Times New Roman"/>
          <w:b/>
          <w:sz w:val="24"/>
          <w:szCs w:val="24"/>
        </w:rPr>
        <w:t>.</w:t>
      </w:r>
      <w:r w:rsidR="003D0285">
        <w:rPr>
          <w:rFonts w:ascii="Times New Roman" w:hAnsi="Times New Roman" w:cs="Times New Roman"/>
          <w:b/>
          <w:sz w:val="24"/>
          <w:szCs w:val="24"/>
        </w:rPr>
        <w:tab/>
      </w:r>
    </w:p>
    <w:p w:rsidR="00DA3012" w:rsidRPr="00A21230" w:rsidRDefault="00DA3012" w:rsidP="003D028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Приобрести навык пения без сопровождения, четко интонировать партию в ансамбле, ориентироваться в партитуре, овладеть навыками пения,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тембрально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приближенными к инструментальному исполнительству, пробовать элементы </w:t>
      </w:r>
      <w:proofErr w:type="spellStart"/>
      <w:proofErr w:type="gramStart"/>
      <w:r w:rsidRPr="00A21230">
        <w:rPr>
          <w:rFonts w:ascii="Times New Roman" w:hAnsi="Times New Roman" w:cs="Times New Roman"/>
          <w:sz w:val="24"/>
          <w:szCs w:val="24"/>
        </w:rPr>
        <w:t>бит-бокса</w:t>
      </w:r>
      <w:proofErr w:type="spellEnd"/>
      <w:proofErr w:type="gramEnd"/>
      <w:r w:rsidRPr="00A21230">
        <w:rPr>
          <w:rFonts w:ascii="Times New Roman" w:hAnsi="Times New Roman" w:cs="Times New Roman"/>
          <w:sz w:val="24"/>
          <w:szCs w:val="24"/>
        </w:rPr>
        <w:t xml:space="preserve"> (подражание голоса ударной установке, в основном для мужских голосов). Пение несложных 3-х – 5-ти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голосных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DA3012" w:rsidRPr="00A21230" w:rsidRDefault="008862FD" w:rsidP="008862FD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2.6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Работа в различных стилевых направлениях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Тщательная проработка стилевых особенностей исполняемого произведения, прослушивание и анализ лучших образцов ансамблевого пения из зарубежной и отечественной эстрады. Поиск стилистического решения художественных задач изучаемого произведения средствами ансамблевого пения.</w:t>
      </w:r>
    </w:p>
    <w:p w:rsidR="00DA3012" w:rsidRPr="00A21230" w:rsidRDefault="00DA3012" w:rsidP="008862FD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862FD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2123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DA3012" w:rsidRPr="008862FD" w:rsidRDefault="00DA3012" w:rsidP="008862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</w:rPr>
        <w:t>Раздел 3. Углубление знаний, умений и навыков в области ансамблевого исполнительства</w:t>
      </w:r>
    </w:p>
    <w:p w:rsidR="00DA3012" w:rsidRPr="008862FD" w:rsidRDefault="008862FD" w:rsidP="00A212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3.1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Участие в создании вокальной аранжировки для ансамбля.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Участие в творческом процессе создания вокальной аранжировки для ансамбля (подбор второстепенного голоса, варьирование мелодического и ритмического рисунка вокальной темы, выбор динамических средств и т. д.).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необходимых для реализации собственной индивидуальности на занятиях по ансамблю (умение варьировать мелодический и ритмический рисунок, сочинять вокализы в песне и легкую импровизацию, используя приемы пения на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скэт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>, подбирать на слух и на фортепиано второй голос и различные подголоски и т. д.).</w:t>
      </w:r>
    </w:p>
    <w:p w:rsidR="00DA3012" w:rsidRPr="008862FD" w:rsidRDefault="008862FD" w:rsidP="00A212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3.2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Постановка ансамблевого номера.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Работа над комплексными составляющими эстрадного номера: цель произведения, и донесение ее до зрителя методом актерской передачи смысла, пластика, костюмы, взаимодействие участников ансамбля, стилевые особенности.</w:t>
      </w:r>
    </w:p>
    <w:p w:rsidR="00DA3012" w:rsidRPr="008862FD" w:rsidRDefault="00DA3012" w:rsidP="008862FD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</w:rPr>
        <w:t>Тема 3. 3. Подготовка Государственного экзамена-концерта.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Закрепление опыта ансамблевого пения в работе над выпускной программой.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Закрепление правильных навыков ансамблевого пения (строй,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темпо-ритмическое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единство певческих действий, мягкое и выразительное звучание, дикционная четкость, нюансировка, фразировка, штрихи и т. п.).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lastRenderedPageBreak/>
        <w:t>Подбор репертуара, отражающего результат достигнутых успехов каждого конкретного ансамбля. Выбранные произведения формируют выпускную программу по ансамблю.</w:t>
      </w:r>
      <w:r w:rsidR="008862FD">
        <w:rPr>
          <w:rFonts w:ascii="Times New Roman" w:hAnsi="Times New Roman" w:cs="Times New Roman"/>
          <w:sz w:val="24"/>
          <w:szCs w:val="24"/>
        </w:rPr>
        <w:t xml:space="preserve"> </w:t>
      </w:r>
      <w:r w:rsidRPr="00A21230">
        <w:rPr>
          <w:rFonts w:ascii="Times New Roman" w:hAnsi="Times New Roman" w:cs="Times New Roman"/>
          <w:sz w:val="24"/>
          <w:szCs w:val="24"/>
        </w:rPr>
        <w:t>Детальная проработка выпускной программы.</w:t>
      </w:r>
    </w:p>
    <w:p w:rsidR="00DA3012" w:rsidRPr="008862FD" w:rsidRDefault="00DA3012" w:rsidP="00A212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862FD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A2123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2123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DA3012" w:rsidRPr="008862FD" w:rsidRDefault="00DA3012" w:rsidP="008862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30">
        <w:rPr>
          <w:rFonts w:ascii="Times New Roman" w:hAnsi="Times New Roman" w:cs="Times New Roman"/>
          <w:b/>
          <w:sz w:val="24"/>
          <w:szCs w:val="24"/>
        </w:rPr>
        <w:t>Раздел 4. Углубление знаний, умений и навыков в области ансамблевого исполнительства</w:t>
      </w:r>
    </w:p>
    <w:p w:rsidR="00DA3012" w:rsidRPr="008862FD" w:rsidRDefault="008862FD" w:rsidP="00A212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4.1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Участие в создании вокальной аранжировки для ансамбля.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Участие в творческом процессе создания вокальной аранжировки для ансамбля (подбор второстепенного голоса, варьирование мелодического и ритмического рисунка вокальной темы, выбор динамических средств и т. д.).</w:t>
      </w:r>
    </w:p>
    <w:p w:rsidR="00DA3012" w:rsidRPr="00A21230" w:rsidRDefault="00DA3012" w:rsidP="008862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необходимых для реализации собственной индивидуальности на занятиях по ансамблю (умение варьировать мелодический и ритмический рисунок, сочинять вокализы в песне и легкую импровизацию, используя приемы пения на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скэт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>, подбирать на слух и на фортепиано второй голос и различные подголоски и т. д.).</w:t>
      </w:r>
    </w:p>
    <w:p w:rsidR="00DA3012" w:rsidRPr="008862FD" w:rsidRDefault="008862FD" w:rsidP="008862FD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4.2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Постановка ансамблевого номера.</w:t>
      </w:r>
    </w:p>
    <w:p w:rsidR="00DA3012" w:rsidRPr="00A21230" w:rsidRDefault="00DA3012" w:rsidP="008862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Работа над комплексными составляющими эстрадного номера: цель произведения, и донесение ее до зрителя методом актерской передачи смысла, пластика, костюмы, взаимодействие участников ансамбля, стилевые особенности.</w:t>
      </w:r>
    </w:p>
    <w:p w:rsidR="00DA3012" w:rsidRPr="008862FD" w:rsidRDefault="008862FD" w:rsidP="008862FD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3</w:t>
      </w:r>
      <w:r w:rsidR="00DA3012" w:rsidRPr="00A21230">
        <w:rPr>
          <w:rFonts w:ascii="Times New Roman" w:hAnsi="Times New Roman" w:cs="Times New Roman"/>
          <w:b/>
          <w:sz w:val="24"/>
          <w:szCs w:val="24"/>
        </w:rPr>
        <w:t xml:space="preserve"> Подготовка Государственного экзамена-концерта.</w:t>
      </w:r>
    </w:p>
    <w:p w:rsidR="00DA3012" w:rsidRPr="00A21230" w:rsidRDefault="00DA3012" w:rsidP="008862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Закрепление опыта ансамблевого пения в работе над выпускной программой.</w:t>
      </w:r>
    </w:p>
    <w:p w:rsidR="00DA3012" w:rsidRPr="00A21230" w:rsidRDefault="00DA3012" w:rsidP="008862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 xml:space="preserve">Закрепление правильных навыков ансамблевого пения (строй, </w:t>
      </w:r>
      <w:proofErr w:type="spellStart"/>
      <w:r w:rsidRPr="00A21230">
        <w:rPr>
          <w:rFonts w:ascii="Times New Roman" w:hAnsi="Times New Roman" w:cs="Times New Roman"/>
          <w:sz w:val="24"/>
          <w:szCs w:val="24"/>
        </w:rPr>
        <w:t>темпо-ритмическое</w:t>
      </w:r>
      <w:proofErr w:type="spellEnd"/>
      <w:r w:rsidRPr="00A21230">
        <w:rPr>
          <w:rFonts w:ascii="Times New Roman" w:hAnsi="Times New Roman" w:cs="Times New Roman"/>
          <w:sz w:val="24"/>
          <w:szCs w:val="24"/>
        </w:rPr>
        <w:t xml:space="preserve"> единство певческих действий, мягкое и выразительное звучание, дикционная четкость, нюансировка, фразировка, штрихи и т. п.).</w:t>
      </w:r>
    </w:p>
    <w:p w:rsidR="00DA3012" w:rsidRPr="00A21230" w:rsidRDefault="00DA3012" w:rsidP="008862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30">
        <w:rPr>
          <w:rFonts w:ascii="Times New Roman" w:hAnsi="Times New Roman" w:cs="Times New Roman"/>
          <w:sz w:val="24"/>
          <w:szCs w:val="24"/>
        </w:rPr>
        <w:t>Подбор репертуара, отражающего результат достигнутых успехов каждого конкретного ансамбля. Выбранные произведения формируют выпускную программу по ансамблю.</w:t>
      </w:r>
      <w:r w:rsidR="008862FD">
        <w:rPr>
          <w:rFonts w:ascii="Times New Roman" w:hAnsi="Times New Roman" w:cs="Times New Roman"/>
          <w:sz w:val="24"/>
          <w:szCs w:val="24"/>
        </w:rPr>
        <w:t xml:space="preserve"> </w:t>
      </w:r>
      <w:r w:rsidRPr="00A21230">
        <w:rPr>
          <w:rFonts w:ascii="Times New Roman" w:hAnsi="Times New Roman" w:cs="Times New Roman"/>
          <w:sz w:val="24"/>
          <w:szCs w:val="24"/>
        </w:rPr>
        <w:t>Детальная проработка выпускной программы.</w:t>
      </w:r>
    </w:p>
    <w:p w:rsidR="008862FD" w:rsidRDefault="00EF6FF2" w:rsidP="00632BF9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F2">
        <w:rPr>
          <w:rFonts w:ascii="Times New Roman" w:hAnsi="Times New Roman" w:cs="Times New Roman"/>
          <w:b/>
          <w:sz w:val="24"/>
          <w:szCs w:val="24"/>
        </w:rPr>
        <w:t>5.2 Требования к формам и содержанию текущего, промежуточного, итогового контроля.</w:t>
      </w:r>
    </w:p>
    <w:p w:rsidR="00EF6FF2" w:rsidRPr="008862FD" w:rsidRDefault="008862FD" w:rsidP="008862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F6FF2" w:rsidRPr="00EF6FF2">
        <w:rPr>
          <w:rFonts w:ascii="Times New Roman" w:hAnsi="Times New Roman" w:cs="Times New Roman"/>
          <w:sz w:val="24"/>
          <w:szCs w:val="24"/>
        </w:rPr>
        <w:t xml:space="preserve">екущий контроль охватывает весь объем междисциплинарного курса «Ансамблевое исполнительство» и осуществляется один раз в семестр в виде контрольной работы или зачета. Итоговый контроль осуществляется в виде экзамена. </w:t>
      </w:r>
    </w:p>
    <w:p w:rsidR="00EF6FF2" w:rsidRPr="00EF6FF2" w:rsidRDefault="00EF6FF2" w:rsidP="00EF6FF2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F2">
        <w:rPr>
          <w:rFonts w:ascii="Times New Roman" w:hAnsi="Times New Roman" w:cs="Times New Roman"/>
          <w:b/>
          <w:sz w:val="24"/>
          <w:szCs w:val="24"/>
        </w:rPr>
        <w:t>Фор</w:t>
      </w:r>
      <w:r w:rsidR="00632BF9">
        <w:rPr>
          <w:rFonts w:ascii="Times New Roman" w:hAnsi="Times New Roman" w:cs="Times New Roman"/>
          <w:b/>
          <w:sz w:val="24"/>
          <w:szCs w:val="24"/>
        </w:rPr>
        <w:t>мы контроля</w:t>
      </w:r>
      <w:r w:rsidRPr="00EF6FF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1612"/>
        <w:gridCol w:w="4148"/>
        <w:gridCol w:w="1800"/>
      </w:tblGrid>
      <w:tr w:rsidR="00EF6FF2" w:rsidRPr="00EF6FF2" w:rsidTr="00CD31AD">
        <w:tc>
          <w:tcPr>
            <w:tcW w:w="90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6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612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(контрольная работа, зачёт, экзамен)</w:t>
            </w:r>
          </w:p>
        </w:tc>
        <w:tc>
          <w:tcPr>
            <w:tcW w:w="4148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180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степени сложности</w:t>
            </w:r>
          </w:p>
        </w:tc>
      </w:tr>
      <w:tr w:rsidR="00EF6FF2" w:rsidRPr="00EF6FF2" w:rsidTr="00CD31AD">
        <w:tc>
          <w:tcPr>
            <w:tcW w:w="90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6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12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="0088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4148" w:type="dxa"/>
            <w:vAlign w:val="center"/>
          </w:tcPr>
          <w:p w:rsidR="00EF6FF2" w:rsidRPr="00EF6FF2" w:rsidRDefault="00EF6FF2" w:rsidP="008862FD">
            <w:pPr>
              <w:pStyle w:val="ad"/>
              <w:ind w:left="38"/>
              <w:jc w:val="both"/>
              <w:rPr>
                <w:rFonts w:ascii="Times New Roman" w:hAnsi="Times New Roman" w:cs="Times New Roman"/>
                <w:lang w:val="uk-UA"/>
              </w:rPr>
            </w:pPr>
            <w:r w:rsidRPr="00EF6FF2">
              <w:rPr>
                <w:rFonts w:ascii="Times New Roman" w:hAnsi="Times New Roman" w:cs="Times New Roman"/>
              </w:rPr>
              <w:t>Вокально-технические упражнения,</w:t>
            </w:r>
            <w:r w:rsidRPr="00EF6F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F6FF2">
              <w:rPr>
                <w:rFonts w:ascii="Times New Roman" w:hAnsi="Times New Roman" w:cs="Times New Roman"/>
                <w:lang w:val="uk-UA"/>
              </w:rPr>
              <w:t>каноны</w:t>
            </w:r>
            <w:proofErr w:type="spellEnd"/>
            <w:r w:rsidRPr="00EF6FF2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F6FF2">
              <w:rPr>
                <w:rFonts w:ascii="Times New Roman" w:hAnsi="Times New Roman" w:cs="Times New Roman"/>
                <w:lang w:val="uk-UA"/>
              </w:rPr>
              <w:t>Пение</w:t>
            </w:r>
            <w:proofErr w:type="spellEnd"/>
            <w:r w:rsidRPr="00EF6FF2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F6FF2">
              <w:rPr>
                <w:rFonts w:ascii="Times New Roman" w:hAnsi="Times New Roman" w:cs="Times New Roman"/>
                <w:lang w:val="uk-UA"/>
              </w:rPr>
              <w:t>унисон</w:t>
            </w:r>
            <w:proofErr w:type="spellEnd"/>
            <w:r w:rsidRPr="00EF6FF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EF6FF2">
              <w:rPr>
                <w:rFonts w:ascii="Times New Roman" w:hAnsi="Times New Roman" w:cs="Times New Roman"/>
                <w:lang w:val="uk-UA"/>
              </w:rPr>
              <w:t>двух</w:t>
            </w:r>
            <w:proofErr w:type="spellEnd"/>
            <w:r w:rsidRPr="00EF6FF2">
              <w:rPr>
                <w:rFonts w:ascii="Times New Roman" w:hAnsi="Times New Roman" w:cs="Times New Roman"/>
                <w:lang w:val="uk-UA"/>
              </w:rPr>
              <w:t xml:space="preserve"> – </w:t>
            </w:r>
            <w:proofErr w:type="spellStart"/>
            <w:r w:rsidRPr="00EF6FF2">
              <w:rPr>
                <w:rFonts w:ascii="Times New Roman" w:hAnsi="Times New Roman" w:cs="Times New Roman"/>
                <w:lang w:val="uk-UA"/>
              </w:rPr>
              <w:t>трехголосные</w:t>
            </w:r>
            <w:proofErr w:type="spellEnd"/>
            <w:r w:rsidRPr="00EF6F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F6FF2">
              <w:rPr>
                <w:rFonts w:ascii="Times New Roman" w:hAnsi="Times New Roman" w:cs="Times New Roman"/>
                <w:lang w:val="uk-UA"/>
              </w:rPr>
              <w:t>вокализы</w:t>
            </w:r>
            <w:proofErr w:type="spellEnd"/>
            <w:r w:rsidRPr="00EF6FF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F6FF2" w:rsidRPr="00EF6FF2" w:rsidRDefault="00EF6FF2" w:rsidP="008862FD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Исполнение 2-х разнохарактерных произведений: </w:t>
            </w:r>
          </w:p>
          <w:p w:rsidR="00EF6FF2" w:rsidRPr="00EF6FF2" w:rsidRDefault="00EF6FF2" w:rsidP="008862FD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- народная песня;</w:t>
            </w:r>
          </w:p>
          <w:p w:rsidR="00EF6FF2" w:rsidRPr="00EF6FF2" w:rsidRDefault="00EF6FF2" w:rsidP="008862FD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- популярная эстрадная песня на русском или иностранном языке.</w:t>
            </w:r>
          </w:p>
        </w:tc>
        <w:tc>
          <w:tcPr>
            <w:tcW w:w="180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сложности определяется </w:t>
            </w:r>
            <w:r w:rsidRPr="00E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EF6F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способностями студентов и требованиями программы.</w:t>
            </w:r>
          </w:p>
        </w:tc>
      </w:tr>
      <w:tr w:rsidR="00EF6FF2" w:rsidRPr="00EF6FF2" w:rsidTr="00CD31AD">
        <w:tc>
          <w:tcPr>
            <w:tcW w:w="90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26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612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88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FF2" w:rsidRPr="00EF6FF2" w:rsidRDefault="001F43E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FF2" w:rsidRPr="00EF6FF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4148" w:type="dxa"/>
            <w:vAlign w:val="center"/>
          </w:tcPr>
          <w:p w:rsidR="00EF6FF2" w:rsidRPr="00EF6FF2" w:rsidRDefault="00EF6FF2" w:rsidP="008862FD">
            <w:pPr>
              <w:pStyle w:val="ad"/>
              <w:ind w:left="38"/>
              <w:jc w:val="both"/>
              <w:rPr>
                <w:rFonts w:ascii="Times New Roman" w:hAnsi="Times New Roman" w:cs="Times New Roman"/>
              </w:rPr>
            </w:pPr>
            <w:r w:rsidRPr="00EF6FF2">
              <w:rPr>
                <w:rFonts w:ascii="Times New Roman" w:hAnsi="Times New Roman" w:cs="Times New Roman"/>
              </w:rPr>
              <w:t xml:space="preserve">Вокально-технические упражнения, каноны. </w:t>
            </w:r>
          </w:p>
          <w:p w:rsidR="00EF6FF2" w:rsidRPr="00EF6FF2" w:rsidRDefault="00EF6FF2" w:rsidP="008862FD">
            <w:pPr>
              <w:pStyle w:val="ad"/>
              <w:ind w:left="38"/>
              <w:jc w:val="both"/>
              <w:rPr>
                <w:rFonts w:ascii="Times New Roman" w:hAnsi="Times New Roman" w:cs="Times New Roman"/>
              </w:rPr>
            </w:pPr>
            <w:r w:rsidRPr="00EF6FF2">
              <w:rPr>
                <w:rFonts w:ascii="Times New Roman" w:hAnsi="Times New Roman" w:cs="Times New Roman"/>
              </w:rPr>
              <w:t>Сложные ритмические</w:t>
            </w:r>
            <w:r w:rsidR="008862FD">
              <w:rPr>
                <w:rFonts w:ascii="Times New Roman" w:hAnsi="Times New Roman" w:cs="Times New Roman"/>
              </w:rPr>
              <w:t xml:space="preserve"> рисунки, </w:t>
            </w:r>
            <w:proofErr w:type="spellStart"/>
            <w:r w:rsidR="008862FD">
              <w:rPr>
                <w:rFonts w:ascii="Times New Roman" w:hAnsi="Times New Roman" w:cs="Times New Roman"/>
              </w:rPr>
              <w:t>блюзовые</w:t>
            </w:r>
            <w:proofErr w:type="spellEnd"/>
            <w:r w:rsidR="008862FD">
              <w:rPr>
                <w:rFonts w:ascii="Times New Roman" w:hAnsi="Times New Roman" w:cs="Times New Roman"/>
              </w:rPr>
              <w:t xml:space="preserve"> тетрахорды, </w:t>
            </w:r>
            <w:r w:rsidRPr="00EF6FF2">
              <w:rPr>
                <w:rFonts w:ascii="Times New Roman" w:hAnsi="Times New Roman" w:cs="Times New Roman"/>
              </w:rPr>
              <w:t>пение на «</w:t>
            </w:r>
            <w:proofErr w:type="spellStart"/>
            <w:r w:rsidRPr="00EF6FF2">
              <w:rPr>
                <w:rFonts w:ascii="Times New Roman" w:hAnsi="Times New Roman" w:cs="Times New Roman"/>
              </w:rPr>
              <w:t>скэт</w:t>
            </w:r>
            <w:proofErr w:type="spellEnd"/>
            <w:r w:rsidRPr="00EF6FF2">
              <w:rPr>
                <w:rFonts w:ascii="Times New Roman" w:hAnsi="Times New Roman" w:cs="Times New Roman"/>
              </w:rPr>
              <w:t xml:space="preserve">» в двух и трехголосных вокализах. </w:t>
            </w:r>
          </w:p>
          <w:p w:rsidR="00EF6FF2" w:rsidRPr="00EF6FF2" w:rsidRDefault="00EF6FF2" w:rsidP="00CD31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проводится в виде классного концерта. Студенты исполняют два разнохарактерных произведения:</w:t>
            </w:r>
          </w:p>
          <w:p w:rsidR="00EF6FF2" w:rsidRPr="00EF6FF2" w:rsidRDefault="00EF6FF2" w:rsidP="00CD31A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- патриотическая или военная песня;</w:t>
            </w:r>
          </w:p>
          <w:p w:rsidR="00EF6FF2" w:rsidRPr="00EF6FF2" w:rsidRDefault="00EF6FF2" w:rsidP="00CD31A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инструментальная пьеса на «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скэт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00" w:type="dxa"/>
            <w:vAlign w:val="center"/>
          </w:tcPr>
          <w:p w:rsidR="00EF6FF2" w:rsidRPr="00EF6FF2" w:rsidRDefault="00EF6FF2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Степень сложности определяется индивидуаль</w:t>
            </w:r>
            <w:r w:rsidRPr="00EF6F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способностями студентов и требованиями программы.</w:t>
            </w:r>
          </w:p>
        </w:tc>
      </w:tr>
      <w:tr w:rsidR="00EF6FF2" w:rsidRPr="00EF6FF2" w:rsidTr="00CD31AD">
        <w:tc>
          <w:tcPr>
            <w:tcW w:w="90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148" w:type="dxa"/>
            <w:vAlign w:val="center"/>
          </w:tcPr>
          <w:p w:rsidR="00EF6FF2" w:rsidRPr="00EF6FF2" w:rsidRDefault="00EF6FF2" w:rsidP="00CD31AD">
            <w:pPr>
              <w:pStyle w:val="ad"/>
              <w:ind w:left="38"/>
              <w:rPr>
                <w:rFonts w:ascii="Times New Roman" w:hAnsi="Times New Roman" w:cs="Times New Roman"/>
              </w:rPr>
            </w:pPr>
            <w:r w:rsidRPr="00EF6FF2">
              <w:rPr>
                <w:rFonts w:ascii="Times New Roman" w:hAnsi="Times New Roman" w:cs="Times New Roman"/>
              </w:rPr>
              <w:t xml:space="preserve">Вокально-технические упражнения, каноны. </w:t>
            </w:r>
          </w:p>
          <w:p w:rsidR="00EF6FF2" w:rsidRPr="00EF6FF2" w:rsidRDefault="00EF6FF2" w:rsidP="00CD31AD">
            <w:pPr>
              <w:pStyle w:val="ad"/>
              <w:ind w:left="38"/>
              <w:rPr>
                <w:rFonts w:ascii="Times New Roman" w:hAnsi="Times New Roman" w:cs="Times New Roman"/>
              </w:rPr>
            </w:pPr>
            <w:r w:rsidRPr="00EF6FF2">
              <w:rPr>
                <w:rFonts w:ascii="Times New Roman" w:hAnsi="Times New Roman" w:cs="Times New Roman"/>
              </w:rPr>
              <w:t xml:space="preserve">Сложные ритмические рисунки, </w:t>
            </w:r>
            <w:proofErr w:type="spellStart"/>
            <w:r w:rsidRPr="00EF6FF2">
              <w:rPr>
                <w:rFonts w:ascii="Times New Roman" w:hAnsi="Times New Roman" w:cs="Times New Roman"/>
              </w:rPr>
              <w:t>блюзовые</w:t>
            </w:r>
            <w:proofErr w:type="spellEnd"/>
            <w:r w:rsidRPr="00EF6FF2">
              <w:rPr>
                <w:rFonts w:ascii="Times New Roman" w:hAnsi="Times New Roman" w:cs="Times New Roman"/>
              </w:rPr>
              <w:t xml:space="preserve"> тетрахорды,  в двух,  трех и четырехголосных вокализах. Пение </w:t>
            </w:r>
            <w:proofErr w:type="spellStart"/>
            <w:r w:rsidRPr="00EF6FF2">
              <w:rPr>
                <w:rFonts w:ascii="Times New Roman" w:hAnsi="Times New Roman" w:cs="Times New Roman"/>
              </w:rPr>
              <w:t>a</w:t>
            </w:r>
            <w:proofErr w:type="spellEnd"/>
            <w:r w:rsidRPr="00EF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FF2">
              <w:rPr>
                <w:rFonts w:ascii="Times New Roman" w:hAnsi="Times New Roman" w:cs="Times New Roman"/>
                <w:lang w:val="en-US"/>
              </w:rPr>
              <w:t>capella</w:t>
            </w:r>
            <w:proofErr w:type="spellEnd"/>
            <w:r w:rsidRPr="00EF6FF2">
              <w:rPr>
                <w:rFonts w:ascii="Times New Roman" w:hAnsi="Times New Roman" w:cs="Times New Roman"/>
              </w:rPr>
              <w:t>.</w:t>
            </w:r>
          </w:p>
          <w:p w:rsidR="00EF6FF2" w:rsidRPr="00EF6FF2" w:rsidRDefault="00EF6FF2" w:rsidP="00CD31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проводится в виде учебного концерта. Студенты исполняют 2 </w:t>
            </w:r>
            <w:proofErr w:type="gram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произведения:</w:t>
            </w:r>
          </w:p>
          <w:p w:rsidR="00EF6FF2" w:rsidRPr="00EF6FF2" w:rsidRDefault="00EF6FF2" w:rsidP="00CD31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- джазовый репертуар (спиричуэл, блюз, ритм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блюз,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и др.) по выбору;</w:t>
            </w:r>
          </w:p>
          <w:p w:rsidR="00EF6FF2" w:rsidRPr="00EF6FF2" w:rsidRDefault="00EF6FF2" w:rsidP="00CD31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- актерская или шуточная песня по выбору (произведения из </w:t>
            </w:r>
            <w:proofErr w:type="gram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, спектаклей, мультфильмов, мюзиклов).</w:t>
            </w:r>
          </w:p>
        </w:tc>
        <w:tc>
          <w:tcPr>
            <w:tcW w:w="1800" w:type="dxa"/>
            <w:vAlign w:val="center"/>
          </w:tcPr>
          <w:p w:rsidR="00EF6FF2" w:rsidRPr="00EF6FF2" w:rsidRDefault="00EF6FF2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Степень сложности определяется  индивидуаль</w:t>
            </w:r>
            <w:r w:rsidRPr="00EF6F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способностями студентов и требованиями программы.</w:t>
            </w:r>
          </w:p>
        </w:tc>
      </w:tr>
      <w:tr w:rsidR="00EF6FF2" w:rsidRPr="00EF6FF2" w:rsidTr="00CD31AD">
        <w:trPr>
          <w:trHeight w:val="3721"/>
        </w:trPr>
        <w:tc>
          <w:tcPr>
            <w:tcW w:w="90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F6FF2" w:rsidRPr="00EF6FF2" w:rsidRDefault="00EF6FF2" w:rsidP="0088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6FF2" w:rsidRPr="00EF6FF2" w:rsidRDefault="00EF6FF2" w:rsidP="0088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  <w:vAlign w:val="center"/>
          </w:tcPr>
          <w:p w:rsidR="00EF6FF2" w:rsidRPr="00EF6FF2" w:rsidRDefault="00EF6FF2" w:rsidP="008862FD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48" w:type="dxa"/>
            <w:vAlign w:val="center"/>
          </w:tcPr>
          <w:p w:rsidR="00EF6FF2" w:rsidRPr="00EF6FF2" w:rsidRDefault="00EF6FF2" w:rsidP="008862FD">
            <w:pPr>
              <w:pStyle w:val="ad"/>
              <w:ind w:left="38"/>
              <w:jc w:val="both"/>
              <w:rPr>
                <w:rFonts w:ascii="Times New Roman" w:hAnsi="Times New Roman" w:cs="Times New Roman"/>
              </w:rPr>
            </w:pPr>
            <w:r w:rsidRPr="00EF6FF2">
              <w:rPr>
                <w:rFonts w:ascii="Times New Roman" w:hAnsi="Times New Roman" w:cs="Times New Roman"/>
              </w:rPr>
              <w:t xml:space="preserve">Вокально-технические упражнения, каноны. </w:t>
            </w:r>
          </w:p>
          <w:p w:rsidR="00EF6FF2" w:rsidRPr="00EF6FF2" w:rsidRDefault="00EF6FF2" w:rsidP="008862FD">
            <w:pPr>
              <w:pStyle w:val="ad"/>
              <w:ind w:left="38"/>
              <w:jc w:val="both"/>
              <w:rPr>
                <w:rFonts w:ascii="Times New Roman" w:hAnsi="Times New Roman" w:cs="Times New Roman"/>
              </w:rPr>
            </w:pPr>
            <w:r w:rsidRPr="00EF6FF2">
              <w:rPr>
                <w:rFonts w:ascii="Times New Roman" w:hAnsi="Times New Roman" w:cs="Times New Roman"/>
              </w:rPr>
              <w:t xml:space="preserve">Сложные ритмические рисунки, </w:t>
            </w:r>
            <w:proofErr w:type="spellStart"/>
            <w:r w:rsidRPr="00EF6FF2">
              <w:rPr>
                <w:rFonts w:ascii="Times New Roman" w:hAnsi="Times New Roman" w:cs="Times New Roman"/>
              </w:rPr>
              <w:t>блюзовые</w:t>
            </w:r>
            <w:proofErr w:type="spellEnd"/>
            <w:r w:rsidRPr="00EF6FF2">
              <w:rPr>
                <w:rFonts w:ascii="Times New Roman" w:hAnsi="Times New Roman" w:cs="Times New Roman"/>
              </w:rPr>
              <w:t xml:space="preserve"> тетрахорды,  в двух  трех и четырехголосных вокализах. Пение </w:t>
            </w:r>
            <w:proofErr w:type="spellStart"/>
            <w:r w:rsidRPr="00EF6FF2">
              <w:rPr>
                <w:rFonts w:ascii="Times New Roman" w:hAnsi="Times New Roman" w:cs="Times New Roman"/>
              </w:rPr>
              <w:t>a</w:t>
            </w:r>
            <w:proofErr w:type="spellEnd"/>
            <w:r w:rsidRPr="00EF6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FF2">
              <w:rPr>
                <w:rFonts w:ascii="Times New Roman" w:hAnsi="Times New Roman" w:cs="Times New Roman"/>
                <w:lang w:val="en-US"/>
              </w:rPr>
              <w:t>capella</w:t>
            </w:r>
            <w:proofErr w:type="spellEnd"/>
            <w:r w:rsidRPr="00EF6FF2">
              <w:rPr>
                <w:rFonts w:ascii="Times New Roman" w:hAnsi="Times New Roman" w:cs="Times New Roman"/>
              </w:rPr>
              <w:t>.</w:t>
            </w:r>
          </w:p>
          <w:p w:rsidR="00EF6FF2" w:rsidRPr="00EF6FF2" w:rsidRDefault="00EF6FF2" w:rsidP="008862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 исполняют 2 </w:t>
            </w:r>
            <w:proofErr w:type="gram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EF6FF2" w:rsidRPr="00EF6FF2" w:rsidRDefault="00EF6FF2" w:rsidP="00CD31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- по выбору в одном из современных направлений музыки (рок,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, джаз-рок,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фольк-рок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, поп-рок,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gram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ольк-поп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EF6FF2" w:rsidRPr="00EF6FF2" w:rsidRDefault="00EF6FF2" w:rsidP="00CD31A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- второе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EF6FF2" w:rsidRPr="00EF6FF2" w:rsidRDefault="00EF6FF2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Степень сложности определяется индивидуаль</w:t>
            </w:r>
            <w:r w:rsidRPr="00EF6F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способностями студентов и требованиями программы.</w:t>
            </w:r>
          </w:p>
        </w:tc>
      </w:tr>
      <w:tr w:rsidR="00EF6FF2" w:rsidRPr="00EF6FF2" w:rsidTr="00CD31AD">
        <w:trPr>
          <w:trHeight w:val="3764"/>
        </w:trPr>
        <w:tc>
          <w:tcPr>
            <w:tcW w:w="900" w:type="dxa"/>
            <w:vAlign w:val="center"/>
          </w:tcPr>
          <w:p w:rsidR="00EF6FF2" w:rsidRPr="00EF6FF2" w:rsidRDefault="00EF6FF2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vAlign w:val="center"/>
          </w:tcPr>
          <w:p w:rsidR="00EF6FF2" w:rsidRPr="00EF6FF2" w:rsidRDefault="00EF6FF2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12" w:type="dxa"/>
            <w:vAlign w:val="center"/>
          </w:tcPr>
          <w:p w:rsidR="00EF6FF2" w:rsidRPr="00EF6FF2" w:rsidRDefault="00EF6FF2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4148" w:type="dxa"/>
            <w:vAlign w:val="center"/>
          </w:tcPr>
          <w:p w:rsidR="00EF6FF2" w:rsidRPr="00EF6FF2" w:rsidRDefault="00EF6FF2" w:rsidP="00CD31A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F6FF2">
              <w:rPr>
                <w:rFonts w:ascii="Times New Roman" w:hAnsi="Times New Roman" w:cs="Times New Roman"/>
              </w:rPr>
              <w:t>Вокально-технические упражнения, многоголосие от 2-5 голосов. Участие в создании вокальной аранжировки. Постановка ансамблевого номера.</w:t>
            </w:r>
          </w:p>
          <w:p w:rsidR="00EF6FF2" w:rsidRPr="00EF6FF2" w:rsidRDefault="00EF6FF2" w:rsidP="00CD31A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Подготовка Государственного экзамена «Ансамблевое исполнительство»:</w:t>
            </w:r>
          </w:p>
          <w:p w:rsidR="00EF6FF2" w:rsidRPr="00EF6FF2" w:rsidRDefault="00EF6FF2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исполнение одного произведения джазового направления в собственной аранжировке общим ансамблем. </w:t>
            </w:r>
          </w:p>
          <w:p w:rsidR="00EF6FF2" w:rsidRPr="00EF6FF2" w:rsidRDefault="00EF6FF2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-исполнение одного дуэта из  произведений современных направлений музыки на русском и иностранных языках  (использование смешения стилей, стилизация народной песни,</w:t>
            </w:r>
            <w:r w:rsidRPr="00EF6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фольк-рок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, реп, рок,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,  поп-рок, готика,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фольк-поп</w:t>
            </w:r>
            <w:proofErr w:type="spellEnd"/>
            <w:r w:rsidRPr="00EF6FF2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800" w:type="dxa"/>
            <w:vAlign w:val="center"/>
          </w:tcPr>
          <w:p w:rsidR="00EF6FF2" w:rsidRPr="00EF6FF2" w:rsidRDefault="00EF6FF2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F2">
              <w:rPr>
                <w:rFonts w:ascii="Times New Roman" w:hAnsi="Times New Roman" w:cs="Times New Roman"/>
                <w:sz w:val="24"/>
                <w:szCs w:val="24"/>
              </w:rPr>
              <w:t>Степень сложности определяется индивидуаль</w:t>
            </w:r>
            <w:r w:rsidRPr="00EF6FF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способностями студентов и требованиями программы</w:t>
            </w:r>
          </w:p>
        </w:tc>
      </w:tr>
    </w:tbl>
    <w:p w:rsidR="00EF6FF2" w:rsidRPr="00CD31AD" w:rsidRDefault="00EF6FF2" w:rsidP="00CD31AD">
      <w:pPr>
        <w:widowControl w:val="0"/>
        <w:autoSpaceDE w:val="0"/>
        <w:adjustRightInd w:val="0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63">
        <w:rPr>
          <w:b/>
          <w:sz w:val="28"/>
          <w:szCs w:val="28"/>
        </w:rPr>
        <w:tab/>
      </w:r>
      <w:r w:rsidRPr="00CD31AD">
        <w:rPr>
          <w:rFonts w:ascii="Times New Roman" w:hAnsi="Times New Roman" w:cs="Times New Roman"/>
          <w:b/>
          <w:sz w:val="24"/>
          <w:szCs w:val="24"/>
        </w:rPr>
        <w:t>При прохож</w:t>
      </w:r>
      <w:r w:rsidR="00CD31AD" w:rsidRPr="00CD31AD">
        <w:rPr>
          <w:rFonts w:ascii="Times New Roman" w:hAnsi="Times New Roman" w:cs="Times New Roman"/>
          <w:b/>
          <w:sz w:val="24"/>
          <w:szCs w:val="24"/>
        </w:rPr>
        <w:t>дении государственной</w:t>
      </w:r>
      <w:r w:rsidR="001F43E2">
        <w:rPr>
          <w:rFonts w:ascii="Times New Roman" w:hAnsi="Times New Roman" w:cs="Times New Roman"/>
          <w:b/>
          <w:sz w:val="24"/>
          <w:szCs w:val="24"/>
        </w:rPr>
        <w:t xml:space="preserve"> аттестации по МДК</w:t>
      </w:r>
      <w:r w:rsidRPr="00CD31AD">
        <w:rPr>
          <w:rFonts w:ascii="Times New Roman" w:hAnsi="Times New Roman" w:cs="Times New Roman"/>
          <w:b/>
          <w:sz w:val="24"/>
          <w:szCs w:val="24"/>
        </w:rPr>
        <w:t xml:space="preserve"> «Ансамбл</w:t>
      </w:r>
      <w:r w:rsidR="00B66D69">
        <w:rPr>
          <w:rFonts w:ascii="Times New Roman" w:hAnsi="Times New Roman" w:cs="Times New Roman"/>
          <w:b/>
          <w:sz w:val="24"/>
          <w:szCs w:val="24"/>
        </w:rPr>
        <w:t xml:space="preserve">евое исполнительство» </w:t>
      </w:r>
      <w:proofErr w:type="spellStart"/>
      <w:r w:rsidR="00B66D69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CD31AD">
        <w:rPr>
          <w:rFonts w:ascii="Times New Roman" w:hAnsi="Times New Roman" w:cs="Times New Roman"/>
          <w:b/>
          <w:sz w:val="24"/>
          <w:szCs w:val="24"/>
        </w:rPr>
        <w:t>должен</w:t>
      </w:r>
      <w:proofErr w:type="spellEnd"/>
      <w:r w:rsidRPr="00CD31AD">
        <w:rPr>
          <w:rFonts w:ascii="Times New Roman" w:hAnsi="Times New Roman" w:cs="Times New Roman"/>
          <w:b/>
          <w:sz w:val="24"/>
          <w:szCs w:val="24"/>
        </w:rPr>
        <w:t xml:space="preserve"> продемонстрировать:</w:t>
      </w:r>
    </w:p>
    <w:p w:rsidR="00EF6FF2" w:rsidRPr="00CD31AD" w:rsidRDefault="00EF6FF2" w:rsidP="00EF6FF2">
      <w:pPr>
        <w:widowControl w:val="0"/>
        <w:numPr>
          <w:ilvl w:val="0"/>
          <w:numId w:val="20"/>
        </w:numPr>
        <w:tabs>
          <w:tab w:val="clear" w:pos="1440"/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AD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CD31AD">
        <w:rPr>
          <w:rFonts w:ascii="Times New Roman" w:hAnsi="Times New Roman" w:cs="Times New Roman"/>
          <w:sz w:val="24"/>
          <w:szCs w:val="24"/>
        </w:rPr>
        <w:t xml:space="preserve"> достаточным набором художественно-выразительных средств, для осуществления  профессиональной деятельности в качестве солиста вокального ансамбля;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культурой речи, иностранным языком, сценическим артистизмом;</w:t>
      </w:r>
    </w:p>
    <w:p w:rsidR="00EF6FF2" w:rsidRPr="00CD31AD" w:rsidRDefault="00EF6FF2" w:rsidP="00EF6FF2">
      <w:pPr>
        <w:widowControl w:val="0"/>
        <w:numPr>
          <w:ilvl w:val="0"/>
          <w:numId w:val="20"/>
        </w:numPr>
        <w:tabs>
          <w:tab w:val="clear" w:pos="1440"/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1AD">
        <w:rPr>
          <w:rFonts w:ascii="Times New Roman" w:hAnsi="Times New Roman" w:cs="Times New Roman"/>
          <w:b/>
          <w:sz w:val="24"/>
          <w:szCs w:val="24"/>
        </w:rPr>
        <w:t>умение</w:t>
      </w:r>
      <w:r w:rsidRPr="00CD31AD">
        <w:rPr>
          <w:rFonts w:ascii="Times New Roman" w:hAnsi="Times New Roman" w:cs="Times New Roman"/>
          <w:sz w:val="24"/>
          <w:szCs w:val="24"/>
        </w:rPr>
        <w:t xml:space="preserve"> </w:t>
      </w:r>
      <w:r w:rsidRPr="00CD31AD">
        <w:rPr>
          <w:rFonts w:ascii="Times New Roman" w:hAnsi="Times New Roman" w:cs="Times New Roman"/>
          <w:bCs/>
          <w:sz w:val="24"/>
          <w:szCs w:val="24"/>
        </w:rPr>
        <w:t xml:space="preserve">создавать интерпретацию исполняемого произведения разных стилей и жанров классической, джазовой и эстрадной музыки, в том числе  и для различных составов; </w:t>
      </w:r>
      <w:r w:rsidRPr="00CD31AD">
        <w:rPr>
          <w:rFonts w:ascii="Times New Roman" w:hAnsi="Times New Roman" w:cs="Times New Roman"/>
          <w:sz w:val="24"/>
          <w:szCs w:val="24"/>
        </w:rPr>
        <w:t>использовать специфические джазовые приемы в своей практической деятельности;</w:t>
      </w:r>
      <w:r w:rsidRPr="00CD31AD">
        <w:rPr>
          <w:rFonts w:ascii="Times New Roman" w:hAnsi="Times New Roman" w:cs="Times New Roman"/>
          <w:bCs/>
          <w:sz w:val="24"/>
          <w:szCs w:val="24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 w:rsidRPr="00CD31AD">
        <w:rPr>
          <w:rFonts w:ascii="Times New Roman" w:hAnsi="Times New Roman" w:cs="Times New Roman"/>
          <w:sz w:val="24"/>
          <w:szCs w:val="24"/>
        </w:rPr>
        <w:t xml:space="preserve"> осуществлять на хорошем художественном и техническом уровне </w:t>
      </w:r>
      <w:r w:rsidRPr="00CD31AD">
        <w:rPr>
          <w:rFonts w:ascii="Times New Roman" w:hAnsi="Times New Roman" w:cs="Times New Roman"/>
          <w:bCs/>
          <w:sz w:val="24"/>
          <w:szCs w:val="24"/>
        </w:rPr>
        <w:t xml:space="preserve">музыкально-исполнительскую </w:t>
      </w:r>
      <w:r w:rsidRPr="00CD31AD">
        <w:rPr>
          <w:rFonts w:ascii="Times New Roman" w:hAnsi="Times New Roman" w:cs="Times New Roman"/>
          <w:sz w:val="24"/>
          <w:szCs w:val="24"/>
        </w:rPr>
        <w:t>деятельность в ансамбле.</w:t>
      </w:r>
      <w:proofErr w:type="gramEnd"/>
    </w:p>
    <w:p w:rsidR="00EF6FF2" w:rsidRPr="00CD31AD" w:rsidRDefault="00EF6FF2" w:rsidP="00EF6FF2">
      <w:pPr>
        <w:widowControl w:val="0"/>
        <w:numPr>
          <w:ilvl w:val="0"/>
          <w:numId w:val="20"/>
        </w:numPr>
        <w:tabs>
          <w:tab w:val="clear" w:pos="1440"/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AD">
        <w:rPr>
          <w:rFonts w:ascii="Times New Roman" w:hAnsi="Times New Roman" w:cs="Times New Roman"/>
          <w:b/>
          <w:sz w:val="24"/>
          <w:szCs w:val="24"/>
        </w:rPr>
        <w:lastRenderedPageBreak/>
        <w:t>знание</w:t>
      </w:r>
      <w:r w:rsidRPr="00CD31AD">
        <w:rPr>
          <w:rFonts w:ascii="Times New Roman" w:hAnsi="Times New Roman" w:cs="Times New Roman"/>
          <w:sz w:val="24"/>
          <w:szCs w:val="24"/>
        </w:rPr>
        <w:t xml:space="preserve"> ансамблевого репертуара средней сложности, включающего произведения зарубежных и отечественных композиторов разных исторических периодов, стилей и жанров классической и джазовой музыки,  эстрадных и джазовых вокальных произведений, специфических приемов исполнения джазовых сочинений.</w:t>
      </w:r>
    </w:p>
    <w:p w:rsidR="00CD31AD" w:rsidRDefault="00EF6FF2" w:rsidP="00CD31AD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AD">
        <w:rPr>
          <w:rFonts w:ascii="Times New Roman" w:hAnsi="Times New Roman" w:cs="Times New Roman"/>
          <w:b/>
          <w:sz w:val="24"/>
          <w:szCs w:val="24"/>
        </w:rPr>
        <w:t>Требования к подготовке Государственного экзамена</w:t>
      </w:r>
      <w:r w:rsidRPr="00CD31AD">
        <w:rPr>
          <w:rFonts w:ascii="Times New Roman" w:hAnsi="Times New Roman" w:cs="Times New Roman"/>
          <w:sz w:val="24"/>
          <w:szCs w:val="24"/>
        </w:rPr>
        <w:t xml:space="preserve"> – исполнение одного из произведений джазового направления в собственной аранжировке общим ансамблем. Испол</w:t>
      </w:r>
      <w:r w:rsidR="00CD31AD">
        <w:rPr>
          <w:rFonts w:ascii="Times New Roman" w:hAnsi="Times New Roman" w:cs="Times New Roman"/>
          <w:sz w:val="24"/>
          <w:szCs w:val="24"/>
        </w:rPr>
        <w:t xml:space="preserve">нение дуэтов из </w:t>
      </w:r>
      <w:r w:rsidRPr="00CD31AD">
        <w:rPr>
          <w:rFonts w:ascii="Times New Roman" w:hAnsi="Times New Roman" w:cs="Times New Roman"/>
          <w:sz w:val="24"/>
          <w:szCs w:val="24"/>
        </w:rPr>
        <w:t>произведений современных направлений музыки на русском и иностранных языках</w:t>
      </w:r>
      <w:r w:rsidR="00CD31AD">
        <w:rPr>
          <w:rFonts w:ascii="Times New Roman" w:hAnsi="Times New Roman" w:cs="Times New Roman"/>
          <w:sz w:val="24"/>
          <w:szCs w:val="24"/>
        </w:rPr>
        <w:t xml:space="preserve"> </w:t>
      </w:r>
      <w:r w:rsidRPr="00CD31AD">
        <w:rPr>
          <w:rFonts w:ascii="Times New Roman" w:hAnsi="Times New Roman" w:cs="Times New Roman"/>
          <w:sz w:val="24"/>
          <w:szCs w:val="24"/>
        </w:rPr>
        <w:t>(</w:t>
      </w:r>
      <w:r w:rsidRPr="00CD31AD">
        <w:rPr>
          <w:rFonts w:ascii="Times New Roman" w:hAnsi="Times New Roman" w:cs="Times New Roman"/>
          <w:i/>
          <w:sz w:val="24"/>
          <w:szCs w:val="24"/>
        </w:rPr>
        <w:t xml:space="preserve">использование смешения стилей, стилизация народной песни, </w:t>
      </w:r>
      <w:proofErr w:type="spellStart"/>
      <w:r w:rsidRPr="00CD31AD">
        <w:rPr>
          <w:rFonts w:ascii="Times New Roman" w:hAnsi="Times New Roman" w:cs="Times New Roman"/>
          <w:sz w:val="24"/>
          <w:szCs w:val="24"/>
        </w:rPr>
        <w:t>фольк-рок</w:t>
      </w:r>
      <w:proofErr w:type="spellEnd"/>
      <w:r w:rsidRPr="00CD31AD">
        <w:rPr>
          <w:rFonts w:ascii="Times New Roman" w:hAnsi="Times New Roman" w:cs="Times New Roman"/>
          <w:sz w:val="24"/>
          <w:szCs w:val="24"/>
        </w:rPr>
        <w:t xml:space="preserve">, реп, рок, </w:t>
      </w:r>
      <w:proofErr w:type="spellStart"/>
      <w:r w:rsidRPr="00CD31AD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Pr="00CD31AD">
        <w:rPr>
          <w:rFonts w:ascii="Times New Roman" w:hAnsi="Times New Roman" w:cs="Times New Roman"/>
          <w:sz w:val="24"/>
          <w:szCs w:val="24"/>
        </w:rPr>
        <w:t>,  поп-рок, го</w:t>
      </w:r>
      <w:r w:rsidR="00CD31AD">
        <w:rPr>
          <w:rFonts w:ascii="Times New Roman" w:hAnsi="Times New Roman" w:cs="Times New Roman"/>
          <w:sz w:val="24"/>
          <w:szCs w:val="24"/>
        </w:rPr>
        <w:t xml:space="preserve">тика, </w:t>
      </w:r>
      <w:proofErr w:type="spellStart"/>
      <w:r w:rsidR="00CD31AD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="00CD3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1AD">
        <w:rPr>
          <w:rFonts w:ascii="Times New Roman" w:hAnsi="Times New Roman" w:cs="Times New Roman"/>
          <w:sz w:val="24"/>
          <w:szCs w:val="24"/>
        </w:rPr>
        <w:t>фольк-поп</w:t>
      </w:r>
      <w:proofErr w:type="spellEnd"/>
      <w:r w:rsidR="00CD31A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A405B" w:rsidRPr="00CD31AD" w:rsidRDefault="00EF6FF2" w:rsidP="00CD31AD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AD">
        <w:rPr>
          <w:rFonts w:ascii="Times New Roman" w:hAnsi="Times New Roman" w:cs="Times New Roman"/>
          <w:sz w:val="24"/>
          <w:szCs w:val="24"/>
        </w:rPr>
        <w:t>Соблюдение всех критериев эстрадного искусства. Драматургия произведения, работа с текстом, музыкальным материалом, техническими трудностями. Подготовка костюма, прически, имиджа, реквизита. Организация репетиций. Работа с микрофоном, звукорежиссером</w:t>
      </w:r>
      <w:r w:rsidR="00CD31AD">
        <w:rPr>
          <w:rFonts w:ascii="Times New Roman" w:hAnsi="Times New Roman" w:cs="Times New Roman"/>
          <w:sz w:val="24"/>
          <w:szCs w:val="24"/>
        </w:rPr>
        <w:t>.</w:t>
      </w:r>
    </w:p>
    <w:p w:rsidR="007A405B" w:rsidRPr="00EF6FF2" w:rsidRDefault="007A405B" w:rsidP="00CD31AD">
      <w:pPr>
        <w:widowControl w:val="0"/>
        <w:autoSpaceDE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F6FF2">
        <w:rPr>
          <w:rFonts w:ascii="Times New Roman" w:hAnsi="Times New Roman" w:cs="Times New Roman"/>
          <w:b/>
          <w:sz w:val="24"/>
          <w:szCs w:val="24"/>
        </w:rPr>
        <w:t>Критерии оценки студентов</w:t>
      </w:r>
    </w:p>
    <w:p w:rsidR="007A405B" w:rsidRPr="00EF6FF2" w:rsidRDefault="007A405B" w:rsidP="00CD31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 xml:space="preserve">«Отлично»  - слияние голосов в унисоне, сопоставление точности высоты звучания голоса с эталоном фортепианного звучания. Гармоническая вертикаль в ансамблевом пении (умение слышать звучание аккорда в целом, сознавая характерность его звучания). Чистота ансамблевого строя. Достижение метроритмического единства. Темповой ансамбль, динамический ансамбль, </w:t>
      </w:r>
      <w:proofErr w:type="spellStart"/>
      <w:r w:rsidRPr="00EF6FF2"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 w:rsidRPr="00EF6FF2">
        <w:rPr>
          <w:rFonts w:ascii="Times New Roman" w:hAnsi="Times New Roman" w:cs="Times New Roman"/>
          <w:sz w:val="24"/>
          <w:szCs w:val="24"/>
        </w:rPr>
        <w:t xml:space="preserve"> ансамбль, Осмысление музыкальной фразы и осознание взаимосвязи музыки и слова, соотношение музыки и литературной речи,  выразительная передача музыкального материала через мимику, пластику, костюм, взаимодействие участников ансамбля друг с другом. </w:t>
      </w:r>
    </w:p>
    <w:p w:rsidR="007A405B" w:rsidRPr="00EF6FF2" w:rsidRDefault="007A405B" w:rsidP="00CD31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F2">
        <w:rPr>
          <w:rFonts w:ascii="Times New Roman" w:hAnsi="Times New Roman" w:cs="Times New Roman"/>
          <w:sz w:val="24"/>
          <w:szCs w:val="24"/>
        </w:rPr>
        <w:t>«Хорошо» - студент в основном справился с требованиями программы, допустив незначительные технические ошибки и не полностью раскрыв творческий замысел программы.</w:t>
      </w:r>
    </w:p>
    <w:p w:rsidR="007A405B" w:rsidRPr="00EF6FF2" w:rsidRDefault="00CD31AD" w:rsidP="00CD31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="007A405B" w:rsidRPr="00EF6FF2">
        <w:rPr>
          <w:rFonts w:ascii="Times New Roman" w:hAnsi="Times New Roman" w:cs="Times New Roman"/>
          <w:sz w:val="24"/>
          <w:szCs w:val="24"/>
        </w:rPr>
        <w:t>довлетворительно» - студент не выполнил основные требования программы, допустил значительные технические ошибки, не раскрыл до конца творческий замысел произведения.</w:t>
      </w:r>
    </w:p>
    <w:p w:rsidR="00EF6FF2" w:rsidRPr="00CD31AD" w:rsidRDefault="00CD31AD" w:rsidP="00CD31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="007A405B" w:rsidRPr="00EF6FF2">
        <w:rPr>
          <w:rFonts w:ascii="Times New Roman" w:hAnsi="Times New Roman" w:cs="Times New Roman"/>
          <w:sz w:val="24"/>
          <w:szCs w:val="24"/>
        </w:rPr>
        <w:t>еудовлетворительно» - студент абсолютно не справился с программой, не владеет техникой вокала, не раскрыл творческий замысел произведения.</w:t>
      </w:r>
    </w:p>
    <w:p w:rsidR="007A405B" w:rsidRPr="00CD31AD" w:rsidRDefault="007A405B" w:rsidP="00CD31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AD">
        <w:rPr>
          <w:rFonts w:ascii="Times New Roman" w:hAnsi="Times New Roman" w:cs="Times New Roman"/>
          <w:b/>
          <w:sz w:val="24"/>
          <w:szCs w:val="24"/>
        </w:rPr>
        <w:t>Условия реализации программы междисциплинарного курса</w:t>
      </w:r>
    </w:p>
    <w:p w:rsidR="007A405B" w:rsidRPr="00CD31AD" w:rsidRDefault="007A405B" w:rsidP="007A40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AD">
        <w:rPr>
          <w:rFonts w:ascii="Times New Roman" w:hAnsi="Times New Roman" w:cs="Times New Roman"/>
          <w:b/>
          <w:sz w:val="24"/>
          <w:szCs w:val="24"/>
        </w:rPr>
        <w:t>6.1 Учебно-методическое и информационное обеспечение курса</w:t>
      </w:r>
    </w:p>
    <w:p w:rsidR="007A405B" w:rsidRPr="00CD31AD" w:rsidRDefault="007A405B" w:rsidP="00B66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1AD">
        <w:rPr>
          <w:rFonts w:ascii="Times New Roman" w:hAnsi="Times New Roman" w:cs="Times New Roman"/>
          <w:b/>
          <w:bCs/>
          <w:sz w:val="24"/>
          <w:szCs w:val="24"/>
        </w:rPr>
        <w:t>Карта учебно-методического обеспечения</w:t>
      </w:r>
      <w:r w:rsidR="00B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1AD">
        <w:rPr>
          <w:rFonts w:ascii="Times New Roman" w:hAnsi="Times New Roman" w:cs="Times New Roman"/>
          <w:b/>
          <w:bCs/>
          <w:sz w:val="24"/>
          <w:szCs w:val="24"/>
        </w:rPr>
        <w:t>междисциплинарного курса «Ансамблевое исполнительство»</w:t>
      </w:r>
      <w:r w:rsidR="00B66D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405B" w:rsidRPr="00CD31AD" w:rsidRDefault="007A405B" w:rsidP="007A4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A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CD31AD">
        <w:rPr>
          <w:rFonts w:ascii="Times New Roman" w:eastAsia="Calibri" w:hAnsi="Times New Roman" w:cs="Times New Roman"/>
          <w:sz w:val="24"/>
          <w:szCs w:val="24"/>
        </w:rPr>
        <w:t>53.02.</w:t>
      </w:r>
      <w:r w:rsidRPr="00CD31AD">
        <w:rPr>
          <w:rFonts w:ascii="Times New Roman" w:hAnsi="Times New Roman" w:cs="Times New Roman"/>
          <w:sz w:val="24"/>
          <w:szCs w:val="24"/>
        </w:rPr>
        <w:t>02</w:t>
      </w:r>
      <w:r w:rsidRPr="00CD3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1AD">
        <w:rPr>
          <w:rFonts w:ascii="Times New Roman" w:hAnsi="Times New Roman" w:cs="Times New Roman"/>
          <w:sz w:val="24"/>
          <w:szCs w:val="24"/>
        </w:rPr>
        <w:t>Музыкальное искусство эстрады</w:t>
      </w:r>
      <w:r w:rsidRPr="00CD31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31AD">
        <w:rPr>
          <w:rFonts w:ascii="Times New Roman" w:hAnsi="Times New Roman" w:cs="Times New Roman"/>
          <w:sz w:val="24"/>
          <w:szCs w:val="24"/>
        </w:rPr>
        <w:t>вид</w:t>
      </w:r>
      <w:r w:rsidRPr="00CD3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1AD">
        <w:rPr>
          <w:rFonts w:ascii="Times New Roman" w:hAnsi="Times New Roman" w:cs="Times New Roman"/>
          <w:sz w:val="24"/>
          <w:szCs w:val="24"/>
        </w:rPr>
        <w:t>Эстрадное пение.</w:t>
      </w:r>
    </w:p>
    <w:p w:rsidR="007A405B" w:rsidRPr="00CD31AD" w:rsidRDefault="007A405B" w:rsidP="007A4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1AD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7A405B" w:rsidRPr="00CD31AD" w:rsidRDefault="008C05A4" w:rsidP="008C0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1AD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Обеспечение междисциплинарного курса </w:t>
      </w:r>
      <w:r w:rsidR="007A405B" w:rsidRPr="00CD31AD">
        <w:rPr>
          <w:rFonts w:ascii="Times New Roman" w:hAnsi="Times New Roman" w:cs="Times New Roman"/>
          <w:b/>
          <w:bCs/>
          <w:sz w:val="24"/>
          <w:szCs w:val="24"/>
        </w:rPr>
        <w:t>учебными изданиями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708"/>
        <w:gridCol w:w="1620"/>
        <w:gridCol w:w="1260"/>
        <w:gridCol w:w="1080"/>
        <w:gridCol w:w="900"/>
      </w:tblGrid>
      <w:tr w:rsidR="007A405B" w:rsidRPr="00CD31AD" w:rsidTr="00CD31AD">
        <w:tc>
          <w:tcPr>
            <w:tcW w:w="4708" w:type="dxa"/>
            <w:vMerge w:val="restart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Библиографическое описание</w:t>
            </w:r>
          </w:p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A405B" w:rsidRPr="00CD31AD" w:rsidRDefault="007A405B" w:rsidP="00CD31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занятия,</w:t>
            </w:r>
          </w:p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1260" w:type="dxa"/>
            <w:vMerge w:val="restart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обеспечи-ваемых</w:t>
            </w:r>
            <w:proofErr w:type="spellEnd"/>
            <w:proofErr w:type="gramEnd"/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80" w:type="dxa"/>
            <w:gridSpan w:val="2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Кол-во экземпляров</w:t>
            </w:r>
          </w:p>
        </w:tc>
      </w:tr>
      <w:tr w:rsidR="007A405B" w:rsidRPr="00CD31AD" w:rsidTr="00CD31AD">
        <w:tc>
          <w:tcPr>
            <w:tcW w:w="4708" w:type="dxa"/>
            <w:vMerge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90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Библио</w:t>
            </w: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тека колледжа</w:t>
            </w: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Журбин, Александр. Песни. - М.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композитор, 1985.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учеб. практик.,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2. Зарубежная эстрадная песня за 100 лет. – Л. : Музыка, лен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тделение, 1980.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Игорь. Билет на балет. - СПб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Композитор, 2004.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Леонидов</w:t>
            </w: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Best of Russian Rock. -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2004.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Мажуков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Александр. Музыка любви. - М.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композитор, 1982.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6. Музыкальный иллюзион. Песни и музыка из 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лет. -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 1, 2. - М.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композитор, 1990.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Пахмутова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Александра. Вираж: песни для детей и юношества в сопровождении фортепиано. - М.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композитор, 1990.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8. Песни Владимира Высоцкого. Песенник. - СПб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Композитор, 2005.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9. Русский шлягер. - СПб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Композитор, 2004.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10. Сиреневый туман. Песенник. - СПб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Композитор, 2006.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Серебренников, В. П. Ансамбль «Вдохновение» и группа Поп-Хор исполняют песни В. Серебренникова / В. П. Серебрянников. – Тюмень: ТОО Вес, 1993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rPr>
          <w:trHeight w:val="1090"/>
        </w:trPr>
        <w:tc>
          <w:tcPr>
            <w:tcW w:w="4708" w:type="dxa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– 90. Выпуск 1 и 10. Песни для голоса (хора) в сопровождении фортепиано (баяна, гитары) / – Москва: Советский композитор, 1990.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Мигуля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 Г. Песни для голоса в сопровождении фортепиано (баяна, гитары) / В. Г.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Мигуля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Москва: Музыка, 1990.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Московский бит. Лучшие песни группы </w:t>
            </w: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«Браво» / – Москва: АО Орфей, 1993.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rPr>
          <w:trHeight w:val="1449"/>
        </w:trPr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 Это было недавно. Популярные песни прошлых лет в несложном переложении для фортепиано (баяны, гитары). Выпуск 1. Сост. В. П. Бакунин. – Москва: Музыка, 1995.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Песни Андрея Петрова: песенник. / Сост. В. И. Модель. – Ленинград: Советский композитор, 1991.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Поют драматические артисты. Песни для голоса в сопровождении фортепиано. Выпуск 3. / Сост. Г. А. Портнов. – Ленинград: Советский композитор, 1991.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Песни Раймонда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Паулса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песенник. / Сост. и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перелож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Ленинград: Советский композитор, 1991.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Популярные русские народные песни: мелодии и тексты. / – Москва: Музыка, 1996.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Песни из </w:t>
            </w:r>
            <w:proofErr w:type="gram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/фильмов: слова, ноты и аккорды. Выпуск 2 и 3. Наши любимые песни. /– Москва: Изд. В. Н.Зайцева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Крамер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Б. Золотые темы джаза. Обработки и импровизации / Д. Б.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Крамер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Москва: Кифара, 1994.</w:t>
            </w:r>
          </w:p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Шмитц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Джаз-Парнас. Том 1 (Этюды №1-24). Для фортепиано: нотное издание / М.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Шмитц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Киев: ПТО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Мета-Арт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Меркс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Уроки самбы и босановы. Пер с фр. С.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Белимова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Э.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Меркс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Санкт-Петербург: Композитор, 1998.</w:t>
            </w:r>
          </w:p>
          <w:p w:rsidR="007A405B" w:rsidRPr="00CD31AD" w:rsidRDefault="007A405B" w:rsidP="00CD31AD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Креллер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Пиано-поп. Для фортепиано: нотное издание / Р.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Креллер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Киев: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Мета-Арт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1999.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Хромушин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 В. Джазовые композиции в репертуаре ДМШ. Для фортепиано / О. В.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Хромушин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Санкт-Петербург: Северный олень, 1994.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Питерсон, О. Джазовые этюды и пьесы для фортепиано. Сост. Л. М.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Борухзон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О. Питерсон. – Санкт-Петербург: Композитор, </w:t>
            </w: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1995.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27.Дворжак, М. Джазовые этюды для фортепиано / М. Дворжак. – Киев: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Мета-Арт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1999.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 Музыкальная история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Нэт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«Кинг»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Коула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нотное издание. Предисловие и аннотации Ю.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Верменич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Аранжировка Ю. Маркин при участии А.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Кальварского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 Фрумкин / – Москва: Мега-Сервис, 1999.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Маркин, Ю. И. Играем босанову / Ю. И. Маркин – Москва: Мега-Сервис, 1998.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15 джазовых баллад. Аранжировка Ю. Чугунова. / - Москва: Мега-Сервис, 1994.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Мир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Дюка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Эллингтона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нотное издание / – Москва: Мега-Сервис, 1994.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Синатра Фрэнк: нотное издание / – Москва: Синкопа, 2000.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Песни Уитни Хьюстон / – Москва: Коломенская межрайонная типография, 1997.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История популярной музыки. Книга первая «Незабываемое». 50-60-е годы / - Москва</w:t>
            </w:r>
            <w:proofErr w:type="gram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Синкопа, 2000.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История популярной музыки. Книга третья. «Ночной поезд». Современная джазовая классика. / – </w:t>
            </w:r>
            <w:proofErr w:type="spell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  <w:proofErr w:type="gram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инкопа</w:t>
            </w:r>
            <w:proofErr w:type="spell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История популярной музыки. Книга четвертая. «BIRDLAND». Современная джазовая классика / – </w:t>
            </w:r>
            <w:proofErr w:type="gramStart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Раменское: Синкопа, 2001.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37. The Best of Hollywood. 20 – 30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Лучшие песни из лучших американских фильмов. - М., 1996.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38. The Best of Hollywood. 40 – 50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№ 2: Ностальгия и продолжение традиций. - М., 1996.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470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49. The Best of Hollywood. 60 – 70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№ 3: Имена и мотивы нового времени. - М., 1996.</w:t>
            </w:r>
          </w:p>
        </w:tc>
        <w:tc>
          <w:tcPr>
            <w:tcW w:w="1620" w:type="dxa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26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5B" w:rsidRPr="00CD31AD" w:rsidRDefault="008C05A4" w:rsidP="008C05A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05B" w:rsidRPr="00CD31AD">
        <w:rPr>
          <w:rFonts w:ascii="Times New Roman" w:hAnsi="Times New Roman" w:cs="Times New Roman"/>
          <w:b/>
          <w:bCs/>
          <w:sz w:val="24"/>
          <w:szCs w:val="24"/>
        </w:rPr>
        <w:t>Обеспечение междисциплинарного курса учебно-методическими материалами (разработками)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780"/>
        <w:gridCol w:w="1620"/>
        <w:gridCol w:w="1440"/>
        <w:gridCol w:w="1080"/>
        <w:gridCol w:w="1440"/>
      </w:tblGrid>
      <w:tr w:rsidR="007A405B" w:rsidRPr="00CD31AD" w:rsidTr="00CD31AD">
        <w:tc>
          <w:tcPr>
            <w:tcW w:w="3780" w:type="dxa"/>
            <w:vMerge w:val="restart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620" w:type="dxa"/>
            <w:vMerge w:val="restart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440" w:type="dxa"/>
            <w:vMerge w:val="restart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20" w:type="dxa"/>
            <w:gridSpan w:val="2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7A405B" w:rsidRPr="00CD31AD" w:rsidTr="00CD31AD">
        <w:tc>
          <w:tcPr>
            <w:tcW w:w="3780" w:type="dxa"/>
            <w:vMerge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колледжа</w:t>
            </w: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1. Алексеев, А. Себя преодолеть. – М., 1985.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2. Андрианова, Н. З. Особенности методики преподавания эстрадного пения. – М., 1997.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Г. О вариативности восприятия музыкального образа // Восприятие музыки. – М., 1980.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Изард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К. Эмоции человека. – М., 1980.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5. Морозов, В. П. Тайны вокальной речи. – М., 1967.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Петрушин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В. И. Музыкальная психология. – М.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 Центр «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7. Попков, Н. Н. Постановка голоса. Практический курс современного эстрадного пения. – М., изд-во РАМ им.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Риггз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Сэт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Полная программа совершенствования вашего голоса. – СПб. ООО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Питер Пресс», 2007.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урок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9. Карягина, А. В. Джазовый вокал: практическое пособие для начинающих + CD / А. В. Карягина. – Санкт-Петербург: Издательство ПЛАНЕТА МУЗЫКИ, 2010.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10. Романова, Л. В. Школа эстрадного пения: учебное пособие + DVD. – 2-е издание / Л. В. Романова. – Санкт-Петербург: Издательство ПЛАНЕТА МУЗЫКИ, 2010.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11.Ровнер, В. Вокально-джазовые упражнения для голоса в сопровождении фортепиано / В.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Ровнер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Нота, 2006. 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Крэмптон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, Л. Энциклопедия рок - и поп-музыки год за годом / Л.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Крэмптон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, Д. Риз, перевод с англ. У.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В.Сапциной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, Н. С. Гусевой: Распространение на русском языке. – Москва: ООО «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- ИЗДАТ», 2004.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5B" w:rsidRPr="00CD31AD" w:rsidTr="00CD31AD">
        <w:tc>
          <w:tcPr>
            <w:tcW w:w="3780" w:type="dxa"/>
            <w:vAlign w:val="center"/>
          </w:tcPr>
          <w:p w:rsidR="007A405B" w:rsidRPr="00CD31AD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13.  Абдулов, А. А. 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Джазовые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Абдулов. – Санкт-Петербург: 1998.</w:t>
            </w:r>
          </w:p>
        </w:tc>
        <w:tc>
          <w:tcPr>
            <w:tcW w:w="162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A405B" w:rsidRPr="00CD31AD" w:rsidRDefault="007A405B" w:rsidP="00CD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A4" w:rsidRDefault="008C05A4" w:rsidP="00632BF9">
      <w:pPr>
        <w:widowControl w:val="0"/>
        <w:autoSpaceDE w:val="0"/>
        <w:adjustRightInd w:val="0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C05A4" w:rsidRPr="00CD31AD" w:rsidRDefault="009E16AC" w:rsidP="00632BF9">
      <w:pPr>
        <w:widowControl w:val="0"/>
        <w:autoSpaceDE w:val="0"/>
        <w:adjustRightInd w:val="0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D31AD">
        <w:rPr>
          <w:rFonts w:ascii="Times New Roman" w:hAnsi="Times New Roman" w:cs="Times New Roman"/>
          <w:b/>
          <w:sz w:val="24"/>
          <w:szCs w:val="24"/>
        </w:rPr>
        <w:t>6.2 Требования к материально-техническому обеспечению.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088"/>
        <w:gridCol w:w="2340"/>
        <w:gridCol w:w="2158"/>
        <w:gridCol w:w="2004"/>
      </w:tblGrid>
      <w:tr w:rsidR="007A405B" w:rsidRPr="00CD31AD" w:rsidTr="00CD31AD">
        <w:trPr>
          <w:trHeight w:val="850"/>
        </w:trPr>
        <w:tc>
          <w:tcPr>
            <w:tcW w:w="3088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2340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занятия, </w:t>
            </w:r>
          </w:p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2158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004" w:type="dxa"/>
            <w:vAlign w:val="center"/>
          </w:tcPr>
          <w:p w:rsidR="007A405B" w:rsidRPr="00CD31AD" w:rsidRDefault="007A405B" w:rsidP="00CD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7A405B" w:rsidRPr="00CD31AD" w:rsidTr="00CD31AD">
        <w:tc>
          <w:tcPr>
            <w:tcW w:w="308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1. Музыкальный центр (лазерный проигрыватель компакт-дисков)</w:t>
            </w:r>
            <w:r w:rsidR="009E16AC" w:rsidRPr="00CD31AD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  <w:tc>
          <w:tcPr>
            <w:tcW w:w="234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7A405B" w:rsidRPr="00CD31AD" w:rsidRDefault="009E16AC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4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05B" w:rsidRPr="00CD31AD" w:rsidTr="00CD31AD">
        <w:tc>
          <w:tcPr>
            <w:tcW w:w="308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16AC" w:rsidRPr="00CD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9E16AC" w:rsidRPr="00CD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16AC" w:rsidRPr="00CD31AD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</w:p>
        </w:tc>
        <w:tc>
          <w:tcPr>
            <w:tcW w:w="2340" w:type="dxa"/>
          </w:tcPr>
          <w:p w:rsidR="007A405B" w:rsidRPr="00CD31AD" w:rsidRDefault="007A405B" w:rsidP="00CD3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7A405B" w:rsidRPr="00CD31AD" w:rsidRDefault="009E16AC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4" w:type="dxa"/>
          </w:tcPr>
          <w:p w:rsidR="007A405B" w:rsidRPr="00CD31AD" w:rsidRDefault="000B147C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405B" w:rsidRPr="00CD31AD" w:rsidTr="00CD31AD">
        <w:tc>
          <w:tcPr>
            <w:tcW w:w="3088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3. Фортепиано</w:t>
            </w:r>
          </w:p>
        </w:tc>
        <w:tc>
          <w:tcPr>
            <w:tcW w:w="2340" w:type="dxa"/>
          </w:tcPr>
          <w:p w:rsidR="007A405B" w:rsidRPr="00CD31AD" w:rsidRDefault="007A405B" w:rsidP="00CD31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7A405B" w:rsidRPr="00CD31AD" w:rsidRDefault="009E16AC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4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05B" w:rsidRPr="00CD31AD" w:rsidTr="00CD31AD">
        <w:tc>
          <w:tcPr>
            <w:tcW w:w="3088" w:type="dxa"/>
          </w:tcPr>
          <w:p w:rsidR="007A405B" w:rsidRPr="00CD31AD" w:rsidRDefault="007A405B" w:rsidP="00CD31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4. Ноты</w:t>
            </w:r>
          </w:p>
        </w:tc>
        <w:tc>
          <w:tcPr>
            <w:tcW w:w="234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7A405B" w:rsidRPr="00CD31AD" w:rsidRDefault="009E16AC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4" w:type="dxa"/>
          </w:tcPr>
          <w:p w:rsidR="007A405B" w:rsidRPr="00CD31AD" w:rsidRDefault="000B147C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405B" w:rsidRPr="00CD31AD" w:rsidTr="00CD31AD">
        <w:tc>
          <w:tcPr>
            <w:tcW w:w="3088" w:type="dxa"/>
          </w:tcPr>
          <w:p w:rsidR="007A405B" w:rsidRPr="00CD31AD" w:rsidRDefault="007A405B" w:rsidP="00CD31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5. Зеркало</w:t>
            </w:r>
          </w:p>
        </w:tc>
        <w:tc>
          <w:tcPr>
            <w:tcW w:w="2340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</w:t>
            </w:r>
            <w:proofErr w:type="spell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7A405B" w:rsidRPr="00CD31AD" w:rsidRDefault="009E16AC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4" w:type="dxa"/>
          </w:tcPr>
          <w:p w:rsidR="007A405B" w:rsidRPr="00CD31AD" w:rsidRDefault="007A405B" w:rsidP="00CD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405B" w:rsidRPr="00CD31AD" w:rsidRDefault="000B147C" w:rsidP="00CD31AD">
      <w:pPr>
        <w:widowControl w:val="0"/>
        <w:autoSpaceDE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AD">
        <w:rPr>
          <w:rFonts w:ascii="Times New Roman" w:hAnsi="Times New Roman" w:cs="Times New Roman"/>
          <w:b/>
          <w:sz w:val="24"/>
          <w:szCs w:val="24"/>
        </w:rPr>
        <w:t>7</w:t>
      </w:r>
      <w:r w:rsidR="007A405B" w:rsidRPr="00CD31AD">
        <w:rPr>
          <w:rFonts w:ascii="Times New Roman" w:hAnsi="Times New Roman" w:cs="Times New Roman"/>
          <w:b/>
          <w:sz w:val="24"/>
          <w:szCs w:val="24"/>
        </w:rPr>
        <w:t>. Методические рекомендации преподавателям</w:t>
      </w:r>
    </w:p>
    <w:p w:rsidR="007A405B" w:rsidRPr="00CD31AD" w:rsidRDefault="007A405B" w:rsidP="00CD31AD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b/>
          <w:color w:val="000000"/>
          <w:sz w:val="24"/>
          <w:szCs w:val="24"/>
        </w:rPr>
        <w:t>Вокально-трен</w:t>
      </w:r>
      <w:r w:rsidR="001F43E2">
        <w:rPr>
          <w:rFonts w:ascii="Times New Roman" w:hAnsi="Times New Roman" w:cs="Times New Roman"/>
          <w:b/>
          <w:color w:val="000000"/>
          <w:sz w:val="24"/>
          <w:szCs w:val="24"/>
        </w:rPr>
        <w:t>ировочный материал по МДК</w:t>
      </w:r>
      <w:r w:rsidR="00B86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CD31AD">
        <w:rPr>
          <w:rFonts w:ascii="Times New Roman" w:hAnsi="Times New Roman" w:cs="Times New Roman"/>
          <w:b/>
          <w:color w:val="000000"/>
          <w:sz w:val="24"/>
          <w:szCs w:val="24"/>
        </w:rPr>
        <w:t>Ансамблевое исполнительство»</w:t>
      </w:r>
    </w:p>
    <w:p w:rsidR="007A405B" w:rsidRPr="00CD31AD" w:rsidRDefault="00F214EB" w:rsidP="00CD31AD">
      <w:pPr>
        <w:widowControl w:val="0"/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Вокальные </w:t>
      </w:r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ансамбли и группы, различные по своему составу и количеству участников, пользуются растущей популярностью среди молодых певцов, объединяя их усилия в решении единого музыкально-художественного замысла и обеспечивая им конкурентоспособность в области эстрадной и джазовой музыки за счет более яркой палитры средств художественной выразительности. Достойных примеров немало на нашей отечественной эстраде: </w:t>
      </w:r>
      <w:proofErr w:type="gram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«Премьер-министр», «Ассорти» (группы, работающие в направлении популярной музыки), «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Cool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Jazzy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Accapella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cappella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) и др. Ярчайшие примеры зарубежных вокальных ансамблей, особенно джазового направления, напр., «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Manhattan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Transfer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York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Voices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Six</w:t>
      </w:r>
      <w:proofErr w:type="spellEnd"/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» и др., производят сильное </w:t>
      </w:r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впечатление на начинающих вокалистов, зарождая у них огромный интерес к данному виду вокального исполнительства.</w:t>
      </w:r>
      <w:proofErr w:type="gramEnd"/>
    </w:p>
    <w:p w:rsidR="007A405B" w:rsidRPr="00CD31AD" w:rsidRDefault="007A405B" w:rsidP="00CD31AD">
      <w:pPr>
        <w:widowControl w:val="0"/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>В основу данного предмета положено практическое и теоретическое освоение специфики пения в ансамбле. Оно заключается в выработке единства действий всех певцов, направленных на решение вокально-технических и художественно-исполнительских задач. В связи с этим перед певцом встает проблема приобретения навыка пения в ансамбле: слышать не только себя, но и остальных участников, сливаться своим голосом с общим звучанием ансамбля по высоте, динамике, тембру, одновременно с другими певцами произносить слоги, петь по жесту руководителя.</w:t>
      </w:r>
    </w:p>
    <w:p w:rsidR="007A405B" w:rsidRPr="00CD31AD" w:rsidRDefault="007A405B" w:rsidP="00CD31AD">
      <w:pPr>
        <w:widowControl w:val="0"/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Вокальный ансамбль является художественно эффективной и жизнеспособной формой вокального пения для певцов, лишенных от природы ярких сольных голосов. Голосовая недостаточность (неяркий тембр, ограниченность </w:t>
      </w:r>
      <w:proofErr w:type="spellStart"/>
      <w:r w:rsidRPr="00CD31AD">
        <w:rPr>
          <w:rFonts w:ascii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и динамического диапазона) при работе в ансамбле скрадывается. Это еще раз подчеркивает практическую важность и доступность данного вида вокального исполнительства, а также дает возможность расширить границы творческого самовыражения в вокальном искусстве.</w:t>
      </w:r>
    </w:p>
    <w:p w:rsidR="007A405B" w:rsidRPr="00CD31AD" w:rsidRDefault="00F214EB" w:rsidP="00F214EB">
      <w:pPr>
        <w:widowControl w:val="0"/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Междисциплинарный курс</w:t>
      </w:r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 «Ансамблевое исполнительство» дает студентам неоценимый опыт коллективного творчества, наделяя не только специфически вокально-ансамблевыми навыками, но и навыками межличностного общения, раскрывая творческий потенциал каждого студента в отдельности.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05B" w:rsidRPr="00CD31AD">
        <w:rPr>
          <w:rFonts w:ascii="Times New Roman" w:hAnsi="Times New Roman" w:cs="Times New Roman"/>
          <w:color w:val="000000"/>
          <w:sz w:val="24"/>
          <w:szCs w:val="24"/>
        </w:rPr>
        <w:t>Работа в классе вокального ансамбля впрямую связаны с такими предметами как сольное пение, сольфеджио, музыкальная литература и вытекают из них.</w:t>
      </w:r>
    </w:p>
    <w:p w:rsidR="007A405B" w:rsidRPr="00CD31AD" w:rsidRDefault="007A405B" w:rsidP="00CD31AD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Рекомендации по </w:t>
      </w:r>
      <w:r w:rsidR="00CD31AD" w:rsidRPr="00CD31AD">
        <w:rPr>
          <w:rFonts w:ascii="Times New Roman" w:hAnsi="Times New Roman" w:cs="Times New Roman"/>
          <w:b/>
          <w:color w:val="000000"/>
          <w:sz w:val="24"/>
          <w:szCs w:val="24"/>
        </w:rPr>
        <w:t>овладению</w:t>
      </w:r>
      <w:r w:rsidRPr="00C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системой специальных музыкально-теоретических, вокально-ансамблевых знаний, умений и навыков.</w:t>
      </w:r>
    </w:p>
    <w:p w:rsidR="007A405B" w:rsidRPr="00CD31AD" w:rsidRDefault="007A405B" w:rsidP="007A405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>- развитие навыков слухового самоконтроля как результата систематических занятий (умение слышать и трактовать свою партию как часть совместно исполняемого произведения)</w:t>
      </w:r>
      <w:r w:rsidR="00CD31AD" w:rsidRPr="00CD31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05B" w:rsidRPr="00CD31AD" w:rsidRDefault="007A405B" w:rsidP="007A405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>- воспитание художественного вкуса и понимание стиля исполняемых прои</w:t>
      </w:r>
      <w:r w:rsidR="00CD31AD" w:rsidRPr="00CD31AD">
        <w:rPr>
          <w:rFonts w:ascii="Times New Roman" w:hAnsi="Times New Roman" w:cs="Times New Roman"/>
          <w:color w:val="000000"/>
          <w:sz w:val="24"/>
          <w:szCs w:val="24"/>
        </w:rPr>
        <w:t>зведений, их формы и содержания;</w:t>
      </w:r>
    </w:p>
    <w:p w:rsidR="007A405B" w:rsidRPr="00CD31AD" w:rsidRDefault="007A405B" w:rsidP="007A405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>- расширение музыкального кругозора (исполнение ансамблевого репертуара различных музыкальных стилей и жанров, знакомство с творчество</w:t>
      </w:r>
      <w:r w:rsidR="00CD31AD" w:rsidRPr="00CD31AD">
        <w:rPr>
          <w:rFonts w:ascii="Times New Roman" w:hAnsi="Times New Roman" w:cs="Times New Roman"/>
          <w:color w:val="000000"/>
          <w:sz w:val="24"/>
          <w:szCs w:val="24"/>
        </w:rPr>
        <w:t>м профессиональных коллективов);</w:t>
      </w:r>
    </w:p>
    <w:p w:rsidR="007A405B" w:rsidRPr="00CD31AD" w:rsidRDefault="007A405B" w:rsidP="007A405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личности поющего (пробуждение интереса и увлеченности, выражающееся в его эмоционально-интеллектуальной отдаче, развитие творческой </w:t>
      </w:r>
      <w:r w:rsidR="00CD31AD" w:rsidRPr="00CD31AD">
        <w:rPr>
          <w:rFonts w:ascii="Times New Roman" w:hAnsi="Times New Roman" w:cs="Times New Roman"/>
          <w:color w:val="000000"/>
          <w:sz w:val="24"/>
          <w:szCs w:val="24"/>
        </w:rPr>
        <w:t>инициативы в процессе обучения);</w:t>
      </w:r>
    </w:p>
    <w:p w:rsidR="007A405B" w:rsidRPr="00CD31AD" w:rsidRDefault="007A405B" w:rsidP="007A405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>- воспитание правильного ст</w:t>
      </w:r>
      <w:r w:rsidR="00CD31AD" w:rsidRPr="00CD31AD">
        <w:rPr>
          <w:rFonts w:ascii="Times New Roman" w:hAnsi="Times New Roman" w:cs="Times New Roman"/>
          <w:color w:val="000000"/>
          <w:sz w:val="24"/>
          <w:szCs w:val="24"/>
        </w:rPr>
        <w:t>ереотипа поведения в коллективе.</w:t>
      </w:r>
    </w:p>
    <w:p w:rsidR="007A405B" w:rsidRPr="00CD31AD" w:rsidRDefault="007A405B" w:rsidP="007A405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AD">
        <w:rPr>
          <w:rFonts w:ascii="Times New Roman" w:hAnsi="Times New Roman" w:cs="Times New Roman"/>
          <w:color w:val="000000"/>
          <w:sz w:val="24"/>
          <w:szCs w:val="24"/>
        </w:rPr>
        <w:t>В течение всего периода изучения данной дисциплины студенты пробуют свои силы в различных по составу и количеству группах: дуэты, трио, квартеты и т. д.</w:t>
      </w:r>
    </w:p>
    <w:p w:rsidR="007A405B" w:rsidRPr="0012569C" w:rsidRDefault="007A405B" w:rsidP="007A405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9C">
        <w:rPr>
          <w:rFonts w:ascii="Times New Roman" w:hAnsi="Times New Roman" w:cs="Times New Roman"/>
          <w:color w:val="000000"/>
          <w:sz w:val="24"/>
          <w:szCs w:val="24"/>
        </w:rPr>
        <w:t>Для достижения наилучшего результата вокальные ансамбли необходимо формировать из студентов примерно одинакового уровня музыкально-теоретической подготовки и владения вокально-техническими навыками.</w:t>
      </w:r>
    </w:p>
    <w:p w:rsidR="007A405B" w:rsidRPr="0012569C" w:rsidRDefault="007A405B" w:rsidP="0012569C">
      <w:pPr>
        <w:widowControl w:val="0"/>
        <w:autoSpaceDE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9C">
        <w:rPr>
          <w:rFonts w:ascii="Times New Roman" w:hAnsi="Times New Roman" w:cs="Times New Roman"/>
          <w:color w:val="000000"/>
          <w:sz w:val="24"/>
          <w:szCs w:val="24"/>
        </w:rPr>
        <w:t xml:space="preserve">Каждое занятие по ансамблю обязательно включает следующие формы и методы работы </w:t>
      </w:r>
      <w:r w:rsidRPr="001256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уроке</w:t>
      </w:r>
      <w:r w:rsidR="00CD31AD" w:rsidRPr="00125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69C" w:rsidRPr="0012569C" w:rsidRDefault="007A405B" w:rsidP="007A405B">
      <w:pPr>
        <w:pStyle w:val="a3"/>
        <w:widowControl w:val="0"/>
        <w:numPr>
          <w:ilvl w:val="0"/>
          <w:numId w:val="14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9C">
        <w:rPr>
          <w:rFonts w:ascii="Times New Roman" w:hAnsi="Times New Roman" w:cs="Times New Roman"/>
          <w:color w:val="000000"/>
          <w:sz w:val="24"/>
          <w:szCs w:val="24"/>
        </w:rPr>
        <w:t>разогрев голосового аппарата поющих через исполнение специально подобранного комплекса упражнений, имеющего вспомогательный характер и не сложного в вокально-техническом отношении;</w:t>
      </w:r>
    </w:p>
    <w:p w:rsidR="0012569C" w:rsidRDefault="007A405B" w:rsidP="007A405B">
      <w:pPr>
        <w:pStyle w:val="a3"/>
        <w:widowControl w:val="0"/>
        <w:numPr>
          <w:ilvl w:val="0"/>
          <w:numId w:val="14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9C">
        <w:rPr>
          <w:rFonts w:ascii="Times New Roman" w:hAnsi="Times New Roman" w:cs="Times New Roman"/>
          <w:color w:val="000000"/>
          <w:sz w:val="24"/>
          <w:szCs w:val="24"/>
        </w:rPr>
        <w:t xml:space="preserve">работу над ансамблевым звучанием (формирование навыков ансамблевого пения) с помощью вокально-тренировочного материала (исполнение разного рода мелодико-ритмических фигураций, </w:t>
      </w:r>
      <w:proofErr w:type="spellStart"/>
      <w:r w:rsidRPr="0012569C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12569C">
        <w:rPr>
          <w:rFonts w:ascii="Times New Roman" w:hAnsi="Times New Roman" w:cs="Times New Roman"/>
          <w:color w:val="000000"/>
          <w:sz w:val="24"/>
          <w:szCs w:val="24"/>
        </w:rPr>
        <w:t xml:space="preserve">, гармонических последовательностей и т. п.) под сопровождение фортепиано и </w:t>
      </w:r>
      <w:proofErr w:type="spellStart"/>
      <w:r w:rsidRPr="0012569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125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569C">
        <w:rPr>
          <w:rFonts w:ascii="Times New Roman" w:hAnsi="Times New Roman" w:cs="Times New Roman"/>
          <w:color w:val="000000"/>
          <w:sz w:val="24"/>
          <w:szCs w:val="24"/>
        </w:rPr>
        <w:t>cappella</w:t>
      </w:r>
      <w:proofErr w:type="spellEnd"/>
      <w:r w:rsidRPr="0012569C">
        <w:rPr>
          <w:rFonts w:ascii="Times New Roman" w:hAnsi="Times New Roman" w:cs="Times New Roman"/>
          <w:color w:val="000000"/>
          <w:sz w:val="24"/>
          <w:szCs w:val="24"/>
        </w:rPr>
        <w:t>, отработку штрихов и приемов;</w:t>
      </w:r>
    </w:p>
    <w:p w:rsidR="00042F26" w:rsidRDefault="007A405B" w:rsidP="007A405B">
      <w:pPr>
        <w:pStyle w:val="a3"/>
        <w:widowControl w:val="0"/>
        <w:numPr>
          <w:ilvl w:val="0"/>
          <w:numId w:val="14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9C">
        <w:rPr>
          <w:rFonts w:ascii="Times New Roman" w:hAnsi="Times New Roman" w:cs="Times New Roman"/>
          <w:color w:val="000000"/>
          <w:sz w:val="24"/>
          <w:szCs w:val="24"/>
        </w:rPr>
        <w:t>работу над вокальным произведением (выбор произведения, разучивание мелодического и поэтического материала, работа над партитурой, драматургическое решение песни через определение формы и ку</w:t>
      </w:r>
      <w:r w:rsidR="00042F26">
        <w:rPr>
          <w:rFonts w:ascii="Times New Roman" w:hAnsi="Times New Roman" w:cs="Times New Roman"/>
          <w:color w:val="000000"/>
          <w:sz w:val="24"/>
          <w:szCs w:val="24"/>
        </w:rPr>
        <w:t>льминационных моментов и т.</w:t>
      </w:r>
      <w:r w:rsidRPr="0012569C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042F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05B" w:rsidRPr="00042F26" w:rsidRDefault="007A405B" w:rsidP="007A405B">
      <w:pPr>
        <w:pStyle w:val="a3"/>
        <w:widowControl w:val="0"/>
        <w:numPr>
          <w:ilvl w:val="0"/>
          <w:numId w:val="14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на заключительном этапе работы над произведением необходимо вводить элементы постановки концертного номера, а именно выбор необходимых мизансцен, обозначение стилистики сценического поведения через мимику, жесты и телодвижения, при необходимости использование хореографических средств.</w:t>
      </w:r>
    </w:p>
    <w:p w:rsidR="007A405B" w:rsidRPr="00042F26" w:rsidRDefault="007A405B" w:rsidP="00042F26">
      <w:pPr>
        <w:widowControl w:val="0"/>
        <w:autoSpaceDE w:val="0"/>
        <w:adjustRightInd w:val="0"/>
        <w:spacing w:before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усвоения полученных знаний и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ансамблевого пения контролируется в течение всего времени обучения. Систематический контроль включает в качестве промежуточной формы аттестации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полусеместровую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аттестацию по предмету, а итоговой формой контроля служит Государственный экзамен-концерт по предмету «Вокальный ансамбль». Дополнительными мероприятиями для выявления достигнутого уровня ансамблевого исполнительства могут быть: концерты внутри учебного заведения, городские и областные мероприятия; вокальные конкурсы и фестивали и др.</w:t>
      </w:r>
    </w:p>
    <w:p w:rsidR="007A405B" w:rsidRDefault="000B147C" w:rsidP="00EB59B3">
      <w:pPr>
        <w:pStyle w:val="a7"/>
        <w:numPr>
          <w:ilvl w:val="0"/>
          <w:numId w:val="23"/>
        </w:numPr>
        <w:jc w:val="center"/>
        <w:rPr>
          <w:b/>
          <w:szCs w:val="28"/>
        </w:rPr>
      </w:pPr>
      <w:r w:rsidRPr="00F241B7">
        <w:rPr>
          <w:rFonts w:eastAsiaTheme="minorHAnsi"/>
          <w:lang w:eastAsia="en-US"/>
        </w:rPr>
        <w:t>С</w:t>
      </w:r>
      <w:r>
        <w:rPr>
          <w:b/>
          <w:szCs w:val="28"/>
        </w:rPr>
        <w:t>амостоятельная работа студентов</w:t>
      </w:r>
    </w:p>
    <w:p w:rsidR="007A405B" w:rsidRDefault="007A405B" w:rsidP="001F43E2">
      <w:pPr>
        <w:pStyle w:val="a7"/>
        <w:spacing w:after="0"/>
        <w:jc w:val="center"/>
        <w:rPr>
          <w:b/>
        </w:rPr>
      </w:pPr>
      <w:r w:rsidRPr="00B71447">
        <w:rPr>
          <w:b/>
        </w:rPr>
        <w:t>Практические задания для самостоятельной работы студентов</w:t>
      </w:r>
      <w:r w:rsidR="00042F26">
        <w:rPr>
          <w:b/>
        </w:rPr>
        <w:t>.</w:t>
      </w:r>
    </w:p>
    <w:p w:rsidR="007A405B" w:rsidRPr="007C35DA" w:rsidRDefault="007A405B" w:rsidP="001F43E2">
      <w:pPr>
        <w:pStyle w:val="a7"/>
        <w:spacing w:after="0"/>
        <w:rPr>
          <w:b/>
        </w:rPr>
      </w:pPr>
      <w:r w:rsidRPr="007C35DA">
        <w:rPr>
          <w:b/>
        </w:rPr>
        <w:t xml:space="preserve">Раздел 1. </w:t>
      </w:r>
    </w:p>
    <w:p w:rsidR="007A405B" w:rsidRDefault="007A405B" w:rsidP="001F43E2">
      <w:pPr>
        <w:pStyle w:val="a7"/>
        <w:spacing w:after="0"/>
      </w:pPr>
      <w:r>
        <w:t>- пение и игра отдельно своей партии;</w:t>
      </w:r>
    </w:p>
    <w:p w:rsidR="007A405B" w:rsidRDefault="007A405B" w:rsidP="001F43E2">
      <w:pPr>
        <w:pStyle w:val="a7"/>
        <w:spacing w:after="0"/>
      </w:pPr>
      <w:r>
        <w:t>- поиск репертуара для вокального ансамбля;</w:t>
      </w:r>
    </w:p>
    <w:p w:rsidR="007A405B" w:rsidRDefault="007A405B" w:rsidP="001F43E2">
      <w:pPr>
        <w:pStyle w:val="a7"/>
        <w:spacing w:after="0"/>
      </w:pPr>
      <w:r>
        <w:t>- анализ произведений известных отечественных и зарубежных вокальных ансамблей.</w:t>
      </w:r>
    </w:p>
    <w:p w:rsidR="007A405B" w:rsidRPr="007C35DA" w:rsidRDefault="007A405B" w:rsidP="001F43E2">
      <w:pPr>
        <w:pStyle w:val="a7"/>
        <w:spacing w:after="0"/>
        <w:rPr>
          <w:b/>
        </w:rPr>
      </w:pPr>
      <w:r w:rsidRPr="007C35DA">
        <w:rPr>
          <w:b/>
        </w:rPr>
        <w:t>Раздел 2.</w:t>
      </w:r>
    </w:p>
    <w:p w:rsidR="007A405B" w:rsidRDefault="007A405B" w:rsidP="001F43E2">
      <w:pPr>
        <w:pStyle w:val="a7"/>
        <w:spacing w:after="0"/>
      </w:pPr>
      <w:r>
        <w:t>- пение и игра канонов;</w:t>
      </w:r>
    </w:p>
    <w:p w:rsidR="007A405B" w:rsidRDefault="007A405B" w:rsidP="001F43E2">
      <w:pPr>
        <w:pStyle w:val="a7"/>
        <w:spacing w:after="0"/>
      </w:pPr>
      <w:r>
        <w:t>- игра ансамблевой партитуры;</w:t>
      </w:r>
    </w:p>
    <w:p w:rsidR="007A405B" w:rsidRDefault="007A405B" w:rsidP="001F43E2">
      <w:pPr>
        <w:pStyle w:val="a7"/>
        <w:spacing w:after="0"/>
      </w:pPr>
      <w:r>
        <w:t>- анализ произведений без сопровождения  отечественных и зарубежных вокальных ансамблей.</w:t>
      </w:r>
    </w:p>
    <w:p w:rsidR="007A405B" w:rsidRPr="007C35DA" w:rsidRDefault="007A405B" w:rsidP="001F43E2">
      <w:pPr>
        <w:pStyle w:val="a7"/>
        <w:spacing w:after="0"/>
        <w:rPr>
          <w:b/>
        </w:rPr>
      </w:pPr>
      <w:r w:rsidRPr="007C35DA">
        <w:rPr>
          <w:b/>
        </w:rPr>
        <w:t>Раздел 3.</w:t>
      </w:r>
    </w:p>
    <w:p w:rsidR="007A405B" w:rsidRDefault="007A405B" w:rsidP="001F43E2">
      <w:pPr>
        <w:pStyle w:val="a7"/>
        <w:spacing w:after="0"/>
      </w:pPr>
      <w:r>
        <w:t>- работа над стилевыми особенностями при исполнении своей партии в ансамбле;</w:t>
      </w:r>
    </w:p>
    <w:p w:rsidR="007A405B" w:rsidRDefault="007A405B" w:rsidP="001F43E2">
      <w:pPr>
        <w:pStyle w:val="a7"/>
        <w:spacing w:after="0"/>
      </w:pPr>
      <w:r>
        <w:t>- анализ произведений джазового репертуара  отечественных и зарубежных вокальных ансамблей;</w:t>
      </w:r>
    </w:p>
    <w:p w:rsidR="007A405B" w:rsidRDefault="007A405B" w:rsidP="001F43E2">
      <w:pPr>
        <w:pStyle w:val="a7"/>
        <w:spacing w:after="0"/>
      </w:pPr>
      <w:r>
        <w:t xml:space="preserve">- пение упражнений на отработку </w:t>
      </w:r>
      <w:proofErr w:type="spellStart"/>
      <w:proofErr w:type="gramStart"/>
      <w:r>
        <w:t>бит-бокса</w:t>
      </w:r>
      <w:proofErr w:type="spellEnd"/>
      <w:proofErr w:type="gramEnd"/>
      <w:r>
        <w:t>;</w:t>
      </w:r>
    </w:p>
    <w:p w:rsidR="007A405B" w:rsidRDefault="007A405B" w:rsidP="001F43E2">
      <w:pPr>
        <w:pStyle w:val="a7"/>
        <w:spacing w:after="0"/>
      </w:pPr>
      <w:r>
        <w:t xml:space="preserve">- пение инструментальной музыки, вместе с инструментом и под </w:t>
      </w:r>
      <w:proofErr w:type="spellStart"/>
      <w:proofErr w:type="gramStart"/>
      <w:r>
        <w:t>аудио-запись</w:t>
      </w:r>
      <w:proofErr w:type="spellEnd"/>
      <w:proofErr w:type="gramEnd"/>
      <w:r>
        <w:t>;</w:t>
      </w:r>
    </w:p>
    <w:p w:rsidR="007A405B" w:rsidRDefault="007A405B" w:rsidP="001F43E2">
      <w:pPr>
        <w:pStyle w:val="a7"/>
        <w:spacing w:after="0"/>
      </w:pPr>
      <w:r>
        <w:t>- работа с хореографом.</w:t>
      </w:r>
    </w:p>
    <w:p w:rsidR="007A405B" w:rsidRPr="007C35DA" w:rsidRDefault="007A405B" w:rsidP="001F43E2">
      <w:pPr>
        <w:pStyle w:val="a7"/>
        <w:spacing w:after="0"/>
        <w:rPr>
          <w:b/>
        </w:rPr>
      </w:pPr>
      <w:r w:rsidRPr="007C35DA">
        <w:rPr>
          <w:b/>
        </w:rPr>
        <w:t xml:space="preserve">Раздел 4. </w:t>
      </w:r>
    </w:p>
    <w:p w:rsidR="007A405B" w:rsidRDefault="007A405B" w:rsidP="001F43E2">
      <w:pPr>
        <w:pStyle w:val="a7"/>
        <w:spacing w:after="0"/>
      </w:pPr>
      <w:r>
        <w:t>- снятие нотами вокальной аранжировки известных отечественных и зарубежных вокальных ансамблей;</w:t>
      </w:r>
    </w:p>
    <w:p w:rsidR="007A405B" w:rsidRDefault="007A405B" w:rsidP="001F43E2">
      <w:pPr>
        <w:pStyle w:val="a7"/>
        <w:spacing w:after="0"/>
      </w:pPr>
      <w:r>
        <w:t>- создание собственной оригинальной аранжировки для вокального ансамбля;</w:t>
      </w:r>
    </w:p>
    <w:p w:rsidR="007A405B" w:rsidRDefault="007A405B" w:rsidP="001F43E2">
      <w:pPr>
        <w:pStyle w:val="a7"/>
        <w:spacing w:after="0"/>
      </w:pPr>
      <w:r>
        <w:t xml:space="preserve">- переложение известной аранжировки для определенного вокального ансамбля; </w:t>
      </w:r>
    </w:p>
    <w:p w:rsidR="007A405B" w:rsidRDefault="007A405B" w:rsidP="001F43E2">
      <w:pPr>
        <w:pStyle w:val="a7"/>
        <w:spacing w:after="0"/>
      </w:pPr>
      <w:r>
        <w:t>- игра всей партитуры ансамбля и отдельно партий;</w:t>
      </w:r>
    </w:p>
    <w:p w:rsidR="007A405B" w:rsidRDefault="007A405B" w:rsidP="001F43E2">
      <w:pPr>
        <w:pStyle w:val="a7"/>
        <w:spacing w:after="0"/>
      </w:pPr>
      <w:r>
        <w:lastRenderedPageBreak/>
        <w:t xml:space="preserve">- пение всех партий </w:t>
      </w:r>
      <w:proofErr w:type="gramStart"/>
      <w:r>
        <w:t>вокальной</w:t>
      </w:r>
      <w:proofErr w:type="gramEnd"/>
      <w:r>
        <w:t xml:space="preserve"> </w:t>
      </w:r>
      <w:proofErr w:type="spellStart"/>
      <w:r>
        <w:t>пратитуры</w:t>
      </w:r>
      <w:proofErr w:type="spellEnd"/>
      <w:r>
        <w:t>.</w:t>
      </w:r>
    </w:p>
    <w:p w:rsidR="00042F26" w:rsidRPr="00042F26" w:rsidRDefault="00042F26" w:rsidP="001F43E2">
      <w:pPr>
        <w:widowControl w:val="0"/>
        <w:autoSpaceDE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Этапы самостоятельной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2F26" w:rsidRPr="00042F26" w:rsidRDefault="00042F26" w:rsidP="00042F26">
      <w:pPr>
        <w:widowControl w:val="0"/>
        <w:autoSpaceDE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осуществляется по следующим </w:t>
      </w: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этапам</w:t>
      </w:r>
      <w:r w:rsidRPr="00042F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2F26" w:rsidRPr="00042F26" w:rsidRDefault="00042F26" w:rsidP="00042F26">
      <w:pPr>
        <w:widowControl w:val="0"/>
        <w:numPr>
          <w:ilvl w:val="0"/>
          <w:numId w:val="21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подготовка (</w:t>
      </w:r>
      <w:proofErr w:type="gram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поисковый</w:t>
      </w:r>
      <w:proofErr w:type="gramEnd"/>
      <w:r w:rsidRPr="00042F26">
        <w:rPr>
          <w:rFonts w:ascii="Times New Roman" w:hAnsi="Times New Roman" w:cs="Times New Roman"/>
          <w:color w:val="000000"/>
          <w:sz w:val="24"/>
          <w:szCs w:val="24"/>
        </w:rPr>
        <w:t>): определение темы и целей;</w:t>
      </w:r>
    </w:p>
    <w:p w:rsidR="00042F26" w:rsidRPr="00042F26" w:rsidRDefault="00042F26" w:rsidP="00042F26">
      <w:pPr>
        <w:widowControl w:val="0"/>
        <w:numPr>
          <w:ilvl w:val="0"/>
          <w:numId w:val="21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планирование: содержание работы – определение источников информации, сбор и анализ информации;</w:t>
      </w:r>
    </w:p>
    <w:p w:rsidR="00042F26" w:rsidRPr="00042F26" w:rsidRDefault="00042F26" w:rsidP="00042F26">
      <w:pPr>
        <w:widowControl w:val="0"/>
        <w:numPr>
          <w:ilvl w:val="0"/>
          <w:numId w:val="21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(аудио, </w:t>
      </w:r>
      <w:r w:rsidRPr="00042F26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042F26">
        <w:rPr>
          <w:rFonts w:ascii="Times New Roman" w:hAnsi="Times New Roman" w:cs="Times New Roman"/>
          <w:color w:val="000000"/>
          <w:sz w:val="24"/>
          <w:szCs w:val="24"/>
        </w:rPr>
        <w:t>, видеоматериалы, репертуарные сборники, библиотека): способ представления результатов (демонстрация материалов, показ, решение промежуточных задач);</w:t>
      </w:r>
      <w:proofErr w:type="gramEnd"/>
    </w:p>
    <w:p w:rsidR="00042F26" w:rsidRPr="00042F26" w:rsidRDefault="00042F26" w:rsidP="00042F26">
      <w:pPr>
        <w:widowControl w:val="0"/>
        <w:numPr>
          <w:ilvl w:val="0"/>
          <w:numId w:val="21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представление или отчет: показ для сокурсников, друзей, преподавателей;</w:t>
      </w:r>
    </w:p>
    <w:p w:rsidR="00042F26" w:rsidRPr="00042F26" w:rsidRDefault="00042F26" w:rsidP="00042F26">
      <w:pPr>
        <w:widowControl w:val="0"/>
        <w:numPr>
          <w:ilvl w:val="0"/>
          <w:numId w:val="21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оценка результата и процесса: студенты участвуют в оценке путем коллективного обсуждения и самооценок.</w:t>
      </w:r>
    </w:p>
    <w:p w:rsidR="007A405B" w:rsidRPr="001F43E2" w:rsidRDefault="00042F26" w:rsidP="001F43E2">
      <w:pPr>
        <w:widowControl w:val="0"/>
        <w:autoSpaceDE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3E2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7A405B" w:rsidRPr="001F43E2">
        <w:rPr>
          <w:rFonts w:ascii="Times New Roman" w:hAnsi="Times New Roman" w:cs="Times New Roman"/>
          <w:color w:val="000000"/>
          <w:sz w:val="24"/>
          <w:szCs w:val="24"/>
        </w:rPr>
        <w:t>амостоятельная работа способствует расширению кругозора, накоплению своего собст</w:t>
      </w:r>
      <w:r w:rsidRPr="001F43E2">
        <w:rPr>
          <w:rFonts w:ascii="Times New Roman" w:hAnsi="Times New Roman" w:cs="Times New Roman"/>
          <w:color w:val="000000"/>
          <w:sz w:val="24"/>
          <w:szCs w:val="24"/>
        </w:rPr>
        <w:t>венного профессионального опыта, самореализации студентов в создании художественного образа.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838"/>
        <w:gridCol w:w="1440"/>
      </w:tblGrid>
      <w:tr w:rsidR="007A405B" w:rsidRPr="00042F26" w:rsidTr="00042F26">
        <w:trPr>
          <w:jc w:val="center"/>
        </w:trPr>
        <w:tc>
          <w:tcPr>
            <w:tcW w:w="3190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заданий</w:t>
            </w:r>
          </w:p>
        </w:tc>
        <w:tc>
          <w:tcPr>
            <w:tcW w:w="4838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заданий</w:t>
            </w:r>
          </w:p>
        </w:tc>
        <w:tc>
          <w:tcPr>
            <w:tcW w:w="1440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A405B" w:rsidRPr="00042F26" w:rsidTr="00042F26">
        <w:trPr>
          <w:jc w:val="center"/>
        </w:trPr>
        <w:tc>
          <w:tcPr>
            <w:tcW w:w="3190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с использованием информации</w:t>
            </w:r>
          </w:p>
        </w:tc>
        <w:tc>
          <w:tcPr>
            <w:tcW w:w="4838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методик по эстрадному вокалу;</w:t>
            </w:r>
          </w:p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Отбор аудио-, </w:t>
            </w: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видеоматериала;</w:t>
            </w:r>
          </w:p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подбор репертуара из репертуарных сборников</w:t>
            </w:r>
          </w:p>
        </w:tc>
        <w:tc>
          <w:tcPr>
            <w:tcW w:w="1440" w:type="dxa"/>
            <w:vAlign w:val="center"/>
          </w:tcPr>
          <w:p w:rsidR="007A405B" w:rsidRPr="00042F26" w:rsidRDefault="00EB59B3" w:rsidP="00EB59B3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A405B" w:rsidRPr="00042F26" w:rsidTr="00042F26">
        <w:trPr>
          <w:jc w:val="center"/>
        </w:trPr>
        <w:tc>
          <w:tcPr>
            <w:tcW w:w="3190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вокального произведения (техническая работа)</w:t>
            </w:r>
          </w:p>
        </w:tc>
        <w:tc>
          <w:tcPr>
            <w:tcW w:w="4838" w:type="dxa"/>
            <w:vAlign w:val="center"/>
          </w:tcPr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удобной тональности;</w:t>
            </w:r>
          </w:p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вокально-техническая работа: Опора звука, свободное </w:t>
            </w:r>
            <w:proofErr w:type="spellStart"/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звукоизвлечение</w:t>
            </w:r>
            <w:proofErr w:type="spellEnd"/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сглаживание регистров, ощущение ритмической пульсации и стиля</w:t>
            </w:r>
          </w:p>
        </w:tc>
        <w:tc>
          <w:tcPr>
            <w:tcW w:w="1440" w:type="dxa"/>
            <w:vAlign w:val="center"/>
          </w:tcPr>
          <w:p w:rsidR="007A405B" w:rsidRPr="00042F26" w:rsidRDefault="00EB59B3" w:rsidP="00EB59B3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A405B" w:rsidRPr="00042F26" w:rsidTr="00042F26">
        <w:trPr>
          <w:jc w:val="center"/>
        </w:trPr>
        <w:tc>
          <w:tcPr>
            <w:tcW w:w="3190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над воплощением художественного образа</w:t>
            </w:r>
          </w:p>
        </w:tc>
        <w:tc>
          <w:tcPr>
            <w:tcW w:w="4838" w:type="dxa"/>
            <w:vAlign w:val="center"/>
          </w:tcPr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поиск выразительных средств;</w:t>
            </w:r>
          </w:p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над дикцией, фразировкой;</w:t>
            </w:r>
          </w:p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сценическое перевоплощение, использование мимики лица, жеста, пластики.</w:t>
            </w:r>
          </w:p>
        </w:tc>
        <w:tc>
          <w:tcPr>
            <w:tcW w:w="1440" w:type="dxa"/>
            <w:vAlign w:val="center"/>
          </w:tcPr>
          <w:p w:rsidR="007A405B" w:rsidRPr="00042F26" w:rsidRDefault="00EB59B3" w:rsidP="00EB59B3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A405B" w:rsidRPr="00042F26" w:rsidTr="00042F26">
        <w:trPr>
          <w:jc w:val="center"/>
        </w:trPr>
        <w:tc>
          <w:tcPr>
            <w:tcW w:w="3190" w:type="dxa"/>
            <w:vAlign w:val="center"/>
          </w:tcPr>
          <w:p w:rsidR="007A405B" w:rsidRPr="00042F26" w:rsidRDefault="007A405B" w:rsidP="00CD31AD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Воспроизведение замысла в условиях публичного выступления.</w:t>
            </w:r>
          </w:p>
        </w:tc>
        <w:tc>
          <w:tcPr>
            <w:tcW w:w="4838" w:type="dxa"/>
            <w:vAlign w:val="center"/>
          </w:tcPr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умение управлять своими эмоциями;</w:t>
            </w:r>
          </w:p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культура поведения на сцене;</w:t>
            </w:r>
          </w:p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сценический костюм, прическа, грим;</w:t>
            </w:r>
          </w:p>
          <w:p w:rsidR="007A405B" w:rsidRPr="00042F26" w:rsidRDefault="007A405B" w:rsidP="00473B9C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умение доносить эмоциональное состояние и образ до зрителя.</w:t>
            </w:r>
          </w:p>
        </w:tc>
        <w:tc>
          <w:tcPr>
            <w:tcW w:w="1440" w:type="dxa"/>
            <w:vAlign w:val="center"/>
          </w:tcPr>
          <w:p w:rsidR="007A405B" w:rsidRPr="00042F26" w:rsidRDefault="00EB59B3" w:rsidP="00EB59B3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B59B3" w:rsidRPr="00FC7091" w:rsidRDefault="00EB59B3" w:rsidP="00473B9C">
      <w:pPr>
        <w:widowControl w:val="0"/>
        <w:autoSpaceDE w:val="0"/>
        <w:adjustRightInd w:val="0"/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9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FC70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B59B3" w:rsidRPr="00FC7091" w:rsidRDefault="00EB59B3" w:rsidP="00EB59B3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91">
        <w:rPr>
          <w:rFonts w:ascii="Times New Roman" w:hAnsi="Times New Roman" w:cs="Times New Roman"/>
          <w:color w:val="000000"/>
          <w:sz w:val="24"/>
          <w:szCs w:val="24"/>
        </w:rPr>
        <w:t>Перечень заданий:</w:t>
      </w:r>
    </w:p>
    <w:p w:rsidR="00EB59B3" w:rsidRPr="00FC7091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91">
        <w:rPr>
          <w:rFonts w:ascii="Times New Roman" w:hAnsi="Times New Roman" w:cs="Times New Roman"/>
          <w:b/>
          <w:color w:val="000000"/>
          <w:sz w:val="24"/>
          <w:szCs w:val="24"/>
        </w:rPr>
        <w:t>1. Работа с использованием информации.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Цель: расширение кругозора, поиск своего стиля, своей темы.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Студент должен знать методики современных педагогов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Уметь осуществлять отбор аудио-, </w:t>
      </w:r>
      <w:r w:rsidRPr="00042F26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, видеоматериала, подбирать репертуар из </w:t>
      </w:r>
      <w:r w:rsidRPr="00042F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репертуарных сборников.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2. Разучивание вокального произведения (техническая работа).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Цель: накопление своего собственного профессионального опыта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Знать технику дыхания, технику звукообразования, технику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Уметь определять удобную тональность, самостоятельно отрабатывать вокально-технические трудности.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3. Работа над воплощением художественного образа.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Цель: достижение убедительности, искренности в воплощении художественного образа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Знать выразительные средства, музыкальную стилистику, жанровые особенности музыкального языка.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Уметь: передавать свое состояние через звук, перенести в вокал элементы речевых интонаций и акцентов, которые делают слово выразительным, соблюдать правила орфоэпии.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4. Воспроизведение замысла в условиях публичного выступления.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Цель: установление контакта со зрительным залом, эмоциональное воздействие на зрителей.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Знать: особенности творчества композитора, поэта.</w:t>
      </w:r>
    </w:p>
    <w:p w:rsidR="00EB59B3" w:rsidRP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Приемы развития ассоциативного и образного мышления, методы, которые повышают психологическую устойчивость вокалиста во время публичного выступления.</w:t>
      </w:r>
    </w:p>
    <w:p w:rsidR="00042F26" w:rsidRDefault="00EB59B3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Уметь: </w:t>
      </w:r>
    </w:p>
    <w:p w:rsidR="00EB59B3" w:rsidRPr="00042F26" w:rsidRDefault="00042F26" w:rsidP="00042F26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59B3" w:rsidRPr="00042F26">
        <w:rPr>
          <w:rFonts w:ascii="Times New Roman" w:hAnsi="Times New Roman" w:cs="Times New Roman"/>
          <w:sz w:val="24"/>
          <w:szCs w:val="24"/>
        </w:rPr>
        <w:t xml:space="preserve">приводить себя в оптимальное концертное состояние, которое имеет 3 компонента: </w:t>
      </w:r>
      <w:proofErr w:type="gramStart"/>
      <w:r w:rsidR="00EB59B3" w:rsidRPr="00042F26">
        <w:rPr>
          <w:rFonts w:ascii="Times New Roman" w:hAnsi="Times New Roman" w:cs="Times New Roman"/>
          <w:sz w:val="24"/>
          <w:szCs w:val="24"/>
        </w:rPr>
        <w:t>физический</w:t>
      </w:r>
      <w:proofErr w:type="gramEnd"/>
      <w:r w:rsidR="00EB59B3" w:rsidRPr="00042F26">
        <w:rPr>
          <w:rFonts w:ascii="Times New Roman" w:hAnsi="Times New Roman" w:cs="Times New Roman"/>
          <w:sz w:val="24"/>
          <w:szCs w:val="24"/>
        </w:rPr>
        <w:t>, эмоциональный и мыслительный;</w:t>
      </w:r>
    </w:p>
    <w:p w:rsidR="00EB59B3" w:rsidRPr="00042F26" w:rsidRDefault="00042F26" w:rsidP="00042F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9B3" w:rsidRPr="00042F26">
        <w:rPr>
          <w:rFonts w:ascii="Times New Roman" w:hAnsi="Times New Roman" w:cs="Times New Roman"/>
          <w:sz w:val="24"/>
          <w:szCs w:val="24"/>
        </w:rPr>
        <w:t xml:space="preserve">проявлять силу воли, настойчивость, выдержку, самообладание; </w:t>
      </w:r>
    </w:p>
    <w:p w:rsidR="00EB59B3" w:rsidRPr="00042F26" w:rsidRDefault="00042F26" w:rsidP="00042F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9B3" w:rsidRPr="00042F26">
        <w:rPr>
          <w:rFonts w:ascii="Times New Roman" w:hAnsi="Times New Roman" w:cs="Times New Roman"/>
          <w:sz w:val="24"/>
          <w:szCs w:val="24"/>
        </w:rPr>
        <w:t>умение затормозить нежелательные импульсы и усилить те, которые представляются желательными.</w:t>
      </w:r>
    </w:p>
    <w:p w:rsidR="00EB59B3" w:rsidRPr="00042F26" w:rsidRDefault="00042F26" w:rsidP="00042F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59B3" w:rsidRPr="00042F26">
        <w:rPr>
          <w:rFonts w:ascii="Times New Roman" w:hAnsi="Times New Roman" w:cs="Times New Roman"/>
          <w:sz w:val="24"/>
          <w:szCs w:val="24"/>
        </w:rPr>
        <w:t>смысленно донести исполняемые произведения до слушателя, используя сценический костюм, грим, прическу.</w:t>
      </w:r>
    </w:p>
    <w:p w:rsidR="00EF6FF2" w:rsidRPr="00042F26" w:rsidRDefault="00EB59B3" w:rsidP="00FC7091">
      <w:pPr>
        <w:pStyle w:val="a3"/>
        <w:widowControl w:val="0"/>
        <w:numPr>
          <w:ilvl w:val="0"/>
          <w:numId w:val="22"/>
        </w:numPr>
        <w:autoSpaceDE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2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B59B3" w:rsidRPr="005B0DB4" w:rsidRDefault="00EB59B3" w:rsidP="005B0D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26">
        <w:rPr>
          <w:rFonts w:ascii="Times New Roman" w:hAnsi="Times New Roman" w:cs="Times New Roman"/>
          <w:b/>
          <w:sz w:val="24"/>
          <w:szCs w:val="24"/>
        </w:rPr>
        <w:t>Пере</w:t>
      </w:r>
      <w:r w:rsidR="00F241B7">
        <w:rPr>
          <w:rFonts w:ascii="Times New Roman" w:hAnsi="Times New Roman" w:cs="Times New Roman"/>
          <w:b/>
          <w:sz w:val="24"/>
          <w:szCs w:val="24"/>
        </w:rPr>
        <w:t xml:space="preserve">чень основной и дополнительной учебной </w:t>
      </w:r>
      <w:r w:rsidRPr="00042F26">
        <w:rPr>
          <w:rFonts w:ascii="Times New Roman" w:hAnsi="Times New Roman" w:cs="Times New Roman"/>
          <w:b/>
          <w:sz w:val="24"/>
          <w:szCs w:val="24"/>
        </w:rPr>
        <w:t>литературы.</w:t>
      </w:r>
    </w:p>
    <w:p w:rsidR="00EB59B3" w:rsidRPr="00A73B79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1. </w:t>
      </w:r>
      <w:r w:rsidR="00A73B79">
        <w:rPr>
          <w:rFonts w:ascii="Times New Roman" w:hAnsi="Times New Roman" w:cs="Times New Roman"/>
          <w:sz w:val="24"/>
          <w:szCs w:val="24"/>
        </w:rPr>
        <w:t xml:space="preserve">Журбин, А.Б. </w:t>
      </w:r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Песни</w:t>
      </w:r>
      <w:proofErr w:type="gramStart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голоса, ансамбля в </w:t>
      </w:r>
      <w:proofErr w:type="spellStart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сопровожд</w:t>
      </w:r>
      <w:proofErr w:type="spellEnd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ф.-п. (гитары). - Москва</w:t>
      </w:r>
      <w:proofErr w:type="gramStart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Сов</w:t>
      </w:r>
      <w:proofErr w:type="gramStart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="00A73B79" w:rsidRPr="00A7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омпозитор, 1985. - 60 с.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2. Зарубежная эстрадная песня за 100 лет. - Л. : Музыка, лен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>тделение, 1980.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, Игорь. Билет на балет. - СПб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>Композитор, 2004.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042F26">
        <w:rPr>
          <w:rFonts w:ascii="Times New Roman" w:hAnsi="Times New Roman" w:cs="Times New Roman"/>
          <w:sz w:val="24"/>
          <w:szCs w:val="24"/>
        </w:rPr>
        <w:t>Леонидов</w:t>
      </w:r>
      <w:r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2F26">
        <w:rPr>
          <w:rFonts w:ascii="Times New Roman" w:hAnsi="Times New Roman" w:cs="Times New Roman"/>
          <w:sz w:val="24"/>
          <w:szCs w:val="24"/>
        </w:rPr>
        <w:t>Максим</w:t>
      </w:r>
      <w:r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. Best of Russian Rock. - </w:t>
      </w:r>
      <w:r w:rsidRPr="00042F26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42F26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F26">
        <w:rPr>
          <w:rFonts w:ascii="Times New Roman" w:hAnsi="Times New Roman" w:cs="Times New Roman"/>
          <w:sz w:val="24"/>
          <w:szCs w:val="24"/>
        </w:rPr>
        <w:t>Композитор</w:t>
      </w:r>
      <w:r w:rsidRPr="00042F26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Мажуков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, Александр. Музыка любви. - М.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 xml:space="preserve"> Советский композитор, 1982.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6. Музыкальный иллюзион. Песни и музыка из 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 xml:space="preserve"> прошлых лет. -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. 1, 2. - М.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 xml:space="preserve"> Советский композитор, 1990.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, Александра. Вираж: песни для детей и юношества в сопровождении фортепиано. - М.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 xml:space="preserve"> Советский композитор, 1990.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8. Песни Владимира Высоцкого. Песенник. - СПб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>Композитор, 2005.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9. Русский шлягер. - СПб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>Композитор, 2004.</w:t>
      </w:r>
    </w:p>
    <w:p w:rsidR="00EB59B3" w:rsidRPr="00042F26" w:rsidRDefault="00EB59B3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10. Сиреневый туман. Песенник. -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 xml:space="preserve"> Композитор, 2006.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11. Серебренников, В. П. Ансамбль «Вдохновение» и группа Поп-Хор исполняют песни В. Серебренникова / В. П. Серебрянников. – Тюмень: ТОО Вес, 1993.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12.  Песня – 90. Выпуск 1 и 10. Песни для голоса (хора) в сопровождении фортепиано </w:t>
      </w:r>
      <w:r w:rsidRPr="00042F26">
        <w:rPr>
          <w:rFonts w:ascii="Times New Roman" w:hAnsi="Times New Roman" w:cs="Times New Roman"/>
          <w:color w:val="000000"/>
          <w:sz w:val="24"/>
          <w:szCs w:val="24"/>
        </w:rPr>
        <w:lastRenderedPageBreak/>
        <w:t>(баяна, гитары) / – Москва: Советский композитор, 1990.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13.  Басок, М. А. Хор + Театр: нотный сборник / М. А. Басок. – Екатеринбург, 1995.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Мигуля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, В. Г. Песни для голоса в сопровождении фортепиано (баяна, гитары) / В. Г.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Мигуля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. – Москва: Музыка, 1990.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15. Московский бит. Лучшие песни группы «Браво» / – Москва: АО Орфей, 1993.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16. Это было недавно. Популярные песни прошлых лет в несложном переложении для фортепиано (баяны, гитары). Выпуск 1. Сост. В. П. Бакунин. – Москва: Музыка, 1995.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17. Песни Андрея Петрова: песенник. / Сост. В. И. Модель. – Ленинград: Советский композитор, 1991.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18. Поют драматические артисты. Песни для голоса в сопровождении фортепиано. Выпуск 3. / Сост. Г. А. Портнов. – Ленинград: Советский композитор, 1991.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19. Песни Раймонда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Паулса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: песенник. / Сост. и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перелож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В.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Моделя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. – Ленинград: Советский композитор, 1991.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20. Популярные русские народные песни: мелодии и тексты. / – Москва: Музыка, 1996.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21. Песни из </w:t>
      </w:r>
      <w:proofErr w:type="gram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42F26">
        <w:rPr>
          <w:rFonts w:ascii="Times New Roman" w:hAnsi="Times New Roman" w:cs="Times New Roman"/>
          <w:color w:val="000000"/>
          <w:sz w:val="24"/>
          <w:szCs w:val="24"/>
        </w:rPr>
        <w:t>/фильмов: слова, ноты и аккорды. Выпуск 2 и 3. Наши любимые песни. /– Москва: Изд. В. Н.Зайцева</w:t>
      </w:r>
    </w:p>
    <w:p w:rsidR="0082268D" w:rsidRDefault="0082268D" w:rsidP="005B0DB4">
      <w:pPr>
        <w:widowControl w:val="0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9B3" w:rsidRPr="00042F26" w:rsidRDefault="00EB59B3" w:rsidP="005B0DB4">
      <w:pPr>
        <w:widowControl w:val="0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Джазовые этюды и пьесы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Крамер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, Д. Б. Золотые темы джаза. Обработки и импровизации / Д. Б.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Крамер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. – Москва: Кифара, 1994.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23.Шмитц, М. Джаз-Парнас. Том 1 (Этюды №1-24). Для фортепиано: нотное издание / М.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Шмитц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– Киев: ПТО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Мета-Арт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Меркс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, Э. Уроки самбы и босановы. Пер с фр. С.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Белимова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/ Э.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Меркс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. – Санкт-Петербург: Композитор, 1998.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Креллер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, Р. Пиано-поп. Для фортепиано: нотное издание / Р.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Креллер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– Киев: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Мета-Арт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, 1999.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Хромушин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, О. В. Джазовые композиции в репертуаре ДМШ. Для фортепиано / О. В.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Хромушин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. – Санкт-Петербург: Северный олень, 1994.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>27. Питерсон, О. Джазовые этюды и пьесы для ф</w:t>
      </w:r>
      <w:r w:rsidR="00042F26">
        <w:rPr>
          <w:rFonts w:ascii="Times New Roman" w:hAnsi="Times New Roman" w:cs="Times New Roman"/>
          <w:color w:val="000000"/>
          <w:sz w:val="24"/>
          <w:szCs w:val="24"/>
        </w:rPr>
        <w:t xml:space="preserve">ортепиано. Сост. Л. М. </w:t>
      </w:r>
      <w:proofErr w:type="spellStart"/>
      <w:r w:rsidR="00042F26">
        <w:rPr>
          <w:rFonts w:ascii="Times New Roman" w:hAnsi="Times New Roman" w:cs="Times New Roman"/>
          <w:color w:val="000000"/>
          <w:sz w:val="24"/>
          <w:szCs w:val="24"/>
        </w:rPr>
        <w:t>Борухзон</w:t>
      </w:r>
      <w:proofErr w:type="spellEnd"/>
      <w:r w:rsidR="00042F2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42F26">
        <w:rPr>
          <w:rFonts w:ascii="Times New Roman" w:hAnsi="Times New Roman" w:cs="Times New Roman"/>
          <w:color w:val="000000"/>
          <w:sz w:val="24"/>
          <w:szCs w:val="24"/>
        </w:rPr>
        <w:t>О. Питерсон. – Санкт-Петербург: Композитор, 1995.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28.Дворжак, М. Джазовые этюды для фортепиано / М. Дворжак. – Киев: </w:t>
      </w:r>
      <w:proofErr w:type="spellStart"/>
      <w:r w:rsidRPr="00042F26">
        <w:rPr>
          <w:rFonts w:ascii="Times New Roman" w:hAnsi="Times New Roman" w:cs="Times New Roman"/>
          <w:color w:val="000000"/>
          <w:sz w:val="24"/>
          <w:szCs w:val="24"/>
        </w:rPr>
        <w:t>Мета-Арт</w:t>
      </w:r>
      <w:proofErr w:type="spellEnd"/>
      <w:r w:rsidRPr="00042F26">
        <w:rPr>
          <w:rFonts w:ascii="Times New Roman" w:hAnsi="Times New Roman" w:cs="Times New Roman"/>
          <w:color w:val="000000"/>
          <w:sz w:val="24"/>
          <w:szCs w:val="24"/>
        </w:rPr>
        <w:t>, 1999.</w:t>
      </w:r>
    </w:p>
    <w:p w:rsidR="00EB59B3" w:rsidRPr="00042F26" w:rsidRDefault="00EB59B3" w:rsidP="005B0DB4">
      <w:pPr>
        <w:pStyle w:val="a3"/>
        <w:widowControl w:val="0"/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Сборники песен зарубежных композиторов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история </w:t>
      </w:r>
      <w:proofErr w:type="spell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Нэт</w:t>
      </w:r>
      <w:proofErr w:type="spell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 «Кинг» </w:t>
      </w:r>
      <w:proofErr w:type="spell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Коула</w:t>
      </w:r>
      <w:proofErr w:type="spell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: нотное издание. Предисловие и аннотации Ю. </w:t>
      </w:r>
      <w:proofErr w:type="spell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Верменич</w:t>
      </w:r>
      <w:proofErr w:type="spell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Аранжировка Ю. Маркин при участии А. </w:t>
      </w:r>
      <w:proofErr w:type="spell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Кальварского</w:t>
      </w:r>
      <w:proofErr w:type="spell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, Б. Фрумкин / – Москва: Мега-Сервис, 1999.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. Маркин, Ю. И. Играем босанову / Ю. И. Маркин – Москва: Мега-Сервис, 1998.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. 15 джазовых баллад. Аранжировка Ю. Чугунова. / - Москва: Мега-Сервис, 1994.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Мир </w:t>
      </w:r>
      <w:proofErr w:type="spell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Дюка</w:t>
      </w:r>
      <w:proofErr w:type="spell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Эллингтона</w:t>
      </w:r>
      <w:proofErr w:type="spell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: нотное издание / – Москва: Мега-Сервис, 1994.</w:t>
      </w:r>
    </w:p>
    <w:p w:rsidR="005B0DB4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. Синатра Фрэнк: нотное издание / – Москва: Синкопа, 2000.</w:t>
      </w:r>
    </w:p>
    <w:p w:rsidR="005B0DB4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Песни Уитни Хьюстон / – Москва: Коломенская межрайонная типография, 1997.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. История популярной музыки. Книга первая «Незабываемое». 50-60-е годы / - Москва</w:t>
      </w:r>
      <w:proofErr w:type="gram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 Синкопа, 2000.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История популярной музыки. Книга третья. «Ночной поезд». Современная джазовая классика. / – </w:t>
      </w:r>
      <w:proofErr w:type="spell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Раменское</w:t>
      </w:r>
      <w:proofErr w:type="gram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:С</w:t>
      </w:r>
      <w:proofErr w:type="gram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инкопа</w:t>
      </w:r>
      <w:proofErr w:type="spell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, 2001.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 xml:space="preserve">. История популярной музыки. Книга четвертая. «BIRDLAND». Современная джазовая классика / – </w:t>
      </w:r>
      <w:proofErr w:type="gramStart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B59B3" w:rsidRPr="00042F26">
        <w:rPr>
          <w:rFonts w:ascii="Times New Roman" w:hAnsi="Times New Roman" w:cs="Times New Roman"/>
          <w:color w:val="000000"/>
          <w:sz w:val="24"/>
          <w:szCs w:val="24"/>
        </w:rPr>
        <w:t>. Раменское: Синкопа, 2001.</w:t>
      </w:r>
    </w:p>
    <w:p w:rsidR="00EB59B3" w:rsidRPr="00042F26" w:rsidRDefault="005B0DB4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091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r w:rsidR="00EB59B3"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. The Best of Hollywood. 20 – 30 </w:t>
      </w:r>
      <w:r w:rsidR="00EB59B3" w:rsidRPr="00042F26">
        <w:rPr>
          <w:rFonts w:ascii="Times New Roman" w:hAnsi="Times New Roman" w:cs="Times New Roman"/>
          <w:sz w:val="24"/>
          <w:szCs w:val="24"/>
        </w:rPr>
        <w:t>годы</w:t>
      </w:r>
      <w:r w:rsidR="00EB59B3"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59B3" w:rsidRPr="00042F26">
        <w:rPr>
          <w:rFonts w:ascii="Times New Roman" w:hAnsi="Times New Roman" w:cs="Times New Roman"/>
          <w:sz w:val="24"/>
          <w:szCs w:val="24"/>
        </w:rPr>
        <w:t>№ 1</w:t>
      </w:r>
      <w:proofErr w:type="gramStart"/>
      <w:r w:rsidR="00EB59B3" w:rsidRPr="00042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59B3" w:rsidRPr="00042F26">
        <w:rPr>
          <w:rFonts w:ascii="Times New Roman" w:hAnsi="Times New Roman" w:cs="Times New Roman"/>
          <w:sz w:val="24"/>
          <w:szCs w:val="24"/>
        </w:rPr>
        <w:t xml:space="preserve"> Лучшие песни из лучших американских фильмов. - М., 1996.</w:t>
      </w:r>
    </w:p>
    <w:p w:rsidR="00EB59B3" w:rsidRPr="00042F26" w:rsidRDefault="005B0DB4" w:rsidP="005B0D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09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B59B3"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. The Best of Hollywood. 40 – 50 </w:t>
      </w:r>
      <w:r w:rsidR="00EB59B3" w:rsidRPr="00042F26">
        <w:rPr>
          <w:rFonts w:ascii="Times New Roman" w:hAnsi="Times New Roman" w:cs="Times New Roman"/>
          <w:sz w:val="24"/>
          <w:szCs w:val="24"/>
        </w:rPr>
        <w:t>годы</w:t>
      </w:r>
      <w:r w:rsidR="00EB59B3"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59B3" w:rsidRPr="00042F26">
        <w:rPr>
          <w:rFonts w:ascii="Times New Roman" w:hAnsi="Times New Roman" w:cs="Times New Roman"/>
          <w:sz w:val="24"/>
          <w:szCs w:val="24"/>
        </w:rPr>
        <w:t>№ 2: Ностальгия и продолжение традиций. - М., 1996.</w:t>
      </w:r>
    </w:p>
    <w:p w:rsidR="00EB59B3" w:rsidRPr="00042F26" w:rsidRDefault="005B0DB4" w:rsidP="005B0DB4">
      <w:pPr>
        <w:widowControl w:val="0"/>
        <w:autoSpaceDE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09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B59B3"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. The Best of Hollywood. 60 – 70 </w:t>
      </w:r>
      <w:r w:rsidR="00EB59B3" w:rsidRPr="00042F26">
        <w:rPr>
          <w:rFonts w:ascii="Times New Roman" w:hAnsi="Times New Roman" w:cs="Times New Roman"/>
          <w:sz w:val="24"/>
          <w:szCs w:val="24"/>
        </w:rPr>
        <w:t>годы</w:t>
      </w:r>
      <w:r w:rsidR="00EB59B3" w:rsidRPr="00042F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59B3" w:rsidRPr="00042F26">
        <w:rPr>
          <w:rFonts w:ascii="Times New Roman" w:hAnsi="Times New Roman" w:cs="Times New Roman"/>
          <w:sz w:val="24"/>
          <w:szCs w:val="24"/>
        </w:rPr>
        <w:t xml:space="preserve">№ 3: Имена и мотивы нового времени. - М., 1996. </w:t>
      </w:r>
    </w:p>
    <w:p w:rsidR="00EB59B3" w:rsidRPr="00042F26" w:rsidRDefault="00EB59B3" w:rsidP="005B0DB4">
      <w:pPr>
        <w:widowControl w:val="0"/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26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Учебно-методические материалы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1. Алексеев, А. Себя преодолеть. – М., 1985.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2. Андрианова, Н. З. Особенности м</w:t>
      </w:r>
      <w:r w:rsidR="00042F26" w:rsidRPr="00042F26">
        <w:rPr>
          <w:rFonts w:ascii="Times New Roman" w:hAnsi="Times New Roman" w:cs="Times New Roman"/>
          <w:sz w:val="24"/>
          <w:szCs w:val="24"/>
        </w:rPr>
        <w:t xml:space="preserve">етодики преподавания эстрадного </w:t>
      </w:r>
      <w:r w:rsidRPr="00042F26">
        <w:rPr>
          <w:rFonts w:ascii="Times New Roman" w:hAnsi="Times New Roman" w:cs="Times New Roman"/>
          <w:sz w:val="24"/>
          <w:szCs w:val="24"/>
        </w:rPr>
        <w:t>пения. – М., 1997.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, Г. О вариативности во</w:t>
      </w:r>
      <w:r w:rsidR="00042F26" w:rsidRPr="00042F26">
        <w:rPr>
          <w:rFonts w:ascii="Times New Roman" w:hAnsi="Times New Roman" w:cs="Times New Roman"/>
          <w:sz w:val="24"/>
          <w:szCs w:val="24"/>
        </w:rPr>
        <w:t>сприятия музыкального образа /</w:t>
      </w:r>
      <w:r w:rsidRPr="00042F26">
        <w:rPr>
          <w:rFonts w:ascii="Times New Roman" w:hAnsi="Times New Roman" w:cs="Times New Roman"/>
          <w:sz w:val="24"/>
          <w:szCs w:val="24"/>
        </w:rPr>
        <w:t>Восприятие музыки. – М., 1980.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, К. Эмоции человека. – М., 1980.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5. Морозов, В. П. Тайны вокальной речи. – М., 1967.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>, В. И. Музыкальная психология. – М.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», 1997.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7. Попков, Н. Н. Постановка голоса. Практический курс современного эстрадного пения. – М., изд-во РАМ им.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, 1997.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Риггз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Сэт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. Полная программа совершенствования вашего голоса. – СПб</w:t>
      </w:r>
      <w:proofErr w:type="gramStart"/>
      <w:r w:rsidRPr="00042F2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42F26">
        <w:rPr>
          <w:rFonts w:ascii="Times New Roman" w:hAnsi="Times New Roman" w:cs="Times New Roman"/>
          <w:sz w:val="24"/>
          <w:szCs w:val="24"/>
        </w:rPr>
        <w:t>ООО «Питер Пресс», 2007.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9. Карягина, А. В. Джазовый вокал: практическое пособие для начинающих + CD / А. В. Карягина. – Санкт-Петербург: Издательство ПЛАНЕТА МУЗЫКИ, 2010.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10. Романова, Л. В. Школа эстрадного пения: учебное пособие + DVD. – 2-е издание / Л. В. Романова. – Санкт-Петербург: Издательство ПЛАНЕТА МУЗЫКИ, 2010.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11.Ровнер, В. Вокально-джазовые упражнения для голоса в сопровождении фортепиано / В.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Ровнер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 xml:space="preserve">. – Москва: Нота, 2006. </w:t>
      </w:r>
    </w:p>
    <w:p w:rsidR="00EB59B3" w:rsidRPr="00042F26" w:rsidRDefault="00EB59B3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Крэмптон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 xml:space="preserve">, Л. Энциклопедия рок - и поп-музыки год за годом / Л.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Крэмптон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 xml:space="preserve">, Д. Риз, перевод с англ. У. 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В.Сапциной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>, Н. С. Гусевой: Распространение на русском языке. – Москва: ООО «</w:t>
      </w:r>
      <w:proofErr w:type="spellStart"/>
      <w:r w:rsidRPr="00042F26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042F26">
        <w:rPr>
          <w:rFonts w:ascii="Times New Roman" w:hAnsi="Times New Roman" w:cs="Times New Roman"/>
          <w:sz w:val="24"/>
          <w:szCs w:val="24"/>
        </w:rPr>
        <w:t xml:space="preserve"> - ИЗДАТ», 2004.</w:t>
      </w:r>
    </w:p>
    <w:p w:rsidR="00EB59B3" w:rsidRPr="00042F26" w:rsidRDefault="00042F26" w:rsidP="00042F26">
      <w:pPr>
        <w:pStyle w:val="a3"/>
        <w:widowControl w:val="0"/>
        <w:autoSpaceDE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2F26">
        <w:rPr>
          <w:rFonts w:ascii="Times New Roman" w:hAnsi="Times New Roman" w:cs="Times New Roman"/>
          <w:sz w:val="24"/>
          <w:szCs w:val="24"/>
        </w:rPr>
        <w:t>13.</w:t>
      </w:r>
      <w:r w:rsidR="00EB59B3" w:rsidRPr="00042F26">
        <w:rPr>
          <w:rFonts w:ascii="Times New Roman" w:hAnsi="Times New Roman" w:cs="Times New Roman"/>
          <w:sz w:val="24"/>
          <w:szCs w:val="24"/>
        </w:rPr>
        <w:t xml:space="preserve">Абдулов, А. А. </w:t>
      </w:r>
      <w:proofErr w:type="gramStart"/>
      <w:r w:rsidR="00EB59B3" w:rsidRPr="00042F26">
        <w:rPr>
          <w:rFonts w:ascii="Times New Roman" w:hAnsi="Times New Roman" w:cs="Times New Roman"/>
          <w:sz w:val="24"/>
          <w:szCs w:val="24"/>
        </w:rPr>
        <w:t>Джазовые</w:t>
      </w:r>
      <w:proofErr w:type="gramEnd"/>
      <w:r w:rsidR="00EB59B3" w:rsidRPr="0004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B3" w:rsidRPr="00042F2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EB59B3" w:rsidRPr="00042F26">
        <w:rPr>
          <w:rFonts w:ascii="Times New Roman" w:hAnsi="Times New Roman" w:cs="Times New Roman"/>
          <w:sz w:val="24"/>
          <w:szCs w:val="24"/>
        </w:rPr>
        <w:t>: учебное пособие / А. А. Абдулов. – Санкт-Петербург: 1998.</w:t>
      </w:r>
    </w:p>
    <w:p w:rsidR="005B0DB4" w:rsidRDefault="005B0DB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4656" w:rsidRPr="00F97FC2" w:rsidRDefault="005E4656" w:rsidP="005B0DB4">
      <w:pPr>
        <w:pStyle w:val="20"/>
        <w:shd w:val="clear" w:color="auto" w:fill="auto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F97FC2">
        <w:rPr>
          <w:rFonts w:ascii="Times New Roman" w:hAnsi="Times New Roman"/>
          <w:b/>
          <w:caps/>
        </w:rPr>
        <w:lastRenderedPageBreak/>
        <w:t>Лист переутверждения рабочей программы</w:t>
      </w:r>
    </w:p>
    <w:p w:rsidR="005E4656" w:rsidRPr="005B0DB4" w:rsidRDefault="005E4656" w:rsidP="005B0DB4">
      <w:pPr>
        <w:pStyle w:val="20"/>
        <w:shd w:val="clear" w:color="auto" w:fill="auto"/>
        <w:spacing w:after="240" w:line="240" w:lineRule="auto"/>
        <w:ind w:firstLine="709"/>
        <w:jc w:val="center"/>
        <w:rPr>
          <w:rFonts w:ascii="Times New Roman" w:hAnsi="Times New Roman"/>
          <w:b/>
        </w:rPr>
      </w:pPr>
      <w:r w:rsidRPr="00F97FC2">
        <w:rPr>
          <w:rFonts w:ascii="Times New Roman" w:hAnsi="Times New Roman"/>
          <w:b/>
        </w:rPr>
        <w:t>дисциплины (профессионального модуля)</w:t>
      </w: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proofErr w:type="gramStart"/>
      <w:r w:rsidRPr="00F97FC2">
        <w:rPr>
          <w:rFonts w:ascii="Times New Roman" w:hAnsi="Times New Roman"/>
        </w:rPr>
        <w:t>одобрена</w:t>
      </w:r>
      <w:proofErr w:type="gramEnd"/>
      <w:r w:rsidRPr="00F97FC2">
        <w:rPr>
          <w:rFonts w:ascii="Times New Roman" w:hAnsi="Times New Roman"/>
        </w:rPr>
        <w:t xml:space="preserve"> на 20__/20__ учебный год на заседании предметно-цикловой 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proofErr w:type="gramStart"/>
      <w:r w:rsidRPr="00F97FC2">
        <w:rPr>
          <w:rFonts w:ascii="Times New Roman" w:hAnsi="Times New Roman"/>
        </w:rPr>
        <w:t>одобрена</w:t>
      </w:r>
      <w:proofErr w:type="gramEnd"/>
      <w:r w:rsidRPr="00F97FC2">
        <w:rPr>
          <w:rFonts w:ascii="Times New Roman" w:hAnsi="Times New Roman"/>
        </w:rPr>
        <w:t xml:space="preserve"> на 20__/20__ учебный год на заседании предметно-цикловой 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:rsidR="005E4656" w:rsidRPr="00F97FC2" w:rsidRDefault="005E4656" w:rsidP="005E4656">
      <w:pPr>
        <w:pStyle w:val="20"/>
        <w:shd w:val="clear" w:color="auto" w:fill="auto"/>
        <w:spacing w:after="120" w:line="310" w:lineRule="exact"/>
        <w:jc w:val="both"/>
        <w:rPr>
          <w:rFonts w:ascii="Times New Roman" w:hAnsi="Times New Roman"/>
        </w:rPr>
      </w:pP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proofErr w:type="gramStart"/>
      <w:r w:rsidRPr="00F97FC2">
        <w:rPr>
          <w:rFonts w:ascii="Times New Roman" w:hAnsi="Times New Roman"/>
        </w:rPr>
        <w:t>одобрена</w:t>
      </w:r>
      <w:proofErr w:type="gramEnd"/>
      <w:r w:rsidRPr="00F97FC2">
        <w:rPr>
          <w:rFonts w:ascii="Times New Roman" w:hAnsi="Times New Roman"/>
        </w:rPr>
        <w:t xml:space="preserve"> на 20__/20__ учебный год на заседании предметно-цикловой 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proofErr w:type="gramStart"/>
      <w:r w:rsidRPr="00F97FC2">
        <w:rPr>
          <w:rFonts w:ascii="Times New Roman" w:hAnsi="Times New Roman"/>
        </w:rPr>
        <w:t>одобрена</w:t>
      </w:r>
      <w:proofErr w:type="gramEnd"/>
      <w:r w:rsidRPr="00F97FC2">
        <w:rPr>
          <w:rFonts w:ascii="Times New Roman" w:hAnsi="Times New Roman"/>
        </w:rPr>
        <w:t xml:space="preserve"> на 20__/20__  учебный год на заседании предметно-цикловой 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:rsidR="005E4656" w:rsidRPr="00F97FC2" w:rsidRDefault="005E4656" w:rsidP="005E4656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:rsidR="005E4656" w:rsidRPr="00F97FC2" w:rsidRDefault="005E4656" w:rsidP="005E4656">
      <w:pPr>
        <w:rPr>
          <w:rFonts w:ascii="Times New Roman" w:hAnsi="Times New Roman"/>
          <w:color w:val="000000"/>
          <w:sz w:val="28"/>
          <w:szCs w:val="28"/>
        </w:rPr>
      </w:pPr>
    </w:p>
    <w:p w:rsidR="005E4656" w:rsidRPr="00F97FC2" w:rsidRDefault="005E4656" w:rsidP="005E4656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:rsidR="005B0DB4" w:rsidRDefault="005B0DB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bookmarkStart w:id="1" w:name="_Toc22988032"/>
      <w:bookmarkStart w:id="2" w:name="_Toc22990944"/>
      <w:bookmarkStart w:id="3" w:name="_Toc32152435"/>
      <w:bookmarkStart w:id="4" w:name="_Toc144484195"/>
      <w:r>
        <w:rPr>
          <w:rFonts w:ascii="Times New Roman" w:hAnsi="Times New Roman"/>
          <w:b/>
          <w:sz w:val="28"/>
          <w:szCs w:val="28"/>
        </w:rPr>
        <w:br w:type="page"/>
      </w:r>
    </w:p>
    <w:p w:rsidR="005E4656" w:rsidRPr="00F97FC2" w:rsidRDefault="005E4656" w:rsidP="005E46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7FC2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56" w:rsidRPr="002A6E2C" w:rsidRDefault="005E4656" w:rsidP="00CD31AD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56" w:rsidRPr="002A6E2C" w:rsidRDefault="005E4656" w:rsidP="00CD31AD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56" w:rsidRPr="002A6E2C" w:rsidRDefault="005E4656" w:rsidP="00CD31AD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56" w:rsidRPr="002A6E2C" w:rsidRDefault="005E4656" w:rsidP="00CD31AD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656" w:rsidRPr="002A6E2C" w:rsidRDefault="005E4656" w:rsidP="00CD31AD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Подпись</w:t>
            </w:r>
          </w:p>
          <w:p w:rsidR="005E4656" w:rsidRPr="002A6E2C" w:rsidRDefault="005E4656" w:rsidP="00CD31AD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4656" w:rsidRPr="002A6E2C" w:rsidTr="00CD3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</w:pPr>
          </w:p>
          <w:p w:rsidR="005E4656" w:rsidRPr="002A6E2C" w:rsidRDefault="005E4656" w:rsidP="00CD31AD">
            <w:pPr>
              <w:snapToGrid w:val="0"/>
              <w:jc w:val="center"/>
            </w:pPr>
          </w:p>
          <w:p w:rsidR="005E4656" w:rsidRPr="002A6E2C" w:rsidRDefault="005E4656" w:rsidP="00CD31AD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56" w:rsidRPr="002A6E2C" w:rsidRDefault="005E4656" w:rsidP="00CD31AD">
            <w:pPr>
              <w:snapToGrid w:val="0"/>
              <w:jc w:val="center"/>
            </w:pPr>
          </w:p>
        </w:tc>
      </w:tr>
    </w:tbl>
    <w:p w:rsidR="00EF6FF2" w:rsidRPr="00EF6FF2" w:rsidRDefault="00EF6FF2" w:rsidP="005B0DB4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6FF2" w:rsidRPr="00EF6FF2" w:rsidSect="002846B0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E2" w:rsidRDefault="00DF4FE2" w:rsidP="002846B0">
      <w:pPr>
        <w:spacing w:after="0" w:line="240" w:lineRule="auto"/>
      </w:pPr>
      <w:r>
        <w:separator/>
      </w:r>
    </w:p>
  </w:endnote>
  <w:endnote w:type="continuationSeparator" w:id="0">
    <w:p w:rsidR="00DF4FE2" w:rsidRDefault="00DF4FE2" w:rsidP="0028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723143"/>
      <w:docPartObj>
        <w:docPartGallery w:val="Page Numbers (Bottom of Page)"/>
        <w:docPartUnique/>
      </w:docPartObj>
    </w:sdtPr>
    <w:sdtContent>
      <w:p w:rsidR="00FF4CFC" w:rsidRDefault="00D01303">
        <w:pPr>
          <w:pStyle w:val="af2"/>
          <w:jc w:val="center"/>
        </w:pPr>
        <w:fldSimple w:instr=" PAGE   \* MERGEFORMAT ">
          <w:r w:rsidR="007D3165">
            <w:rPr>
              <w:noProof/>
            </w:rPr>
            <w:t>3</w:t>
          </w:r>
        </w:fldSimple>
      </w:p>
    </w:sdtContent>
  </w:sdt>
  <w:p w:rsidR="00FF4CFC" w:rsidRDefault="00FF4C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E2" w:rsidRDefault="00DF4FE2" w:rsidP="002846B0">
      <w:pPr>
        <w:spacing w:after="0" w:line="240" w:lineRule="auto"/>
      </w:pPr>
      <w:r>
        <w:separator/>
      </w:r>
    </w:p>
  </w:footnote>
  <w:footnote w:type="continuationSeparator" w:id="0">
    <w:p w:rsidR="00DF4FE2" w:rsidRDefault="00DF4FE2" w:rsidP="0028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E9B"/>
    <w:multiLevelType w:val="multilevel"/>
    <w:tmpl w:val="BB6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460F2"/>
    <w:multiLevelType w:val="hybridMultilevel"/>
    <w:tmpl w:val="014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2A5"/>
    <w:multiLevelType w:val="hybridMultilevel"/>
    <w:tmpl w:val="6036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7FF4"/>
    <w:multiLevelType w:val="hybridMultilevel"/>
    <w:tmpl w:val="55D89AD2"/>
    <w:lvl w:ilvl="0" w:tplc="EF5E68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758AD"/>
    <w:multiLevelType w:val="hybridMultilevel"/>
    <w:tmpl w:val="A89C0462"/>
    <w:lvl w:ilvl="0" w:tplc="9B023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6264E"/>
    <w:multiLevelType w:val="hybridMultilevel"/>
    <w:tmpl w:val="D320334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649D0"/>
    <w:multiLevelType w:val="multilevel"/>
    <w:tmpl w:val="1CD2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2E256A6"/>
    <w:multiLevelType w:val="multilevel"/>
    <w:tmpl w:val="C7024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43A5697"/>
    <w:multiLevelType w:val="hybridMultilevel"/>
    <w:tmpl w:val="D1CA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9C"/>
    <w:multiLevelType w:val="hybridMultilevel"/>
    <w:tmpl w:val="FF004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74621"/>
    <w:multiLevelType w:val="multilevel"/>
    <w:tmpl w:val="0A8AB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F571206"/>
    <w:multiLevelType w:val="multilevel"/>
    <w:tmpl w:val="3140E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F54CF7"/>
    <w:multiLevelType w:val="hybridMultilevel"/>
    <w:tmpl w:val="CD8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134EA"/>
    <w:multiLevelType w:val="hybridMultilevel"/>
    <w:tmpl w:val="55B2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7FC"/>
    <w:multiLevelType w:val="hybridMultilevel"/>
    <w:tmpl w:val="9318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7F33"/>
    <w:multiLevelType w:val="hybridMultilevel"/>
    <w:tmpl w:val="4B72A2E6"/>
    <w:lvl w:ilvl="0" w:tplc="E45EA258">
      <w:start w:val="8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A0C45"/>
    <w:multiLevelType w:val="hybridMultilevel"/>
    <w:tmpl w:val="EC5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B2EBF"/>
    <w:multiLevelType w:val="hybridMultilevel"/>
    <w:tmpl w:val="97B44D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3877C3"/>
    <w:multiLevelType w:val="multilevel"/>
    <w:tmpl w:val="6B668D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5940A31"/>
    <w:multiLevelType w:val="multilevel"/>
    <w:tmpl w:val="439C3A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3"/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20"/>
  </w:num>
  <w:num w:numId="11">
    <w:abstractNumId w:val="6"/>
  </w:num>
  <w:num w:numId="12">
    <w:abstractNumId w:val="3"/>
  </w:num>
  <w:num w:numId="13">
    <w:abstractNumId w:val="18"/>
  </w:num>
  <w:num w:numId="14">
    <w:abstractNumId w:val="9"/>
  </w:num>
  <w:num w:numId="15">
    <w:abstractNumId w:val="21"/>
  </w:num>
  <w:num w:numId="16">
    <w:abstractNumId w:val="24"/>
  </w:num>
  <w:num w:numId="17">
    <w:abstractNumId w:val="22"/>
  </w:num>
  <w:num w:numId="18">
    <w:abstractNumId w:val="23"/>
  </w:num>
  <w:num w:numId="19">
    <w:abstractNumId w:val="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6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88C"/>
    <w:rsid w:val="00041D8B"/>
    <w:rsid w:val="00042F26"/>
    <w:rsid w:val="00071BFC"/>
    <w:rsid w:val="00087321"/>
    <w:rsid w:val="000A6733"/>
    <w:rsid w:val="000B147C"/>
    <w:rsid w:val="000B5517"/>
    <w:rsid w:val="000C0662"/>
    <w:rsid w:val="000F5648"/>
    <w:rsid w:val="0012569C"/>
    <w:rsid w:val="00140888"/>
    <w:rsid w:val="00150C67"/>
    <w:rsid w:val="001C11E8"/>
    <w:rsid w:val="001E6DB9"/>
    <w:rsid w:val="001F35AB"/>
    <w:rsid w:val="001F43E2"/>
    <w:rsid w:val="00204F01"/>
    <w:rsid w:val="00270EBA"/>
    <w:rsid w:val="002846B0"/>
    <w:rsid w:val="002C437E"/>
    <w:rsid w:val="002F292B"/>
    <w:rsid w:val="0031643B"/>
    <w:rsid w:val="00337B0D"/>
    <w:rsid w:val="003778CD"/>
    <w:rsid w:val="00387001"/>
    <w:rsid w:val="003D0285"/>
    <w:rsid w:val="003D7953"/>
    <w:rsid w:val="003E4C18"/>
    <w:rsid w:val="003F017B"/>
    <w:rsid w:val="004142FB"/>
    <w:rsid w:val="004347F1"/>
    <w:rsid w:val="00447525"/>
    <w:rsid w:val="00473B9C"/>
    <w:rsid w:val="004857DF"/>
    <w:rsid w:val="004E58E9"/>
    <w:rsid w:val="004F0660"/>
    <w:rsid w:val="00512BC7"/>
    <w:rsid w:val="005361FF"/>
    <w:rsid w:val="00581121"/>
    <w:rsid w:val="005B0DB4"/>
    <w:rsid w:val="005E4656"/>
    <w:rsid w:val="006022B5"/>
    <w:rsid w:val="006050FE"/>
    <w:rsid w:val="00613910"/>
    <w:rsid w:val="00632BF9"/>
    <w:rsid w:val="00644E59"/>
    <w:rsid w:val="006761C4"/>
    <w:rsid w:val="006876DB"/>
    <w:rsid w:val="00691F8C"/>
    <w:rsid w:val="006A2BB7"/>
    <w:rsid w:val="006B2CD3"/>
    <w:rsid w:val="006C58F8"/>
    <w:rsid w:val="00713609"/>
    <w:rsid w:val="00735843"/>
    <w:rsid w:val="007904CE"/>
    <w:rsid w:val="007A405B"/>
    <w:rsid w:val="007D3165"/>
    <w:rsid w:val="007F637B"/>
    <w:rsid w:val="0082268D"/>
    <w:rsid w:val="0082432E"/>
    <w:rsid w:val="008376F3"/>
    <w:rsid w:val="0084462D"/>
    <w:rsid w:val="0085128F"/>
    <w:rsid w:val="00854E19"/>
    <w:rsid w:val="008862FD"/>
    <w:rsid w:val="008A2247"/>
    <w:rsid w:val="008C05A4"/>
    <w:rsid w:val="008D30BE"/>
    <w:rsid w:val="009D60E2"/>
    <w:rsid w:val="009E16AC"/>
    <w:rsid w:val="00A02CD0"/>
    <w:rsid w:val="00A21230"/>
    <w:rsid w:val="00A253F4"/>
    <w:rsid w:val="00A33924"/>
    <w:rsid w:val="00A73B79"/>
    <w:rsid w:val="00AC4614"/>
    <w:rsid w:val="00AC5265"/>
    <w:rsid w:val="00AD5C97"/>
    <w:rsid w:val="00B2088C"/>
    <w:rsid w:val="00B3641A"/>
    <w:rsid w:val="00B60732"/>
    <w:rsid w:val="00B66D69"/>
    <w:rsid w:val="00B865AD"/>
    <w:rsid w:val="00BD3927"/>
    <w:rsid w:val="00C061C8"/>
    <w:rsid w:val="00C138C4"/>
    <w:rsid w:val="00C24795"/>
    <w:rsid w:val="00C4583E"/>
    <w:rsid w:val="00C767BC"/>
    <w:rsid w:val="00CA2B52"/>
    <w:rsid w:val="00CA691E"/>
    <w:rsid w:val="00CD26FF"/>
    <w:rsid w:val="00CD31AD"/>
    <w:rsid w:val="00CF2BF8"/>
    <w:rsid w:val="00CF2EF6"/>
    <w:rsid w:val="00D01303"/>
    <w:rsid w:val="00D06ED1"/>
    <w:rsid w:val="00D116F7"/>
    <w:rsid w:val="00D30BEE"/>
    <w:rsid w:val="00D3360D"/>
    <w:rsid w:val="00D34E7A"/>
    <w:rsid w:val="00D44658"/>
    <w:rsid w:val="00D559EC"/>
    <w:rsid w:val="00DA3012"/>
    <w:rsid w:val="00DC248C"/>
    <w:rsid w:val="00DE3805"/>
    <w:rsid w:val="00DF4FE2"/>
    <w:rsid w:val="00E12CFF"/>
    <w:rsid w:val="00E7028A"/>
    <w:rsid w:val="00E77F27"/>
    <w:rsid w:val="00E90DF9"/>
    <w:rsid w:val="00EB4C8B"/>
    <w:rsid w:val="00EB59B3"/>
    <w:rsid w:val="00EB7DA7"/>
    <w:rsid w:val="00EF1754"/>
    <w:rsid w:val="00EF6FF2"/>
    <w:rsid w:val="00F0550E"/>
    <w:rsid w:val="00F214EB"/>
    <w:rsid w:val="00F241B7"/>
    <w:rsid w:val="00F329FC"/>
    <w:rsid w:val="00F81465"/>
    <w:rsid w:val="00FC7091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B2088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6876DB"/>
  </w:style>
  <w:style w:type="character" w:customStyle="1" w:styleId="a5">
    <w:name w:val="Основной текст_"/>
    <w:link w:val="6"/>
    <w:rsid w:val="006876DB"/>
    <w:rPr>
      <w:rFonts w:eastAsia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6876DB"/>
    <w:pPr>
      <w:shd w:val="clear" w:color="auto" w:fill="FFFFFF"/>
      <w:spacing w:after="0" w:line="0" w:lineRule="atLeast"/>
      <w:ind w:hanging="1500"/>
    </w:pPr>
    <w:rPr>
      <w:rFonts w:eastAsia="Times New Roman" w:cs="Times New Roman"/>
    </w:rPr>
  </w:style>
  <w:style w:type="paragraph" w:customStyle="1" w:styleId="ConsPlusNormal">
    <w:name w:val="ConsPlusNormal"/>
    <w:rsid w:val="0068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link w:val="50"/>
    <w:rsid w:val="006876DB"/>
    <w:rPr>
      <w:rFonts w:eastAsia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6876DB"/>
    <w:pPr>
      <w:shd w:val="clear" w:color="auto" w:fill="FFFFFF"/>
      <w:spacing w:after="360" w:line="0" w:lineRule="atLeast"/>
      <w:ind w:hanging="380"/>
      <w:outlineLvl w:val="4"/>
    </w:pPr>
    <w:rPr>
      <w:rFonts w:eastAsia="Times New Roman" w:cs="Times New Roman"/>
    </w:rPr>
  </w:style>
  <w:style w:type="paragraph" w:styleId="a6">
    <w:name w:val="List"/>
    <w:basedOn w:val="a"/>
    <w:rsid w:val="0071360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34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autoRedefine/>
    <w:unhideWhenUsed/>
    <w:qFormat/>
    <w:rsid w:val="00F0550E"/>
    <w:pPr>
      <w:autoSpaceDN w:val="0"/>
      <w:spacing w:after="0" w:line="276" w:lineRule="auto"/>
      <w:ind w:firstLine="426"/>
      <w:contextualSpacing/>
      <w:jc w:val="both"/>
    </w:pPr>
    <w:rPr>
      <w:rFonts w:ascii="Times New Roman" w:eastAsia="Lucida Grande CY" w:hAnsi="Times New Roman" w:cs="Times New Roman"/>
      <w:sz w:val="28"/>
      <w:szCs w:val="28"/>
    </w:rPr>
  </w:style>
  <w:style w:type="character" w:customStyle="1" w:styleId="aa">
    <w:name w:val="Основной текст + Полужирный"/>
    <w:rsid w:val="00F05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F05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F05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F0550E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559E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59EC"/>
    <w:rPr>
      <w:color w:val="800080" w:themeColor="followedHyperlink"/>
      <w:u w:val="single"/>
    </w:rPr>
  </w:style>
  <w:style w:type="character" w:customStyle="1" w:styleId="9">
    <w:name w:val="Основной текст (9)_"/>
    <w:link w:val="90"/>
    <w:rsid w:val="00E90DF9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E90DF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ad">
    <w:name w:val="Стиль"/>
    <w:rsid w:val="00EF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E4656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5E4656"/>
    <w:rPr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656"/>
    <w:pPr>
      <w:widowControl w:val="0"/>
      <w:shd w:val="clear" w:color="auto" w:fill="FFFFFF"/>
      <w:spacing w:after="0" w:line="320" w:lineRule="exact"/>
      <w:jc w:val="righ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5E4656"/>
    <w:pPr>
      <w:widowControl w:val="0"/>
      <w:shd w:val="clear" w:color="auto" w:fill="FFFFFF"/>
      <w:spacing w:after="0" w:line="320" w:lineRule="exact"/>
      <w:jc w:val="both"/>
    </w:pPr>
    <w:rPr>
      <w:spacing w:val="10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3E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C1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28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846B0"/>
  </w:style>
  <w:style w:type="paragraph" w:styleId="af2">
    <w:name w:val="footer"/>
    <w:basedOn w:val="a"/>
    <w:link w:val="af3"/>
    <w:uiPriority w:val="99"/>
    <w:unhideWhenUsed/>
    <w:rsid w:val="0028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ki53.ru/about/programma-vosp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Maria</cp:lastModifiedBy>
  <cp:revision>44</cp:revision>
  <dcterms:created xsi:type="dcterms:W3CDTF">2023-10-04T17:07:00Z</dcterms:created>
  <dcterms:modified xsi:type="dcterms:W3CDTF">2023-10-19T20:42:00Z</dcterms:modified>
</cp:coreProperties>
</file>