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6FB" w:rsidRPr="001C66FB" w:rsidRDefault="00B47242" w:rsidP="001C66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8375" cy="838535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8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6FB" w:rsidRDefault="001C66FB" w:rsidP="001C66F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C66FB" w:rsidRDefault="001C66FB" w:rsidP="001C66F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C66FB" w:rsidRDefault="001C66FB" w:rsidP="001C66F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C66FB" w:rsidRDefault="001C66FB" w:rsidP="001C66F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C66FB" w:rsidRPr="001C66FB" w:rsidRDefault="001C66FB" w:rsidP="001C66F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C66FB" w:rsidRPr="001C66FB" w:rsidRDefault="001C66FB" w:rsidP="001C66F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C66FB" w:rsidRDefault="00B47242" w:rsidP="001C66FB"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48375" cy="8385356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8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6FB" w:rsidRDefault="001C66FB" w:rsidP="001C66FB"/>
    <w:p w:rsidR="001C66FB" w:rsidRDefault="001C66FB" w:rsidP="001C66FB"/>
    <w:p w:rsidR="001C66FB" w:rsidRPr="001C66FB" w:rsidRDefault="001C66FB" w:rsidP="001C66FB">
      <w:pPr>
        <w:pStyle w:val="20"/>
        <w:numPr>
          <w:ilvl w:val="0"/>
          <w:numId w:val="45"/>
        </w:numPr>
        <w:shd w:val="clear" w:color="auto" w:fill="auto"/>
        <w:spacing w:before="0" w:line="277" w:lineRule="exact"/>
        <w:jc w:val="center"/>
        <w:rPr>
          <w:rFonts w:eastAsia="Arial"/>
          <w:b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1C66FB">
        <w:rPr>
          <w:b/>
          <w:sz w:val="24"/>
          <w:szCs w:val="24"/>
        </w:rPr>
        <w:t>Введение</w:t>
      </w:r>
    </w:p>
    <w:p w:rsidR="001C66FB" w:rsidRDefault="001C66FB" w:rsidP="001C66FB">
      <w:pPr>
        <w:pStyle w:val="20"/>
        <w:shd w:val="clear" w:color="auto" w:fill="auto"/>
        <w:spacing w:before="0" w:line="277" w:lineRule="exact"/>
        <w:ind w:left="760" w:firstLine="0"/>
        <w:rPr>
          <w:rFonts w:eastAsia="Arial"/>
          <w:bCs/>
          <w:color w:val="000000"/>
          <w:sz w:val="24"/>
          <w:szCs w:val="24"/>
          <w:shd w:val="clear" w:color="auto" w:fill="FFFFFF"/>
          <w:lang w:eastAsia="ru-RU" w:bidi="ru-RU"/>
        </w:rPr>
      </w:pPr>
    </w:p>
    <w:p w:rsidR="00A95C57" w:rsidRPr="001C66FB" w:rsidRDefault="00A95C57" w:rsidP="001C66FB">
      <w:pPr>
        <w:pStyle w:val="20"/>
        <w:shd w:val="clear" w:color="auto" w:fill="auto"/>
        <w:spacing w:before="0" w:line="277" w:lineRule="exact"/>
        <w:ind w:firstLine="709"/>
        <w:rPr>
          <w:rStyle w:val="22"/>
          <w:rFonts w:eastAsia="Arial"/>
          <w:b w:val="0"/>
        </w:rPr>
      </w:pPr>
      <w:r w:rsidRPr="001C66FB">
        <w:rPr>
          <w:sz w:val="24"/>
          <w:szCs w:val="24"/>
        </w:rPr>
        <w:t xml:space="preserve">Учебная дисциплина «История» в структуре основной образовательной программы принадлежит к учебному циклу </w:t>
      </w:r>
      <w:r w:rsidRPr="001C66FB">
        <w:rPr>
          <w:rStyle w:val="22"/>
          <w:rFonts w:eastAsia="Arial"/>
          <w:b w:val="0"/>
        </w:rPr>
        <w:t>ОГСЭ.02 Общий гуманитарный и социально- экономический цикл</w:t>
      </w:r>
    </w:p>
    <w:p w:rsidR="00AC5D87" w:rsidRPr="00AE7A35" w:rsidRDefault="00AC5D87" w:rsidP="001F62BD">
      <w:pPr>
        <w:pStyle w:val="20"/>
        <w:shd w:val="clear" w:color="auto" w:fill="auto"/>
        <w:tabs>
          <w:tab w:val="left" w:pos="5616"/>
        </w:tabs>
        <w:spacing w:before="0" w:line="277" w:lineRule="exact"/>
        <w:ind w:firstLine="740"/>
        <w:rPr>
          <w:sz w:val="24"/>
          <w:szCs w:val="24"/>
        </w:rPr>
      </w:pPr>
      <w:r w:rsidRPr="00AE7A35">
        <w:rPr>
          <w:sz w:val="24"/>
          <w:szCs w:val="24"/>
        </w:rPr>
        <w:t xml:space="preserve">По специальности СПО  51.02.03. </w:t>
      </w:r>
      <w:r w:rsidR="00E53A01" w:rsidRPr="00AE7A35">
        <w:rPr>
          <w:sz w:val="24"/>
          <w:szCs w:val="24"/>
        </w:rPr>
        <w:t xml:space="preserve">«Библиотековедение»; </w:t>
      </w:r>
      <w:r w:rsidRPr="00AE7A35">
        <w:rPr>
          <w:sz w:val="24"/>
          <w:szCs w:val="24"/>
        </w:rPr>
        <w:t xml:space="preserve"> 51.02.02 «Социально-культурная деят</w:t>
      </w:r>
      <w:r w:rsidR="00E53A01" w:rsidRPr="00AE7A35">
        <w:rPr>
          <w:sz w:val="24"/>
          <w:szCs w:val="24"/>
        </w:rPr>
        <w:t>ельность»</w:t>
      </w:r>
      <w:r w:rsidRPr="00AE7A35">
        <w:rPr>
          <w:sz w:val="24"/>
          <w:szCs w:val="24"/>
        </w:rPr>
        <w:t xml:space="preserve"> в части освоения </w:t>
      </w:r>
      <w:r w:rsidRPr="00AE7A35">
        <w:rPr>
          <w:rStyle w:val="22"/>
          <w:rFonts w:eastAsia="Arial"/>
        </w:rPr>
        <w:t>общих компетенций:</w:t>
      </w:r>
    </w:p>
    <w:p w:rsidR="00AC5D87" w:rsidRPr="00AE7A35" w:rsidRDefault="00AC5D87" w:rsidP="001F62BD">
      <w:pPr>
        <w:pStyle w:val="20"/>
        <w:shd w:val="clear" w:color="auto" w:fill="auto"/>
        <w:spacing w:before="0" w:line="277" w:lineRule="exact"/>
        <w:ind w:firstLine="740"/>
        <w:rPr>
          <w:sz w:val="24"/>
          <w:szCs w:val="24"/>
        </w:rPr>
      </w:pPr>
      <w:r w:rsidRPr="00AE7A35">
        <w:rPr>
          <w:sz w:val="24"/>
          <w:szCs w:val="24"/>
        </w:rPr>
        <w:t>ОК</w:t>
      </w:r>
      <w:proofErr w:type="gramStart"/>
      <w:r w:rsidRPr="00AE7A35">
        <w:rPr>
          <w:sz w:val="24"/>
          <w:szCs w:val="24"/>
        </w:rPr>
        <w:t>1</w:t>
      </w:r>
      <w:proofErr w:type="gramEnd"/>
      <w:r w:rsidRPr="00AE7A35">
        <w:rPr>
          <w:sz w:val="24"/>
          <w:szCs w:val="24"/>
        </w:rPr>
        <w:t>. Понимать сущность и социальную значимость своей будущей профессии, проявлять к ней устойчивый интерес.</w:t>
      </w:r>
    </w:p>
    <w:p w:rsidR="00AC5D87" w:rsidRPr="00AE7A35" w:rsidRDefault="00AC5D87" w:rsidP="001F62BD">
      <w:pPr>
        <w:pStyle w:val="20"/>
        <w:shd w:val="clear" w:color="auto" w:fill="auto"/>
        <w:spacing w:before="0" w:line="277" w:lineRule="exact"/>
        <w:ind w:firstLine="740"/>
        <w:rPr>
          <w:sz w:val="24"/>
          <w:szCs w:val="24"/>
        </w:rPr>
      </w:pPr>
      <w:r w:rsidRPr="00AE7A35">
        <w:rPr>
          <w:sz w:val="24"/>
          <w:szCs w:val="24"/>
        </w:rPr>
        <w:t>ОК3. Принимать решения в стандартных и нестандартных ситуациях и нести за них ответственность.</w:t>
      </w:r>
    </w:p>
    <w:p w:rsidR="00AC5D87" w:rsidRPr="00AE7A35" w:rsidRDefault="00AC5D87" w:rsidP="001F62BD">
      <w:pPr>
        <w:pStyle w:val="20"/>
        <w:shd w:val="clear" w:color="auto" w:fill="auto"/>
        <w:spacing w:before="0" w:line="277" w:lineRule="exact"/>
        <w:ind w:firstLine="740"/>
        <w:rPr>
          <w:sz w:val="24"/>
          <w:szCs w:val="24"/>
        </w:rPr>
      </w:pPr>
      <w:r w:rsidRPr="00AE7A35">
        <w:rPr>
          <w:sz w:val="24"/>
          <w:szCs w:val="24"/>
        </w:rPr>
        <w:t>ОК</w:t>
      </w:r>
      <w:proofErr w:type="gramStart"/>
      <w:r w:rsidRPr="00AE7A35">
        <w:rPr>
          <w:sz w:val="24"/>
          <w:szCs w:val="24"/>
        </w:rPr>
        <w:t>4</w:t>
      </w:r>
      <w:proofErr w:type="gramEnd"/>
      <w:r w:rsidRPr="00AE7A35">
        <w:rPr>
          <w:sz w:val="24"/>
          <w:szCs w:val="24"/>
        </w:rPr>
        <w:t>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C5D87" w:rsidRPr="00AE7A35" w:rsidRDefault="00AC5D87" w:rsidP="001F62BD">
      <w:pPr>
        <w:pStyle w:val="20"/>
        <w:shd w:val="clear" w:color="auto" w:fill="auto"/>
        <w:spacing w:before="0" w:line="277" w:lineRule="exact"/>
        <w:ind w:firstLine="740"/>
        <w:rPr>
          <w:sz w:val="24"/>
          <w:szCs w:val="24"/>
        </w:rPr>
      </w:pPr>
      <w:r w:rsidRPr="00AE7A35">
        <w:rPr>
          <w:sz w:val="24"/>
          <w:szCs w:val="24"/>
        </w:rPr>
        <w:t>ОК</w:t>
      </w:r>
      <w:proofErr w:type="gramStart"/>
      <w:r w:rsidRPr="00AE7A35">
        <w:rPr>
          <w:sz w:val="24"/>
          <w:szCs w:val="24"/>
        </w:rPr>
        <w:t>6</w:t>
      </w:r>
      <w:proofErr w:type="gramEnd"/>
      <w:r w:rsidRPr="00AE7A35">
        <w:rPr>
          <w:sz w:val="24"/>
          <w:szCs w:val="24"/>
        </w:rPr>
        <w:t>. Работать в коллективе, эффективно общаться с коллегами, руководством, потребителями.</w:t>
      </w:r>
    </w:p>
    <w:p w:rsidR="00AC5D87" w:rsidRPr="00AE7A35" w:rsidRDefault="00AC5D87" w:rsidP="001C66FB">
      <w:pPr>
        <w:pStyle w:val="20"/>
        <w:shd w:val="clear" w:color="auto" w:fill="auto"/>
        <w:spacing w:before="0" w:line="277" w:lineRule="exact"/>
        <w:ind w:firstLine="740"/>
        <w:rPr>
          <w:sz w:val="24"/>
          <w:szCs w:val="24"/>
        </w:rPr>
      </w:pPr>
      <w:r w:rsidRPr="00AE7A35">
        <w:rPr>
          <w:sz w:val="24"/>
          <w:szCs w:val="24"/>
        </w:rPr>
        <w:t>ОК8.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815302" w:rsidRPr="00AE7A35" w:rsidRDefault="00AC5D87" w:rsidP="001C66FB">
      <w:pPr>
        <w:pStyle w:val="20"/>
        <w:shd w:val="clear" w:color="auto" w:fill="auto"/>
        <w:spacing w:before="0" w:line="281" w:lineRule="exact"/>
        <w:ind w:firstLine="740"/>
        <w:rPr>
          <w:sz w:val="24"/>
          <w:szCs w:val="24"/>
        </w:rPr>
      </w:pPr>
      <w:r w:rsidRPr="00AE7A35">
        <w:rPr>
          <w:sz w:val="24"/>
          <w:szCs w:val="24"/>
        </w:rPr>
        <w:t>ОК10. Исполнять воинскую обязанность, в том числе с применением полученных профессиональных знаний (для юношей).</w:t>
      </w:r>
      <w:bookmarkStart w:id="0" w:name="sub_1051"/>
    </w:p>
    <w:p w:rsidR="00815302" w:rsidRPr="00AE7A35" w:rsidRDefault="00815302" w:rsidP="001C66FB">
      <w:pPr>
        <w:pStyle w:val="20"/>
        <w:shd w:val="clear" w:color="auto" w:fill="auto"/>
        <w:tabs>
          <w:tab w:val="left" w:pos="5616"/>
        </w:tabs>
        <w:spacing w:before="0" w:line="277" w:lineRule="exact"/>
        <w:ind w:firstLine="740"/>
        <w:rPr>
          <w:sz w:val="24"/>
          <w:szCs w:val="24"/>
        </w:rPr>
      </w:pPr>
      <w:r w:rsidRPr="00AE7A35">
        <w:rPr>
          <w:sz w:val="24"/>
          <w:szCs w:val="24"/>
        </w:rPr>
        <w:t xml:space="preserve">По специальности  44.02.03 </w:t>
      </w:r>
      <w:r w:rsidR="00AE7A35" w:rsidRPr="00AE7A35">
        <w:rPr>
          <w:sz w:val="24"/>
          <w:szCs w:val="24"/>
        </w:rPr>
        <w:t>«</w:t>
      </w:r>
      <w:r w:rsidRPr="00AE7A35">
        <w:rPr>
          <w:sz w:val="24"/>
          <w:szCs w:val="24"/>
        </w:rPr>
        <w:t>Педагогика допо</w:t>
      </w:r>
      <w:r w:rsidR="00AE7A35" w:rsidRPr="00AE7A35">
        <w:rPr>
          <w:sz w:val="24"/>
          <w:szCs w:val="24"/>
        </w:rPr>
        <w:t>лнительного образования»</w:t>
      </w:r>
      <w:r w:rsidR="00AE7A35" w:rsidRPr="00AE7A35">
        <w:rPr>
          <w:sz w:val="24"/>
          <w:szCs w:val="24"/>
        </w:rPr>
        <w:br/>
      </w:r>
      <w:r w:rsidRPr="00AE7A35">
        <w:rPr>
          <w:sz w:val="24"/>
          <w:szCs w:val="24"/>
        </w:rPr>
        <w:t xml:space="preserve"> в части освоения </w:t>
      </w:r>
      <w:r w:rsidRPr="00AE7A35">
        <w:rPr>
          <w:rStyle w:val="22"/>
          <w:rFonts w:eastAsia="Arial"/>
        </w:rPr>
        <w:t>общих компетенций:</w:t>
      </w:r>
    </w:p>
    <w:p w:rsidR="00815302" w:rsidRPr="00AE7A35" w:rsidRDefault="00815302" w:rsidP="001C66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511"/>
      <w:bookmarkEnd w:id="0"/>
      <w:r w:rsidRPr="00AE7A35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815302" w:rsidRPr="00AE7A35" w:rsidRDefault="00815302" w:rsidP="001C66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512"/>
      <w:bookmarkEnd w:id="1"/>
      <w:r w:rsidRPr="00AE7A35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815302" w:rsidRPr="00AE7A35" w:rsidRDefault="00815302" w:rsidP="001F62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513"/>
      <w:bookmarkEnd w:id="2"/>
      <w:r w:rsidRPr="00AE7A35">
        <w:rPr>
          <w:rFonts w:ascii="Times New Roman" w:hAnsi="Times New Roman" w:cs="Times New Roman"/>
          <w:sz w:val="24"/>
          <w:szCs w:val="24"/>
        </w:rPr>
        <w:t>ОК 3. Оценивать риски и принимать решения в нестандартных ситуациях.</w:t>
      </w:r>
    </w:p>
    <w:p w:rsidR="00815302" w:rsidRPr="00AE7A35" w:rsidRDefault="00815302" w:rsidP="001F62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514"/>
      <w:bookmarkEnd w:id="3"/>
      <w:r w:rsidRPr="00AE7A35">
        <w:rPr>
          <w:rFonts w:ascii="Times New Roman" w:hAnsi="Times New Roman" w:cs="Times New Roman"/>
          <w:sz w:val="24"/>
          <w:szCs w:val="24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815302" w:rsidRPr="00AE7A35" w:rsidRDefault="00815302" w:rsidP="001F62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sub_515"/>
      <w:bookmarkEnd w:id="4"/>
      <w:r w:rsidRPr="00AE7A35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815302" w:rsidRPr="00AE7A35" w:rsidRDefault="00815302" w:rsidP="001F62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sub_516"/>
      <w:bookmarkEnd w:id="5"/>
      <w:r w:rsidRPr="00AE7A35">
        <w:rPr>
          <w:rFonts w:ascii="Times New Roman" w:hAnsi="Times New Roman" w:cs="Times New Roman"/>
          <w:sz w:val="24"/>
          <w:szCs w:val="24"/>
        </w:rPr>
        <w:t>ОК 6. Работать в коллективе и команде, взаимодействовать с руководством, коллегами и социальными партнерами.</w:t>
      </w:r>
    </w:p>
    <w:p w:rsidR="00815302" w:rsidRPr="00AE7A35" w:rsidRDefault="00815302" w:rsidP="001F62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518"/>
      <w:bookmarkEnd w:id="6"/>
      <w:r w:rsidRPr="00AE7A35">
        <w:rPr>
          <w:rFonts w:ascii="Times New Roman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815302" w:rsidRPr="00AE7A35" w:rsidRDefault="00815302" w:rsidP="001F62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" w:name="sub_519"/>
      <w:bookmarkEnd w:id="7"/>
      <w:r w:rsidRPr="00AE7A35">
        <w:rPr>
          <w:rFonts w:ascii="Times New Roman" w:hAnsi="Times New Roman" w:cs="Times New Roman"/>
          <w:sz w:val="24"/>
          <w:szCs w:val="24"/>
        </w:rPr>
        <w:t>ОК 9. Осуществлять профессиональную деятельность в условиях обновления ее целей, содержания, смены технологий.</w:t>
      </w:r>
    </w:p>
    <w:p w:rsidR="00815302" w:rsidRPr="00AE7A35" w:rsidRDefault="00815302" w:rsidP="001F62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sub_5111"/>
      <w:bookmarkEnd w:id="8"/>
      <w:r w:rsidRPr="00AE7A35">
        <w:rPr>
          <w:rFonts w:ascii="Times New Roman" w:hAnsi="Times New Roman" w:cs="Times New Roman"/>
          <w:sz w:val="24"/>
          <w:szCs w:val="24"/>
        </w:rPr>
        <w:t>ОК 11. Строить профессиональную деятельность с соблюдением регулирующих ее правовых норм.</w:t>
      </w:r>
    </w:p>
    <w:p w:rsidR="00815302" w:rsidRPr="00AE7A35" w:rsidRDefault="00815302" w:rsidP="001F62BD">
      <w:pPr>
        <w:pStyle w:val="20"/>
        <w:shd w:val="clear" w:color="auto" w:fill="auto"/>
        <w:tabs>
          <w:tab w:val="left" w:pos="5616"/>
        </w:tabs>
        <w:spacing w:before="0" w:line="277" w:lineRule="exact"/>
        <w:ind w:firstLine="740"/>
        <w:rPr>
          <w:sz w:val="24"/>
          <w:szCs w:val="24"/>
        </w:rPr>
      </w:pPr>
      <w:bookmarkStart w:id="10" w:name="sub_1052"/>
      <w:bookmarkStart w:id="11" w:name="sub_10521"/>
      <w:bookmarkEnd w:id="9"/>
      <w:bookmarkEnd w:id="10"/>
      <w:r w:rsidRPr="00AE7A35">
        <w:rPr>
          <w:sz w:val="24"/>
          <w:szCs w:val="24"/>
        </w:rPr>
        <w:t xml:space="preserve">По специальности  44.02.03 </w:t>
      </w:r>
      <w:r w:rsidR="00AE7A35" w:rsidRPr="00AE7A35">
        <w:rPr>
          <w:sz w:val="24"/>
          <w:szCs w:val="24"/>
        </w:rPr>
        <w:t>«</w:t>
      </w:r>
      <w:r w:rsidRPr="00AE7A35">
        <w:rPr>
          <w:sz w:val="24"/>
          <w:szCs w:val="24"/>
        </w:rPr>
        <w:t>Педагогика дополнительного образования</w:t>
      </w:r>
      <w:r w:rsidR="00AE7A35" w:rsidRPr="00AE7A35">
        <w:rPr>
          <w:sz w:val="24"/>
          <w:szCs w:val="24"/>
        </w:rPr>
        <w:t>»</w:t>
      </w:r>
      <w:r w:rsidRPr="00AE7A35">
        <w:rPr>
          <w:sz w:val="24"/>
          <w:szCs w:val="24"/>
        </w:rPr>
        <w:br/>
        <w:t xml:space="preserve"> в части освоения </w:t>
      </w:r>
      <w:r w:rsidRPr="00AE7A35">
        <w:rPr>
          <w:rStyle w:val="22"/>
          <w:rFonts w:eastAsia="Arial"/>
        </w:rPr>
        <w:t xml:space="preserve"> профессиональных компетенций:</w:t>
      </w:r>
    </w:p>
    <w:p w:rsidR="00815302" w:rsidRPr="00AE7A35" w:rsidRDefault="00815302" w:rsidP="001F62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2" w:name="sub_5211"/>
      <w:bookmarkEnd w:id="11"/>
      <w:r w:rsidRPr="00AE7A35">
        <w:rPr>
          <w:rFonts w:ascii="Times New Roman" w:hAnsi="Times New Roman" w:cs="Times New Roman"/>
          <w:sz w:val="24"/>
          <w:szCs w:val="24"/>
        </w:rPr>
        <w:t>ПК 1.1. Определять цели и задачи, планировать занятия.</w:t>
      </w:r>
    </w:p>
    <w:p w:rsidR="00120B5B" w:rsidRPr="00AE7A35" w:rsidRDefault="00120B5B" w:rsidP="001F62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" w:name="sub_5212"/>
      <w:r w:rsidRPr="00AE7A35">
        <w:rPr>
          <w:rFonts w:ascii="Times New Roman" w:hAnsi="Times New Roman" w:cs="Times New Roman"/>
          <w:sz w:val="24"/>
          <w:szCs w:val="24"/>
        </w:rPr>
        <w:t>ПК 1.2. Организовывать и проводить занятия.</w:t>
      </w:r>
    </w:p>
    <w:p w:rsidR="00120B5B" w:rsidRPr="00AE7A35" w:rsidRDefault="00120B5B" w:rsidP="001F62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4" w:name="sub_5214"/>
      <w:bookmarkEnd w:id="13"/>
      <w:r w:rsidRPr="00AE7A35">
        <w:rPr>
          <w:rFonts w:ascii="Times New Roman" w:hAnsi="Times New Roman" w:cs="Times New Roman"/>
          <w:sz w:val="24"/>
          <w:szCs w:val="24"/>
        </w:rPr>
        <w:t xml:space="preserve">ПК 1.4. Оценивать процесс и результаты деятельности </w:t>
      </w:r>
      <w:proofErr w:type="gramStart"/>
      <w:r w:rsidRPr="00AE7A35"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 w:rsidRPr="00AE7A35">
        <w:rPr>
          <w:rFonts w:ascii="Times New Roman" w:hAnsi="Times New Roman" w:cs="Times New Roman"/>
          <w:sz w:val="24"/>
          <w:szCs w:val="24"/>
        </w:rPr>
        <w:t xml:space="preserve"> на занятии и освоения дополнительной образовательной программы.</w:t>
      </w:r>
    </w:p>
    <w:p w:rsidR="00120B5B" w:rsidRPr="00AE7A35" w:rsidRDefault="00120B5B" w:rsidP="001F62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A35">
        <w:rPr>
          <w:rFonts w:ascii="Times New Roman" w:hAnsi="Times New Roman" w:cs="Times New Roman"/>
          <w:sz w:val="24"/>
          <w:szCs w:val="24"/>
        </w:rPr>
        <w:t>ПК 1.5. Анализировать занятия.</w:t>
      </w:r>
    </w:p>
    <w:p w:rsidR="00120B5B" w:rsidRPr="00AE7A35" w:rsidRDefault="00120B5B" w:rsidP="001F62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5" w:name="sub_5221"/>
      <w:bookmarkEnd w:id="14"/>
      <w:r w:rsidRPr="00AE7A35">
        <w:rPr>
          <w:rFonts w:ascii="Times New Roman" w:hAnsi="Times New Roman" w:cs="Times New Roman"/>
          <w:sz w:val="24"/>
          <w:szCs w:val="24"/>
        </w:rPr>
        <w:t>ПК 2.1. Определять цели и задачи, планировать досуговые мероприятия, в том числе конкурсы, олимпиады, соревнования, выставки.</w:t>
      </w:r>
    </w:p>
    <w:p w:rsidR="00120B5B" w:rsidRPr="00AE7A35" w:rsidRDefault="00120B5B" w:rsidP="001F62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6" w:name="sub_5222"/>
      <w:bookmarkEnd w:id="15"/>
      <w:r w:rsidRPr="00AE7A35">
        <w:rPr>
          <w:rFonts w:ascii="Times New Roman" w:hAnsi="Times New Roman" w:cs="Times New Roman"/>
          <w:sz w:val="24"/>
          <w:szCs w:val="24"/>
        </w:rPr>
        <w:t>ПК 2.2. Организовывать и проводить досуговые мероприятия.</w:t>
      </w:r>
    </w:p>
    <w:p w:rsidR="00120B5B" w:rsidRPr="00AE7A35" w:rsidRDefault="00120B5B" w:rsidP="001F62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7" w:name="sub_5215"/>
      <w:bookmarkStart w:id="18" w:name="sub_5224"/>
      <w:bookmarkEnd w:id="12"/>
      <w:bookmarkEnd w:id="16"/>
      <w:r w:rsidRPr="00AE7A35">
        <w:rPr>
          <w:rFonts w:ascii="Times New Roman" w:hAnsi="Times New Roman" w:cs="Times New Roman"/>
          <w:sz w:val="24"/>
          <w:szCs w:val="24"/>
        </w:rPr>
        <w:t>ПК 2.4. Анализировать процесс и результаты досуговых мероприятий.</w:t>
      </w:r>
    </w:p>
    <w:p w:rsidR="00120B5B" w:rsidRPr="00AE7A35" w:rsidRDefault="00120B5B" w:rsidP="001F62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9" w:name="sub_5232"/>
      <w:r w:rsidRPr="00AE7A35">
        <w:rPr>
          <w:rFonts w:ascii="Times New Roman" w:hAnsi="Times New Roman" w:cs="Times New Roman"/>
          <w:sz w:val="24"/>
          <w:szCs w:val="24"/>
        </w:rPr>
        <w:lastRenderedPageBreak/>
        <w:t>ПК 3.2. Создавать в кабинете (мастерской, лаборатории) предметно-развивающую среду.</w:t>
      </w:r>
    </w:p>
    <w:p w:rsidR="00120B5B" w:rsidRPr="00AE7A35" w:rsidRDefault="00120B5B" w:rsidP="001F62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0" w:name="sub_5233"/>
      <w:bookmarkEnd w:id="19"/>
      <w:r w:rsidRPr="00AE7A35">
        <w:rPr>
          <w:rFonts w:ascii="Times New Roman" w:hAnsi="Times New Roman" w:cs="Times New Roman"/>
          <w:sz w:val="24"/>
          <w:szCs w:val="24"/>
        </w:rPr>
        <w:t>ПК 3.3. Систематизировать и оценивать педагогический опыт и образовательные технологии в области дополнительного образования на основе изучения профессиональной литературы, самоанализа и анализа деятельности других педагогов.</w:t>
      </w:r>
    </w:p>
    <w:p w:rsidR="00815302" w:rsidRPr="00AE7A35" w:rsidRDefault="00815302" w:rsidP="001F62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1" w:name="sub_5234"/>
      <w:bookmarkEnd w:id="17"/>
      <w:bookmarkEnd w:id="18"/>
      <w:bookmarkEnd w:id="20"/>
      <w:r w:rsidRPr="00AE7A35">
        <w:rPr>
          <w:rFonts w:ascii="Times New Roman" w:hAnsi="Times New Roman" w:cs="Times New Roman"/>
          <w:sz w:val="24"/>
          <w:szCs w:val="24"/>
        </w:rPr>
        <w:t>ПК 3.4. Оформлять педагогические разработки в виде отчетов, рефератов, выступлений.</w:t>
      </w:r>
    </w:p>
    <w:p w:rsidR="00815302" w:rsidRDefault="00815302" w:rsidP="001C66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2" w:name="sub_5235"/>
      <w:bookmarkEnd w:id="21"/>
      <w:r w:rsidRPr="00AE7A35">
        <w:rPr>
          <w:rFonts w:ascii="Times New Roman" w:hAnsi="Times New Roman" w:cs="Times New Roman"/>
          <w:sz w:val="24"/>
          <w:szCs w:val="24"/>
        </w:rPr>
        <w:t>ПК 3.5. Участвовать в исследовательской и проектной деятельности в области дополнительного образования детей.</w:t>
      </w:r>
      <w:bookmarkEnd w:id="22"/>
    </w:p>
    <w:p w:rsidR="001C66FB" w:rsidRPr="001C66FB" w:rsidRDefault="001C66FB" w:rsidP="001C66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C57" w:rsidRPr="00AE7A35" w:rsidRDefault="00A95C57" w:rsidP="00A10696">
      <w:pPr>
        <w:pStyle w:val="330"/>
        <w:keepNext/>
        <w:keepLines/>
        <w:numPr>
          <w:ilvl w:val="0"/>
          <w:numId w:val="44"/>
        </w:numPr>
        <w:shd w:val="clear" w:color="auto" w:fill="auto"/>
        <w:tabs>
          <w:tab w:val="left" w:pos="3142"/>
        </w:tabs>
        <w:spacing w:line="240" w:lineRule="auto"/>
        <w:jc w:val="center"/>
        <w:rPr>
          <w:sz w:val="24"/>
          <w:szCs w:val="24"/>
        </w:rPr>
      </w:pPr>
      <w:bookmarkStart w:id="23" w:name="bookmark3"/>
      <w:r w:rsidRPr="00AE7A35">
        <w:rPr>
          <w:sz w:val="24"/>
          <w:szCs w:val="24"/>
        </w:rPr>
        <w:t>Цель и задачи дисциплины.</w:t>
      </w:r>
      <w:bookmarkEnd w:id="23"/>
    </w:p>
    <w:p w:rsidR="00A95C57" w:rsidRPr="00AE7A35" w:rsidRDefault="00A95C57" w:rsidP="001F62BD">
      <w:pPr>
        <w:pStyle w:val="20"/>
        <w:shd w:val="clear" w:color="auto" w:fill="auto"/>
        <w:spacing w:before="0" w:line="240" w:lineRule="auto"/>
        <w:ind w:firstLine="0"/>
        <w:rPr>
          <w:sz w:val="24"/>
          <w:szCs w:val="24"/>
        </w:rPr>
      </w:pPr>
      <w:proofErr w:type="gramStart"/>
      <w:r w:rsidRPr="00AE7A35">
        <w:rPr>
          <w:sz w:val="24"/>
          <w:szCs w:val="24"/>
        </w:rPr>
        <w:t>Ориентирована</w:t>
      </w:r>
      <w:proofErr w:type="gramEnd"/>
      <w:r w:rsidRPr="00AE7A35">
        <w:rPr>
          <w:sz w:val="24"/>
          <w:szCs w:val="24"/>
        </w:rPr>
        <w:t xml:space="preserve"> на достижение следующих целей:</w:t>
      </w:r>
    </w:p>
    <w:p w:rsidR="00A95C57" w:rsidRPr="00AE7A35" w:rsidRDefault="00A95C57" w:rsidP="001F62BD">
      <w:pPr>
        <w:pStyle w:val="20"/>
        <w:numPr>
          <w:ilvl w:val="0"/>
          <w:numId w:val="7"/>
        </w:numPr>
        <w:shd w:val="clear" w:color="auto" w:fill="auto"/>
        <w:tabs>
          <w:tab w:val="left" w:pos="4598"/>
        </w:tabs>
        <w:spacing w:before="0"/>
        <w:ind w:left="740"/>
        <w:rPr>
          <w:sz w:val="24"/>
          <w:szCs w:val="24"/>
        </w:rPr>
      </w:pPr>
      <w:r w:rsidRPr="00AE7A35">
        <w:rPr>
          <w:sz w:val="24"/>
          <w:szCs w:val="24"/>
        </w:rPr>
        <w:t xml:space="preserve"> воспитание гражданственности,</w:t>
      </w:r>
      <w:r w:rsidRPr="00AE7A35">
        <w:rPr>
          <w:sz w:val="24"/>
          <w:szCs w:val="24"/>
        </w:rPr>
        <w:tab/>
        <w:t xml:space="preserve">национальной идентичности, развитие мировоззренческих убеждений учащихся на основе осмысления ими исторически сложившихся культурных, религиозных, </w:t>
      </w:r>
      <w:proofErr w:type="spellStart"/>
      <w:r w:rsidRPr="00AE7A35">
        <w:rPr>
          <w:sz w:val="24"/>
          <w:szCs w:val="24"/>
        </w:rPr>
        <w:t>этнонациональных</w:t>
      </w:r>
      <w:proofErr w:type="spellEnd"/>
      <w:r w:rsidRPr="00AE7A35">
        <w:rPr>
          <w:sz w:val="24"/>
          <w:szCs w:val="24"/>
        </w:rPr>
        <w:t xml:space="preserve"> традиций, нравственных и социальных установок, идеологических доктрин;</w:t>
      </w:r>
    </w:p>
    <w:p w:rsidR="00A95C57" w:rsidRPr="00AE7A35" w:rsidRDefault="00A95C57" w:rsidP="001F62BD">
      <w:pPr>
        <w:pStyle w:val="20"/>
        <w:numPr>
          <w:ilvl w:val="0"/>
          <w:numId w:val="7"/>
        </w:numPr>
        <w:shd w:val="clear" w:color="auto" w:fill="auto"/>
        <w:spacing w:before="0"/>
        <w:ind w:left="740"/>
        <w:rPr>
          <w:sz w:val="24"/>
          <w:szCs w:val="24"/>
        </w:rPr>
      </w:pPr>
      <w:r w:rsidRPr="00AE7A35">
        <w:rPr>
          <w:sz w:val="24"/>
          <w:szCs w:val="24"/>
        </w:rPr>
        <w:t xml:space="preserve"> развитие способности понимать историческую обусловленность явлений и процессов современного мира, определять собственную позицию по отношению к окружающей реальности, соотносить свои взгляды и принципы с исторически возникшими мировоззренческими системами;</w:t>
      </w:r>
    </w:p>
    <w:p w:rsidR="00A95C57" w:rsidRPr="00AE7A35" w:rsidRDefault="00A95C57" w:rsidP="001F62BD">
      <w:pPr>
        <w:pStyle w:val="20"/>
        <w:numPr>
          <w:ilvl w:val="0"/>
          <w:numId w:val="7"/>
        </w:numPr>
        <w:shd w:val="clear" w:color="auto" w:fill="auto"/>
        <w:tabs>
          <w:tab w:val="left" w:pos="754"/>
        </w:tabs>
        <w:spacing w:before="0"/>
        <w:ind w:left="740"/>
        <w:rPr>
          <w:sz w:val="24"/>
          <w:szCs w:val="24"/>
        </w:rPr>
      </w:pPr>
      <w:r w:rsidRPr="00AE7A35">
        <w:rPr>
          <w:sz w:val="24"/>
          <w:szCs w:val="24"/>
        </w:rPr>
        <w:t>освоение систематизированных знаний об истории человечества, формирование целостного представления о месте и роли России во всемирно-историческом процессе;</w:t>
      </w:r>
    </w:p>
    <w:p w:rsidR="00A95C57" w:rsidRPr="00AE7A35" w:rsidRDefault="00A95C57" w:rsidP="001F62BD">
      <w:pPr>
        <w:pStyle w:val="20"/>
        <w:numPr>
          <w:ilvl w:val="0"/>
          <w:numId w:val="7"/>
        </w:numPr>
        <w:shd w:val="clear" w:color="auto" w:fill="auto"/>
        <w:tabs>
          <w:tab w:val="left" w:pos="754"/>
        </w:tabs>
        <w:spacing w:before="0"/>
        <w:ind w:left="740"/>
        <w:rPr>
          <w:sz w:val="24"/>
          <w:szCs w:val="24"/>
        </w:rPr>
      </w:pPr>
      <w:r w:rsidRPr="00AE7A35">
        <w:rPr>
          <w:sz w:val="24"/>
          <w:szCs w:val="24"/>
        </w:rPr>
        <w:t>овладение умениями и навыками поиска, систематизации и комплексного анализа исторической информации;</w:t>
      </w:r>
    </w:p>
    <w:p w:rsidR="00A95C57" w:rsidRPr="00AE7A35" w:rsidRDefault="00A95C57" w:rsidP="001C66FB">
      <w:pPr>
        <w:pStyle w:val="20"/>
        <w:numPr>
          <w:ilvl w:val="0"/>
          <w:numId w:val="7"/>
        </w:numPr>
        <w:shd w:val="clear" w:color="auto" w:fill="auto"/>
        <w:tabs>
          <w:tab w:val="left" w:pos="754"/>
        </w:tabs>
        <w:spacing w:before="0"/>
        <w:ind w:left="740"/>
        <w:rPr>
          <w:sz w:val="24"/>
          <w:szCs w:val="24"/>
        </w:rPr>
      </w:pPr>
      <w:r w:rsidRPr="00AE7A35">
        <w:rPr>
          <w:sz w:val="24"/>
          <w:szCs w:val="24"/>
        </w:rPr>
        <w:t>формирование исторического мышления — способности рассматривать события и явления с точки зрения их исторической обусловленности, сопоставлять различные версии и оценки исторических событий и личностей, определять собственное отношение к дискуссионным проблемам прошлого и современности.</w:t>
      </w:r>
    </w:p>
    <w:p w:rsidR="00A95C57" w:rsidRPr="00AE7A35" w:rsidRDefault="00A95C57" w:rsidP="001C66FB">
      <w:pPr>
        <w:pStyle w:val="20"/>
        <w:shd w:val="clear" w:color="auto" w:fill="auto"/>
        <w:spacing w:before="0" w:line="240" w:lineRule="exact"/>
        <w:ind w:firstLine="0"/>
        <w:rPr>
          <w:sz w:val="24"/>
          <w:szCs w:val="24"/>
        </w:rPr>
      </w:pPr>
      <w:r w:rsidRPr="00AE7A35">
        <w:rPr>
          <w:sz w:val="24"/>
          <w:szCs w:val="24"/>
        </w:rPr>
        <w:t>Задачи курса:</w:t>
      </w:r>
    </w:p>
    <w:p w:rsidR="00A95C57" w:rsidRPr="00AE7A35" w:rsidRDefault="00A95C57" w:rsidP="001C66FB">
      <w:pPr>
        <w:pStyle w:val="20"/>
        <w:numPr>
          <w:ilvl w:val="0"/>
          <w:numId w:val="8"/>
        </w:numPr>
        <w:shd w:val="clear" w:color="auto" w:fill="auto"/>
        <w:tabs>
          <w:tab w:val="left" w:pos="754"/>
        </w:tabs>
        <w:spacing w:before="0"/>
        <w:ind w:left="740"/>
        <w:rPr>
          <w:sz w:val="24"/>
          <w:szCs w:val="24"/>
        </w:rPr>
      </w:pPr>
      <w:r w:rsidRPr="00AE7A35">
        <w:rPr>
          <w:sz w:val="24"/>
          <w:szCs w:val="24"/>
        </w:rPr>
        <w:t>определение собственной позиции по отношению к явлениям современной жизни, исходя из их исторической обусловленности;</w:t>
      </w:r>
    </w:p>
    <w:p w:rsidR="00A95C57" w:rsidRPr="00AE7A35" w:rsidRDefault="00A95C57" w:rsidP="001C66FB">
      <w:pPr>
        <w:pStyle w:val="20"/>
        <w:numPr>
          <w:ilvl w:val="0"/>
          <w:numId w:val="8"/>
        </w:numPr>
        <w:shd w:val="clear" w:color="auto" w:fill="auto"/>
        <w:tabs>
          <w:tab w:val="left" w:pos="754"/>
        </w:tabs>
        <w:spacing w:before="0"/>
        <w:ind w:left="740"/>
        <w:rPr>
          <w:sz w:val="24"/>
          <w:szCs w:val="24"/>
        </w:rPr>
      </w:pPr>
      <w:r w:rsidRPr="00AE7A35">
        <w:rPr>
          <w:sz w:val="24"/>
          <w:szCs w:val="24"/>
        </w:rPr>
        <w:t>использование навыков исторического анализа при критическом восприятии получаемой извне социальной информации;</w:t>
      </w:r>
    </w:p>
    <w:p w:rsidR="00A95C57" w:rsidRPr="00AE7A35" w:rsidRDefault="00A95C57" w:rsidP="001F62BD">
      <w:pPr>
        <w:pStyle w:val="20"/>
        <w:numPr>
          <w:ilvl w:val="0"/>
          <w:numId w:val="8"/>
        </w:numPr>
        <w:shd w:val="clear" w:color="auto" w:fill="auto"/>
        <w:tabs>
          <w:tab w:val="left" w:pos="754"/>
        </w:tabs>
        <w:spacing w:before="0"/>
        <w:ind w:left="740"/>
        <w:rPr>
          <w:sz w:val="24"/>
          <w:szCs w:val="24"/>
        </w:rPr>
      </w:pPr>
      <w:r w:rsidRPr="00AE7A35">
        <w:rPr>
          <w:sz w:val="24"/>
          <w:szCs w:val="24"/>
        </w:rPr>
        <w:t>соотнесение своих действий и поступков окружающих с исторически возникшими формами социального поведения;</w:t>
      </w:r>
    </w:p>
    <w:p w:rsidR="00A95C57" w:rsidRPr="00AE7A35" w:rsidRDefault="00A95C57" w:rsidP="001F62BD">
      <w:pPr>
        <w:pStyle w:val="20"/>
        <w:numPr>
          <w:ilvl w:val="0"/>
          <w:numId w:val="8"/>
        </w:numPr>
        <w:shd w:val="clear" w:color="auto" w:fill="auto"/>
        <w:tabs>
          <w:tab w:val="left" w:pos="754"/>
        </w:tabs>
        <w:spacing w:before="0" w:line="240" w:lineRule="auto"/>
        <w:ind w:left="740"/>
        <w:rPr>
          <w:sz w:val="24"/>
          <w:szCs w:val="24"/>
        </w:rPr>
      </w:pPr>
      <w:r w:rsidRPr="00AE7A35">
        <w:rPr>
          <w:sz w:val="24"/>
          <w:szCs w:val="24"/>
        </w:rPr>
        <w:t>осознания себя как представителя исторически сложившегося гражданского, этнокультурного, конфессионального сообщества, гражданина России</w:t>
      </w:r>
    </w:p>
    <w:p w:rsidR="001C66FB" w:rsidRDefault="001C66FB" w:rsidP="00A10696">
      <w:pPr>
        <w:pStyle w:val="330"/>
        <w:keepNext/>
        <w:keepLines/>
        <w:shd w:val="clear" w:color="auto" w:fill="auto"/>
        <w:tabs>
          <w:tab w:val="left" w:pos="2062"/>
        </w:tabs>
        <w:spacing w:line="240" w:lineRule="auto"/>
        <w:ind w:left="1720"/>
        <w:jc w:val="both"/>
        <w:rPr>
          <w:sz w:val="24"/>
          <w:szCs w:val="24"/>
        </w:rPr>
      </w:pPr>
      <w:bookmarkStart w:id="24" w:name="bookmark4"/>
    </w:p>
    <w:p w:rsidR="00A95C57" w:rsidRPr="00AE7A35" w:rsidRDefault="00A10696" w:rsidP="00A10696">
      <w:pPr>
        <w:pStyle w:val="330"/>
        <w:keepNext/>
        <w:keepLines/>
        <w:shd w:val="clear" w:color="auto" w:fill="auto"/>
        <w:tabs>
          <w:tab w:val="left" w:pos="2062"/>
        </w:tabs>
        <w:spacing w:line="240" w:lineRule="auto"/>
        <w:ind w:left="1720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A95C57" w:rsidRPr="00AE7A35">
        <w:rPr>
          <w:sz w:val="24"/>
          <w:szCs w:val="24"/>
        </w:rPr>
        <w:t>Требования к уровню освоения содержания курса.</w:t>
      </w:r>
      <w:bookmarkEnd w:id="24"/>
    </w:p>
    <w:p w:rsidR="00A95C57" w:rsidRPr="00AE7A35" w:rsidRDefault="00A95C57" w:rsidP="001F62BD">
      <w:pPr>
        <w:pStyle w:val="20"/>
        <w:shd w:val="clear" w:color="auto" w:fill="auto"/>
        <w:spacing w:before="0"/>
        <w:ind w:firstLine="740"/>
        <w:rPr>
          <w:sz w:val="24"/>
          <w:szCs w:val="24"/>
        </w:rPr>
      </w:pPr>
      <w:r w:rsidRPr="00AE7A35">
        <w:rPr>
          <w:sz w:val="24"/>
          <w:szCs w:val="24"/>
        </w:rPr>
        <w:t>В результате изучения дисциплины как предмета из цикла общих гуманитарных и социально-экономических дисциплин студент должен:</w:t>
      </w:r>
    </w:p>
    <w:p w:rsidR="00A95C57" w:rsidRPr="00AE7A35" w:rsidRDefault="00A95C57" w:rsidP="001F62BD">
      <w:pPr>
        <w:pStyle w:val="20"/>
        <w:shd w:val="clear" w:color="auto" w:fill="auto"/>
        <w:spacing w:before="0"/>
        <w:ind w:firstLine="740"/>
        <w:rPr>
          <w:sz w:val="24"/>
          <w:szCs w:val="24"/>
        </w:rPr>
      </w:pPr>
      <w:r w:rsidRPr="00AE7A35">
        <w:rPr>
          <w:rStyle w:val="22"/>
          <w:rFonts w:eastAsia="Arial"/>
        </w:rPr>
        <w:t>уметь:</w:t>
      </w:r>
    </w:p>
    <w:p w:rsidR="00A95C57" w:rsidRPr="00AE7A35" w:rsidRDefault="001F62BD" w:rsidP="001F62BD">
      <w:pPr>
        <w:pStyle w:val="20"/>
        <w:shd w:val="clear" w:color="auto" w:fill="auto"/>
        <w:spacing w:before="0"/>
        <w:ind w:firstLine="460"/>
        <w:rPr>
          <w:sz w:val="24"/>
          <w:szCs w:val="24"/>
        </w:rPr>
      </w:pPr>
      <w:r w:rsidRPr="00AE7A35">
        <w:rPr>
          <w:sz w:val="24"/>
          <w:szCs w:val="24"/>
        </w:rPr>
        <w:t>-</w:t>
      </w:r>
      <w:r w:rsidR="00A95C57" w:rsidRPr="00AE7A35">
        <w:rPr>
          <w:sz w:val="24"/>
          <w:szCs w:val="24"/>
        </w:rPr>
        <w:t>ориентироваться в современной экономической, политической и культурной ситуации в России и мире;</w:t>
      </w:r>
    </w:p>
    <w:p w:rsidR="00A95C57" w:rsidRPr="00AE7A35" w:rsidRDefault="001F62BD" w:rsidP="001F62BD">
      <w:pPr>
        <w:pStyle w:val="20"/>
        <w:shd w:val="clear" w:color="auto" w:fill="auto"/>
        <w:spacing w:before="0"/>
        <w:ind w:firstLine="460"/>
        <w:rPr>
          <w:sz w:val="24"/>
          <w:szCs w:val="24"/>
        </w:rPr>
      </w:pPr>
      <w:r w:rsidRPr="00AE7A35">
        <w:rPr>
          <w:sz w:val="24"/>
          <w:szCs w:val="24"/>
        </w:rPr>
        <w:t>-</w:t>
      </w:r>
      <w:r w:rsidR="00A95C57" w:rsidRPr="00AE7A35">
        <w:rPr>
          <w:sz w:val="24"/>
          <w:szCs w:val="24"/>
        </w:rPr>
        <w:t>выявлять взаимосвязь отечественных, региональных, мировых социально- экономических, политических и культурных проблем;</w:t>
      </w:r>
    </w:p>
    <w:p w:rsidR="00A95C57" w:rsidRPr="00AE7A35" w:rsidRDefault="00A95C57" w:rsidP="001F62BD">
      <w:pPr>
        <w:pStyle w:val="20"/>
        <w:shd w:val="clear" w:color="auto" w:fill="auto"/>
        <w:spacing w:before="0"/>
        <w:ind w:firstLine="460"/>
        <w:rPr>
          <w:sz w:val="24"/>
          <w:szCs w:val="24"/>
        </w:rPr>
      </w:pPr>
      <w:r w:rsidRPr="00AE7A35">
        <w:rPr>
          <w:rStyle w:val="22"/>
          <w:rFonts w:eastAsia="Arial"/>
        </w:rPr>
        <w:t>знать:</w:t>
      </w:r>
    </w:p>
    <w:p w:rsidR="00A95C57" w:rsidRPr="00AE7A35" w:rsidRDefault="001F62BD" w:rsidP="001F62BD">
      <w:pPr>
        <w:pStyle w:val="20"/>
        <w:shd w:val="clear" w:color="auto" w:fill="auto"/>
        <w:spacing w:before="0"/>
        <w:ind w:firstLine="460"/>
        <w:rPr>
          <w:sz w:val="24"/>
          <w:szCs w:val="24"/>
        </w:rPr>
      </w:pPr>
      <w:r w:rsidRPr="00AE7A35">
        <w:rPr>
          <w:sz w:val="24"/>
          <w:szCs w:val="24"/>
        </w:rPr>
        <w:t xml:space="preserve">- </w:t>
      </w:r>
      <w:r w:rsidR="00A95C57" w:rsidRPr="00AE7A35">
        <w:rPr>
          <w:sz w:val="24"/>
          <w:szCs w:val="24"/>
        </w:rPr>
        <w:t>основные направления развития ключевых регионов мира на рубеже XX и XXI вв.;</w:t>
      </w:r>
    </w:p>
    <w:p w:rsidR="00A95C57" w:rsidRPr="00AE7A35" w:rsidRDefault="001F62BD" w:rsidP="001F62BD">
      <w:pPr>
        <w:pStyle w:val="20"/>
        <w:shd w:val="clear" w:color="auto" w:fill="auto"/>
        <w:spacing w:before="0"/>
        <w:ind w:firstLine="460"/>
        <w:rPr>
          <w:sz w:val="24"/>
          <w:szCs w:val="24"/>
        </w:rPr>
      </w:pPr>
      <w:r w:rsidRPr="00AE7A35">
        <w:rPr>
          <w:sz w:val="24"/>
          <w:szCs w:val="24"/>
        </w:rPr>
        <w:t xml:space="preserve">- </w:t>
      </w:r>
      <w:r w:rsidR="00A95C57" w:rsidRPr="00AE7A35">
        <w:rPr>
          <w:sz w:val="24"/>
          <w:szCs w:val="24"/>
        </w:rPr>
        <w:t>сущность и причины локальных, региональных, межгосударственных конфликтов в конце XX - начале XXI в.;</w:t>
      </w:r>
    </w:p>
    <w:p w:rsidR="00A95C57" w:rsidRPr="00AE7A35" w:rsidRDefault="001F62BD" w:rsidP="001F62BD">
      <w:pPr>
        <w:pStyle w:val="20"/>
        <w:shd w:val="clear" w:color="auto" w:fill="auto"/>
        <w:spacing w:before="0"/>
        <w:ind w:firstLine="460"/>
        <w:rPr>
          <w:sz w:val="24"/>
          <w:szCs w:val="24"/>
        </w:rPr>
      </w:pPr>
      <w:r w:rsidRPr="00AE7A35">
        <w:rPr>
          <w:sz w:val="24"/>
          <w:szCs w:val="24"/>
        </w:rPr>
        <w:t xml:space="preserve">- </w:t>
      </w:r>
      <w:r w:rsidR="00A95C57" w:rsidRPr="00AE7A35">
        <w:rPr>
          <w:sz w:val="24"/>
          <w:szCs w:val="24"/>
        </w:rPr>
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</w:r>
    </w:p>
    <w:p w:rsidR="00A95C57" w:rsidRPr="00AE7A35" w:rsidRDefault="001F62BD" w:rsidP="001F62BD">
      <w:pPr>
        <w:pStyle w:val="20"/>
        <w:shd w:val="clear" w:color="auto" w:fill="auto"/>
        <w:spacing w:before="0"/>
        <w:ind w:firstLine="460"/>
        <w:rPr>
          <w:sz w:val="24"/>
          <w:szCs w:val="24"/>
        </w:rPr>
      </w:pPr>
      <w:r w:rsidRPr="00AE7A35">
        <w:rPr>
          <w:sz w:val="24"/>
          <w:szCs w:val="24"/>
        </w:rPr>
        <w:t xml:space="preserve">- </w:t>
      </w:r>
      <w:r w:rsidR="00A95C57" w:rsidRPr="00AE7A35">
        <w:rPr>
          <w:sz w:val="24"/>
          <w:szCs w:val="24"/>
        </w:rPr>
        <w:t>назначение ООН, НАТО, ЕС и других организаций и основные направления их деятельности;</w:t>
      </w:r>
    </w:p>
    <w:p w:rsidR="00A95C57" w:rsidRPr="00AE7A35" w:rsidRDefault="001F62BD" w:rsidP="001F62BD">
      <w:pPr>
        <w:pStyle w:val="20"/>
        <w:shd w:val="clear" w:color="auto" w:fill="auto"/>
        <w:spacing w:before="0"/>
        <w:ind w:firstLine="460"/>
        <w:rPr>
          <w:sz w:val="24"/>
          <w:szCs w:val="24"/>
        </w:rPr>
      </w:pPr>
      <w:r w:rsidRPr="00AE7A35">
        <w:rPr>
          <w:sz w:val="24"/>
          <w:szCs w:val="24"/>
        </w:rPr>
        <w:lastRenderedPageBreak/>
        <w:t xml:space="preserve">- </w:t>
      </w:r>
      <w:r w:rsidR="00A95C57" w:rsidRPr="00AE7A35">
        <w:rPr>
          <w:sz w:val="24"/>
          <w:szCs w:val="24"/>
        </w:rPr>
        <w:t>о роли науки, культуры и религии в сохранении и укреплении национальных и государственных традиций;</w:t>
      </w:r>
    </w:p>
    <w:p w:rsidR="00A95C57" w:rsidRDefault="001F62BD" w:rsidP="001F62BD">
      <w:pPr>
        <w:pStyle w:val="20"/>
        <w:shd w:val="clear" w:color="auto" w:fill="auto"/>
        <w:spacing w:before="0" w:line="240" w:lineRule="auto"/>
        <w:ind w:firstLine="459"/>
        <w:rPr>
          <w:sz w:val="24"/>
          <w:szCs w:val="24"/>
        </w:rPr>
      </w:pPr>
      <w:r w:rsidRPr="00AE7A35">
        <w:rPr>
          <w:sz w:val="24"/>
          <w:szCs w:val="24"/>
        </w:rPr>
        <w:t xml:space="preserve">- </w:t>
      </w:r>
      <w:r w:rsidR="00A95C57" w:rsidRPr="00AE7A35">
        <w:rPr>
          <w:sz w:val="24"/>
          <w:szCs w:val="24"/>
        </w:rPr>
        <w:t>содержание и назначение важнейших правовых и законодательных актов мирового и регионального значения</w:t>
      </w:r>
    </w:p>
    <w:p w:rsidR="000C4A35" w:rsidRPr="00AE7A35" w:rsidRDefault="000C4A35" w:rsidP="001F62BD">
      <w:pPr>
        <w:pStyle w:val="20"/>
        <w:shd w:val="clear" w:color="auto" w:fill="auto"/>
        <w:spacing w:before="0" w:line="240" w:lineRule="auto"/>
        <w:ind w:firstLine="459"/>
        <w:rPr>
          <w:sz w:val="24"/>
          <w:szCs w:val="24"/>
        </w:rPr>
      </w:pPr>
    </w:p>
    <w:p w:rsidR="001C66FB" w:rsidRDefault="000C4A35" w:rsidP="001C66FB">
      <w:pPr>
        <w:pStyle w:val="20"/>
        <w:shd w:val="clear" w:color="auto" w:fill="auto"/>
        <w:spacing w:before="0"/>
        <w:ind w:firstLine="0"/>
        <w:jc w:val="center"/>
        <w:rPr>
          <w:b/>
          <w:sz w:val="24"/>
          <w:szCs w:val="24"/>
        </w:rPr>
      </w:pPr>
      <w:r w:rsidRPr="000C4A35">
        <w:rPr>
          <w:b/>
          <w:sz w:val="24"/>
          <w:szCs w:val="24"/>
        </w:rPr>
        <w:t>4.0бъем дисциплины, виды учебной работы и отчетности</w:t>
      </w:r>
    </w:p>
    <w:p w:rsidR="001C66FB" w:rsidRPr="00C1745F" w:rsidRDefault="00C1745F" w:rsidP="001C66FB">
      <w:pPr>
        <w:pStyle w:val="20"/>
        <w:shd w:val="clear" w:color="auto" w:fill="auto"/>
        <w:spacing w:before="0" w:line="240" w:lineRule="auto"/>
        <w:ind w:firstLine="0"/>
        <w:rPr>
          <w:b/>
          <w:sz w:val="24"/>
          <w:szCs w:val="24"/>
        </w:rPr>
      </w:pPr>
      <w:r w:rsidRPr="00C1745F">
        <w:rPr>
          <w:sz w:val="24"/>
          <w:szCs w:val="24"/>
        </w:rPr>
        <w:t>Максимальная</w:t>
      </w:r>
      <w:r w:rsidR="006F75B3" w:rsidRPr="00C1745F">
        <w:rPr>
          <w:sz w:val="24"/>
          <w:szCs w:val="24"/>
        </w:rPr>
        <w:t xml:space="preserve"> учебная нагрузка студента по специальности </w:t>
      </w:r>
      <w:r w:rsidR="006F75B3" w:rsidRPr="00C1745F">
        <w:rPr>
          <w:rStyle w:val="211pt"/>
          <w:rFonts w:eastAsia="Arial"/>
          <w:sz w:val="24"/>
          <w:szCs w:val="24"/>
        </w:rPr>
        <w:t xml:space="preserve">51.02.03. </w:t>
      </w:r>
      <w:r w:rsidR="006F75B3" w:rsidRPr="00C1745F">
        <w:rPr>
          <w:rStyle w:val="22"/>
          <w:rFonts w:eastAsia="Arial"/>
        </w:rPr>
        <w:t xml:space="preserve">Библиотековедение </w:t>
      </w:r>
      <w:r w:rsidRPr="00C1745F">
        <w:rPr>
          <w:sz w:val="24"/>
          <w:szCs w:val="24"/>
        </w:rPr>
        <w:t>– 72 ч, из них аудиторных - 6</w:t>
      </w:r>
      <w:r w:rsidR="006F75B3" w:rsidRPr="00C1745F">
        <w:rPr>
          <w:sz w:val="24"/>
          <w:szCs w:val="24"/>
        </w:rPr>
        <w:t xml:space="preserve"> ч</w:t>
      </w:r>
      <w:r w:rsidRPr="00C1745F">
        <w:rPr>
          <w:sz w:val="24"/>
          <w:szCs w:val="24"/>
        </w:rPr>
        <w:t>, самостоятельная работа – 66 ч, время изучения – 1</w:t>
      </w:r>
      <w:r w:rsidR="00120B5B" w:rsidRPr="00C1745F">
        <w:rPr>
          <w:sz w:val="24"/>
          <w:szCs w:val="24"/>
        </w:rPr>
        <w:t xml:space="preserve"> курс</w:t>
      </w:r>
      <w:r w:rsidR="006F75B3" w:rsidRPr="00C1745F">
        <w:rPr>
          <w:sz w:val="24"/>
          <w:szCs w:val="24"/>
        </w:rPr>
        <w:t>. Форма итогового контроля - экзамен.</w:t>
      </w:r>
    </w:p>
    <w:p w:rsidR="001C66FB" w:rsidRPr="00C1745F" w:rsidRDefault="00C1745F" w:rsidP="001C66FB">
      <w:pPr>
        <w:pStyle w:val="20"/>
        <w:shd w:val="clear" w:color="auto" w:fill="auto"/>
        <w:spacing w:before="0" w:line="240" w:lineRule="auto"/>
        <w:ind w:firstLine="0"/>
        <w:rPr>
          <w:b/>
          <w:sz w:val="24"/>
          <w:szCs w:val="24"/>
        </w:rPr>
      </w:pPr>
      <w:r w:rsidRPr="00C1745F">
        <w:rPr>
          <w:sz w:val="24"/>
          <w:szCs w:val="24"/>
        </w:rPr>
        <w:t>Максимальная</w:t>
      </w:r>
      <w:r w:rsidR="006F75B3" w:rsidRPr="00C1745F">
        <w:rPr>
          <w:sz w:val="24"/>
          <w:szCs w:val="24"/>
        </w:rPr>
        <w:t xml:space="preserve"> учебная нагрузка студента по специальности </w:t>
      </w:r>
      <w:r w:rsidR="006F75B3" w:rsidRPr="00C1745F">
        <w:rPr>
          <w:rStyle w:val="211pt"/>
          <w:rFonts w:eastAsia="Arial"/>
          <w:sz w:val="24"/>
          <w:szCs w:val="24"/>
        </w:rPr>
        <w:t xml:space="preserve">51.02.02. </w:t>
      </w:r>
      <w:r w:rsidR="006F75B3" w:rsidRPr="00C1745F">
        <w:rPr>
          <w:rStyle w:val="22"/>
          <w:rFonts w:eastAsia="Arial"/>
        </w:rPr>
        <w:t>Социально-культурная деятельность</w:t>
      </w:r>
      <w:r w:rsidRPr="00C1745F">
        <w:rPr>
          <w:rStyle w:val="22"/>
          <w:rFonts w:eastAsia="Arial"/>
        </w:rPr>
        <w:t xml:space="preserve"> –</w:t>
      </w:r>
      <w:r w:rsidR="006F75B3" w:rsidRPr="00C1745F">
        <w:rPr>
          <w:rStyle w:val="22"/>
          <w:rFonts w:eastAsia="Arial"/>
        </w:rPr>
        <w:t xml:space="preserve"> </w:t>
      </w:r>
      <w:r w:rsidRPr="00C1745F">
        <w:rPr>
          <w:sz w:val="24"/>
          <w:szCs w:val="24"/>
        </w:rPr>
        <w:t>76,5 ч, из них аудиторных - 8 ч, самостоятельная работа – 68,5 ч</w:t>
      </w:r>
      <w:r w:rsidR="006F75B3" w:rsidRPr="00C1745F">
        <w:rPr>
          <w:sz w:val="24"/>
          <w:szCs w:val="24"/>
        </w:rPr>
        <w:t xml:space="preserve">, время изучения </w:t>
      </w:r>
      <w:r w:rsidR="006A082E" w:rsidRPr="00C1745F">
        <w:rPr>
          <w:sz w:val="24"/>
          <w:szCs w:val="24"/>
        </w:rPr>
        <w:t>–</w:t>
      </w:r>
      <w:r w:rsidRPr="00C1745F">
        <w:rPr>
          <w:sz w:val="24"/>
          <w:szCs w:val="24"/>
        </w:rPr>
        <w:t xml:space="preserve"> 1</w:t>
      </w:r>
      <w:r w:rsidR="006A082E" w:rsidRPr="00C1745F">
        <w:rPr>
          <w:sz w:val="24"/>
          <w:szCs w:val="24"/>
        </w:rPr>
        <w:t xml:space="preserve"> курс</w:t>
      </w:r>
      <w:r w:rsidR="006F75B3" w:rsidRPr="00C1745F">
        <w:rPr>
          <w:sz w:val="24"/>
          <w:szCs w:val="24"/>
        </w:rPr>
        <w:t>. Форма итогового</w:t>
      </w:r>
      <w:r w:rsidR="001C66FB" w:rsidRPr="00C1745F">
        <w:rPr>
          <w:b/>
          <w:sz w:val="24"/>
          <w:szCs w:val="24"/>
        </w:rPr>
        <w:t xml:space="preserve"> </w:t>
      </w:r>
      <w:r w:rsidR="006F75B3" w:rsidRPr="00C1745F">
        <w:rPr>
          <w:sz w:val="24"/>
          <w:szCs w:val="24"/>
        </w:rPr>
        <w:t xml:space="preserve">контроля </w:t>
      </w:r>
      <w:r w:rsidR="001C66FB" w:rsidRPr="00C1745F">
        <w:rPr>
          <w:sz w:val="24"/>
          <w:szCs w:val="24"/>
        </w:rPr>
        <w:t>–</w:t>
      </w:r>
      <w:r w:rsidR="006F75B3" w:rsidRPr="00C1745F">
        <w:rPr>
          <w:sz w:val="24"/>
          <w:szCs w:val="24"/>
        </w:rPr>
        <w:t xml:space="preserve"> экзамен</w:t>
      </w:r>
    </w:p>
    <w:p w:rsidR="001F62BD" w:rsidRPr="00C1745F" w:rsidRDefault="00C1745F" w:rsidP="00C174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745F">
        <w:rPr>
          <w:rFonts w:ascii="Times New Roman" w:hAnsi="Times New Roman" w:cs="Times New Roman"/>
          <w:sz w:val="24"/>
          <w:szCs w:val="24"/>
        </w:rPr>
        <w:t>Максимальная</w:t>
      </w:r>
      <w:r w:rsidR="00120B5B" w:rsidRPr="00C1745F">
        <w:rPr>
          <w:rFonts w:ascii="Times New Roman" w:hAnsi="Times New Roman" w:cs="Times New Roman"/>
          <w:sz w:val="24"/>
          <w:szCs w:val="24"/>
        </w:rPr>
        <w:t xml:space="preserve"> учебная нагрузка студента по специальности </w:t>
      </w:r>
      <w:r w:rsidR="00120B5B" w:rsidRPr="00C1745F">
        <w:rPr>
          <w:rFonts w:ascii="Times New Roman" w:hAnsi="Times New Roman" w:cs="Times New Roman"/>
          <w:b/>
          <w:sz w:val="24"/>
          <w:szCs w:val="24"/>
        </w:rPr>
        <w:t>44.02.03 Педагогика дополнительного образования</w:t>
      </w:r>
      <w:r w:rsidRPr="00C1745F">
        <w:rPr>
          <w:rFonts w:ascii="Times New Roman" w:hAnsi="Times New Roman" w:cs="Times New Roman"/>
          <w:sz w:val="24"/>
          <w:szCs w:val="24"/>
        </w:rPr>
        <w:t xml:space="preserve"> – 72 ч,</w:t>
      </w:r>
      <w:r w:rsidR="00120B5B" w:rsidRPr="00C1745F">
        <w:rPr>
          <w:rFonts w:ascii="Times New Roman" w:hAnsi="Times New Roman" w:cs="Times New Roman"/>
          <w:sz w:val="24"/>
          <w:szCs w:val="24"/>
        </w:rPr>
        <w:t xml:space="preserve"> </w:t>
      </w:r>
      <w:r w:rsidRPr="00C1745F">
        <w:rPr>
          <w:rFonts w:ascii="Times New Roman" w:hAnsi="Times New Roman" w:cs="Times New Roman"/>
          <w:sz w:val="24"/>
          <w:szCs w:val="24"/>
        </w:rPr>
        <w:t>из них аудиторных - 6 ч, самостоятельная работа – 66 ч</w:t>
      </w:r>
      <w:r w:rsidR="006A082E" w:rsidRPr="00C1745F">
        <w:rPr>
          <w:rFonts w:ascii="Times New Roman" w:hAnsi="Times New Roman" w:cs="Times New Roman"/>
          <w:sz w:val="24"/>
          <w:szCs w:val="24"/>
        </w:rPr>
        <w:t>, время изучения - 3 курс</w:t>
      </w:r>
      <w:r w:rsidR="00120B5B" w:rsidRPr="00C1745F">
        <w:rPr>
          <w:rFonts w:ascii="Times New Roman" w:hAnsi="Times New Roman" w:cs="Times New Roman"/>
          <w:sz w:val="24"/>
          <w:szCs w:val="24"/>
        </w:rPr>
        <w:t>. Фо</w:t>
      </w:r>
      <w:r w:rsidR="006A082E" w:rsidRPr="00C1745F">
        <w:rPr>
          <w:rFonts w:ascii="Times New Roman" w:hAnsi="Times New Roman" w:cs="Times New Roman"/>
          <w:sz w:val="24"/>
          <w:szCs w:val="24"/>
        </w:rPr>
        <w:t>рма итогового контроля - зачет</w:t>
      </w:r>
      <w:r w:rsidR="00120B5B" w:rsidRPr="00C1745F">
        <w:rPr>
          <w:rFonts w:ascii="Times New Roman" w:hAnsi="Times New Roman" w:cs="Times New Roman"/>
          <w:sz w:val="24"/>
          <w:szCs w:val="24"/>
        </w:rPr>
        <w:t>.</w:t>
      </w:r>
    </w:p>
    <w:p w:rsidR="00C1745F" w:rsidRPr="00C1745F" w:rsidRDefault="00C1745F" w:rsidP="00C174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745F" w:rsidRPr="00C1745F" w:rsidRDefault="00C1745F" w:rsidP="00C1745F">
      <w:pPr>
        <w:spacing w:after="0" w:line="240" w:lineRule="auto"/>
        <w:jc w:val="center"/>
        <w:rPr>
          <w:rStyle w:val="33Arial12pt"/>
          <w:rFonts w:ascii="Times New Roman" w:hAnsi="Times New Roman" w:cs="Times New Roman"/>
        </w:rPr>
      </w:pPr>
      <w:r w:rsidRPr="00C1745F">
        <w:rPr>
          <w:rStyle w:val="33Arial12pt"/>
          <w:rFonts w:ascii="Times New Roman" w:hAnsi="Times New Roman" w:cs="Times New Roman"/>
        </w:rPr>
        <w:t>ТЕМАТИЧЕСКИЙ ПЛАН</w:t>
      </w:r>
    </w:p>
    <w:p w:rsidR="00C1745F" w:rsidRDefault="00C1745F" w:rsidP="00C174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745F">
        <w:rPr>
          <w:rStyle w:val="33Arial12pt"/>
          <w:rFonts w:ascii="Times New Roman" w:hAnsi="Times New Roman" w:cs="Times New Roman"/>
        </w:rPr>
        <w:t xml:space="preserve">Специальность:            </w:t>
      </w:r>
      <w:r w:rsidRPr="00C1745F">
        <w:rPr>
          <w:rFonts w:ascii="Times New Roman" w:hAnsi="Times New Roman" w:cs="Times New Roman"/>
          <w:b/>
          <w:sz w:val="24"/>
          <w:szCs w:val="24"/>
        </w:rPr>
        <w:t>51.02.02.Социально-культурная деятельность</w:t>
      </w:r>
      <w:r w:rsidRPr="00C1745F">
        <w:rPr>
          <w:rFonts w:ascii="Times New Roman" w:hAnsi="Times New Roman" w:cs="Times New Roman"/>
          <w:sz w:val="24"/>
          <w:szCs w:val="24"/>
        </w:rPr>
        <w:t>.</w:t>
      </w:r>
    </w:p>
    <w:p w:rsidR="00C1745F" w:rsidRPr="00C1745F" w:rsidRDefault="00C1745F" w:rsidP="00C174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обучения заочная</w:t>
      </w:r>
    </w:p>
    <w:tbl>
      <w:tblPr>
        <w:tblStyle w:val="a7"/>
        <w:tblpPr w:leftFromText="180" w:rightFromText="180" w:vertAnchor="page" w:horzAnchor="margin" w:tblpY="6331"/>
        <w:tblW w:w="10456" w:type="dxa"/>
        <w:tblLayout w:type="fixed"/>
        <w:tblLook w:val="04A0"/>
      </w:tblPr>
      <w:tblGrid>
        <w:gridCol w:w="2978"/>
        <w:gridCol w:w="1616"/>
        <w:gridCol w:w="1536"/>
        <w:gridCol w:w="1864"/>
        <w:gridCol w:w="1435"/>
        <w:gridCol w:w="1027"/>
      </w:tblGrid>
      <w:tr w:rsidR="00C1745F" w:rsidTr="00C1745F">
        <w:trPr>
          <w:trHeight w:val="1072"/>
        </w:trPr>
        <w:tc>
          <w:tcPr>
            <w:tcW w:w="2978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left="142" w:firstLine="0"/>
              <w:rPr>
                <w:sz w:val="20"/>
                <w:szCs w:val="20"/>
              </w:rPr>
            </w:pPr>
            <w:r w:rsidRPr="00C1745F">
              <w:rPr>
                <w:sz w:val="20"/>
                <w:szCs w:val="20"/>
              </w:rPr>
              <w:t>Наименование разделов и тем.</w:t>
            </w:r>
          </w:p>
        </w:tc>
        <w:tc>
          <w:tcPr>
            <w:tcW w:w="1616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0"/>
                <w:szCs w:val="20"/>
              </w:rPr>
            </w:pPr>
            <w:r w:rsidRPr="00C1745F">
              <w:rPr>
                <w:sz w:val="20"/>
                <w:szCs w:val="20"/>
              </w:rPr>
              <w:t>Максимальная нагрузка студента. Час</w:t>
            </w:r>
          </w:p>
        </w:tc>
        <w:tc>
          <w:tcPr>
            <w:tcW w:w="1536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0"/>
                <w:szCs w:val="20"/>
              </w:rPr>
            </w:pPr>
            <w:r w:rsidRPr="00C1745F">
              <w:rPr>
                <w:sz w:val="20"/>
                <w:szCs w:val="20"/>
              </w:rPr>
              <w:t>Количество аудиторных часов при очной форме обучения.</w:t>
            </w:r>
          </w:p>
        </w:tc>
        <w:tc>
          <w:tcPr>
            <w:tcW w:w="1864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0"/>
                <w:szCs w:val="20"/>
              </w:rPr>
            </w:pPr>
            <w:r w:rsidRPr="00C1745F">
              <w:rPr>
                <w:sz w:val="20"/>
                <w:szCs w:val="20"/>
              </w:rPr>
              <w:t>Самостоятельная работа студента при очной форме  час</w:t>
            </w:r>
          </w:p>
        </w:tc>
        <w:tc>
          <w:tcPr>
            <w:tcW w:w="1435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0"/>
                <w:szCs w:val="20"/>
              </w:rPr>
            </w:pPr>
            <w:r w:rsidRPr="00C1745F">
              <w:rPr>
                <w:sz w:val="20"/>
                <w:szCs w:val="20"/>
              </w:rPr>
              <w:t>Количество аудиторных часов при заочной форме обучения.</w:t>
            </w:r>
          </w:p>
        </w:tc>
        <w:tc>
          <w:tcPr>
            <w:tcW w:w="1027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0"/>
                <w:szCs w:val="20"/>
              </w:rPr>
            </w:pPr>
            <w:r w:rsidRPr="00C1745F">
              <w:rPr>
                <w:sz w:val="20"/>
                <w:szCs w:val="20"/>
              </w:rPr>
              <w:t>Самостоятельная работа студента при заочной форме  час</w:t>
            </w:r>
          </w:p>
        </w:tc>
      </w:tr>
      <w:tr w:rsidR="00C1745F" w:rsidTr="00C1745F">
        <w:trPr>
          <w:trHeight w:val="282"/>
        </w:trPr>
        <w:tc>
          <w:tcPr>
            <w:tcW w:w="2978" w:type="dxa"/>
            <w:vAlign w:val="bottom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rStyle w:val="22"/>
                <w:rFonts w:eastAsia="Arial"/>
              </w:rPr>
              <w:lastRenderedPageBreak/>
              <w:t>III семестр</w:t>
            </w:r>
          </w:p>
        </w:tc>
        <w:tc>
          <w:tcPr>
            <w:tcW w:w="1616" w:type="dxa"/>
          </w:tcPr>
          <w:p w:rsidR="00C1745F" w:rsidRPr="00C1745F" w:rsidRDefault="00C1745F" w:rsidP="00C1745F">
            <w:pPr>
              <w:pStyle w:val="330"/>
              <w:keepNext/>
              <w:keepLines/>
              <w:shd w:val="clear" w:color="auto" w:fill="auto"/>
              <w:tabs>
                <w:tab w:val="left" w:pos="4977"/>
              </w:tabs>
              <w:spacing w:line="240" w:lineRule="auto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536" w:type="dxa"/>
          </w:tcPr>
          <w:p w:rsidR="00C1745F" w:rsidRPr="00C1745F" w:rsidRDefault="00C1745F" w:rsidP="00C1745F">
            <w:pPr>
              <w:pStyle w:val="330"/>
              <w:keepNext/>
              <w:keepLines/>
              <w:shd w:val="clear" w:color="auto" w:fill="auto"/>
              <w:tabs>
                <w:tab w:val="left" w:pos="4977"/>
              </w:tabs>
              <w:spacing w:line="240" w:lineRule="auto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864" w:type="dxa"/>
          </w:tcPr>
          <w:p w:rsidR="00C1745F" w:rsidRPr="00C1745F" w:rsidRDefault="00C1745F" w:rsidP="00C1745F">
            <w:pPr>
              <w:pStyle w:val="330"/>
              <w:keepNext/>
              <w:keepLines/>
              <w:shd w:val="clear" w:color="auto" w:fill="auto"/>
              <w:tabs>
                <w:tab w:val="left" w:pos="4977"/>
              </w:tabs>
              <w:spacing w:line="240" w:lineRule="auto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435" w:type="dxa"/>
          </w:tcPr>
          <w:p w:rsidR="00C1745F" w:rsidRPr="00C1745F" w:rsidRDefault="00C1745F" w:rsidP="00C1745F">
            <w:pPr>
              <w:pStyle w:val="330"/>
              <w:keepNext/>
              <w:keepLines/>
              <w:shd w:val="clear" w:color="auto" w:fill="auto"/>
              <w:tabs>
                <w:tab w:val="left" w:pos="4977"/>
              </w:tabs>
              <w:spacing w:line="240" w:lineRule="auto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27" w:type="dxa"/>
          </w:tcPr>
          <w:p w:rsidR="00C1745F" w:rsidRPr="00C1745F" w:rsidRDefault="00C1745F" w:rsidP="00C1745F">
            <w:pPr>
              <w:pStyle w:val="330"/>
              <w:keepNext/>
              <w:keepLines/>
              <w:shd w:val="clear" w:color="auto" w:fill="auto"/>
              <w:tabs>
                <w:tab w:val="left" w:pos="4977"/>
              </w:tabs>
              <w:spacing w:line="240" w:lineRule="auto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C1745F" w:rsidTr="00C1745F">
        <w:trPr>
          <w:trHeight w:val="1055"/>
        </w:trPr>
        <w:tc>
          <w:tcPr>
            <w:tcW w:w="2978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Раздел 2.Россия и мир в конце XX начале XXI века.</w:t>
            </w:r>
          </w:p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Тема 1. Развитие политической системы.</w:t>
            </w:r>
          </w:p>
        </w:tc>
        <w:tc>
          <w:tcPr>
            <w:tcW w:w="1616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10</w:t>
            </w:r>
          </w:p>
        </w:tc>
        <w:tc>
          <w:tcPr>
            <w:tcW w:w="1536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7</w:t>
            </w:r>
          </w:p>
        </w:tc>
        <w:tc>
          <w:tcPr>
            <w:tcW w:w="1864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3</w:t>
            </w:r>
          </w:p>
        </w:tc>
        <w:tc>
          <w:tcPr>
            <w:tcW w:w="1435" w:type="dxa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2</w:t>
            </w:r>
          </w:p>
        </w:tc>
        <w:tc>
          <w:tcPr>
            <w:tcW w:w="1027" w:type="dxa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8</w:t>
            </w:r>
          </w:p>
        </w:tc>
      </w:tr>
      <w:tr w:rsidR="00C1745F" w:rsidTr="00C1745F">
        <w:trPr>
          <w:trHeight w:val="373"/>
        </w:trPr>
        <w:tc>
          <w:tcPr>
            <w:tcW w:w="2978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Тема 2. Переход к рынку</w:t>
            </w:r>
          </w:p>
        </w:tc>
        <w:tc>
          <w:tcPr>
            <w:tcW w:w="1616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9</w:t>
            </w:r>
          </w:p>
        </w:tc>
        <w:tc>
          <w:tcPr>
            <w:tcW w:w="1536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6</w:t>
            </w:r>
          </w:p>
        </w:tc>
        <w:tc>
          <w:tcPr>
            <w:tcW w:w="1864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3</w:t>
            </w:r>
          </w:p>
        </w:tc>
        <w:tc>
          <w:tcPr>
            <w:tcW w:w="1435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2</w:t>
            </w:r>
          </w:p>
        </w:tc>
        <w:tc>
          <w:tcPr>
            <w:tcW w:w="1027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7</w:t>
            </w:r>
          </w:p>
        </w:tc>
      </w:tr>
      <w:tr w:rsidR="00C1745F" w:rsidTr="00C1745F">
        <w:trPr>
          <w:trHeight w:val="633"/>
        </w:trPr>
        <w:tc>
          <w:tcPr>
            <w:tcW w:w="2978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Тема 3. Постсоветское пространство в 90-е гг. XX века.</w:t>
            </w:r>
          </w:p>
        </w:tc>
        <w:tc>
          <w:tcPr>
            <w:tcW w:w="1616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12</w:t>
            </w:r>
          </w:p>
        </w:tc>
        <w:tc>
          <w:tcPr>
            <w:tcW w:w="1536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rStyle w:val="22"/>
                <w:rFonts w:eastAsia="Arial"/>
              </w:rPr>
              <w:t>8</w:t>
            </w:r>
          </w:p>
        </w:tc>
        <w:tc>
          <w:tcPr>
            <w:tcW w:w="1864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4</w:t>
            </w:r>
          </w:p>
        </w:tc>
        <w:tc>
          <w:tcPr>
            <w:tcW w:w="1435" w:type="dxa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12</w:t>
            </w:r>
          </w:p>
        </w:tc>
      </w:tr>
      <w:tr w:rsidR="00C1745F" w:rsidTr="00C1745F">
        <w:trPr>
          <w:trHeight w:val="861"/>
        </w:trPr>
        <w:tc>
          <w:tcPr>
            <w:tcW w:w="2978" w:type="dxa"/>
            <w:vAlign w:val="bottom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Тема 4. Укрепление влияния России на постсоветском пространстве.</w:t>
            </w:r>
          </w:p>
        </w:tc>
        <w:tc>
          <w:tcPr>
            <w:tcW w:w="1616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10</w:t>
            </w:r>
          </w:p>
        </w:tc>
        <w:tc>
          <w:tcPr>
            <w:tcW w:w="1536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7</w:t>
            </w:r>
          </w:p>
        </w:tc>
        <w:tc>
          <w:tcPr>
            <w:tcW w:w="1864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3</w:t>
            </w:r>
          </w:p>
        </w:tc>
        <w:tc>
          <w:tcPr>
            <w:tcW w:w="1435" w:type="dxa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2</w:t>
            </w:r>
          </w:p>
        </w:tc>
        <w:tc>
          <w:tcPr>
            <w:tcW w:w="1027" w:type="dxa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8</w:t>
            </w:r>
          </w:p>
        </w:tc>
      </w:tr>
      <w:tr w:rsidR="00C1745F" w:rsidTr="00C1745F">
        <w:trPr>
          <w:trHeight w:val="844"/>
        </w:trPr>
        <w:tc>
          <w:tcPr>
            <w:tcW w:w="2978" w:type="dxa"/>
            <w:vAlign w:val="bottom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Тема 5. Россия и мировые интеграционные процессы.</w:t>
            </w:r>
          </w:p>
        </w:tc>
        <w:tc>
          <w:tcPr>
            <w:tcW w:w="1616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12,5</w:t>
            </w:r>
          </w:p>
        </w:tc>
        <w:tc>
          <w:tcPr>
            <w:tcW w:w="1536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rStyle w:val="22"/>
                <w:rFonts w:eastAsia="Arial"/>
              </w:rPr>
              <w:t>8,5</w:t>
            </w:r>
          </w:p>
        </w:tc>
        <w:tc>
          <w:tcPr>
            <w:tcW w:w="1864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4</w:t>
            </w:r>
          </w:p>
        </w:tc>
        <w:tc>
          <w:tcPr>
            <w:tcW w:w="1435" w:type="dxa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12,5</w:t>
            </w:r>
          </w:p>
        </w:tc>
      </w:tr>
      <w:tr w:rsidR="00C1745F" w:rsidTr="00C1745F">
        <w:trPr>
          <w:trHeight w:val="422"/>
        </w:trPr>
        <w:tc>
          <w:tcPr>
            <w:tcW w:w="2978" w:type="dxa"/>
            <w:vAlign w:val="bottom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Тема 6. Развитие культуры в России.</w:t>
            </w:r>
          </w:p>
        </w:tc>
        <w:tc>
          <w:tcPr>
            <w:tcW w:w="1616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9</w:t>
            </w:r>
          </w:p>
        </w:tc>
        <w:tc>
          <w:tcPr>
            <w:tcW w:w="1536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6</w:t>
            </w:r>
          </w:p>
        </w:tc>
        <w:tc>
          <w:tcPr>
            <w:tcW w:w="1864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3</w:t>
            </w:r>
          </w:p>
        </w:tc>
        <w:tc>
          <w:tcPr>
            <w:tcW w:w="1435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9</w:t>
            </w:r>
          </w:p>
        </w:tc>
      </w:tr>
      <w:tr w:rsidR="00C1745F" w:rsidTr="00C1745F">
        <w:trPr>
          <w:trHeight w:val="650"/>
        </w:trPr>
        <w:tc>
          <w:tcPr>
            <w:tcW w:w="2978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Тема 7. Перспективы развития РФ в современном мире.</w:t>
            </w:r>
          </w:p>
        </w:tc>
        <w:tc>
          <w:tcPr>
            <w:tcW w:w="1616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14</w:t>
            </w:r>
          </w:p>
        </w:tc>
        <w:tc>
          <w:tcPr>
            <w:tcW w:w="1536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9</w:t>
            </w:r>
          </w:p>
        </w:tc>
        <w:tc>
          <w:tcPr>
            <w:tcW w:w="1864" w:type="dxa"/>
            <w:vAlign w:val="center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5</w:t>
            </w:r>
          </w:p>
        </w:tc>
        <w:tc>
          <w:tcPr>
            <w:tcW w:w="1435" w:type="dxa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2</w:t>
            </w:r>
          </w:p>
        </w:tc>
        <w:tc>
          <w:tcPr>
            <w:tcW w:w="1027" w:type="dxa"/>
          </w:tcPr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  <w:p w:rsidR="00C1745F" w:rsidRPr="00C1745F" w:rsidRDefault="00C1745F" w:rsidP="00C1745F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C1745F">
              <w:rPr>
                <w:sz w:val="24"/>
                <w:szCs w:val="24"/>
              </w:rPr>
              <w:t>12</w:t>
            </w:r>
          </w:p>
        </w:tc>
      </w:tr>
      <w:tr w:rsidR="002C4DE5" w:rsidTr="00220002">
        <w:trPr>
          <w:trHeight w:val="650"/>
        </w:trPr>
        <w:tc>
          <w:tcPr>
            <w:tcW w:w="2978" w:type="dxa"/>
          </w:tcPr>
          <w:p w:rsidR="002C4DE5" w:rsidRPr="002C4DE5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right"/>
            </w:pPr>
            <w:r w:rsidRPr="002C4DE5">
              <w:t>ВСЕГО:</w:t>
            </w:r>
          </w:p>
        </w:tc>
        <w:tc>
          <w:tcPr>
            <w:tcW w:w="1616" w:type="dxa"/>
          </w:tcPr>
          <w:p w:rsidR="002C4DE5" w:rsidRPr="002C4DE5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</w:pPr>
            <w:r w:rsidRPr="002C4DE5">
              <w:rPr>
                <w:rStyle w:val="22"/>
                <w:rFonts w:eastAsia="Arial"/>
              </w:rPr>
              <w:t>76,5</w:t>
            </w:r>
          </w:p>
        </w:tc>
        <w:tc>
          <w:tcPr>
            <w:tcW w:w="1536" w:type="dxa"/>
          </w:tcPr>
          <w:p w:rsidR="002C4DE5" w:rsidRPr="002C4DE5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</w:pPr>
            <w:r w:rsidRPr="002C4DE5">
              <w:rPr>
                <w:rStyle w:val="22"/>
                <w:rFonts w:eastAsia="Arial"/>
              </w:rPr>
              <w:t>51,5</w:t>
            </w:r>
          </w:p>
        </w:tc>
        <w:tc>
          <w:tcPr>
            <w:tcW w:w="1864" w:type="dxa"/>
          </w:tcPr>
          <w:p w:rsidR="002C4DE5" w:rsidRPr="002C4DE5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</w:pPr>
            <w:r w:rsidRPr="002C4DE5">
              <w:rPr>
                <w:rStyle w:val="22"/>
                <w:rFonts w:eastAsia="Arial"/>
              </w:rPr>
              <w:t>25</w:t>
            </w:r>
          </w:p>
        </w:tc>
        <w:tc>
          <w:tcPr>
            <w:tcW w:w="1435" w:type="dxa"/>
          </w:tcPr>
          <w:p w:rsidR="002C4DE5" w:rsidRPr="002C4DE5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rStyle w:val="22"/>
                <w:rFonts w:eastAsia="Arial"/>
              </w:rPr>
            </w:pPr>
            <w:r w:rsidRPr="002C4DE5">
              <w:rPr>
                <w:rStyle w:val="22"/>
                <w:rFonts w:eastAsia="Arial"/>
              </w:rPr>
              <w:t>8</w:t>
            </w:r>
          </w:p>
        </w:tc>
        <w:tc>
          <w:tcPr>
            <w:tcW w:w="1027" w:type="dxa"/>
          </w:tcPr>
          <w:p w:rsidR="002C4DE5" w:rsidRPr="002C4DE5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rStyle w:val="22"/>
                <w:rFonts w:eastAsia="Arial"/>
              </w:rPr>
            </w:pPr>
            <w:r w:rsidRPr="002C4DE5">
              <w:rPr>
                <w:rStyle w:val="22"/>
                <w:rFonts w:eastAsia="Arial"/>
              </w:rPr>
              <w:t>68,5</w:t>
            </w:r>
          </w:p>
        </w:tc>
      </w:tr>
    </w:tbl>
    <w:p w:rsidR="00C1745F" w:rsidRDefault="00C1745F" w:rsidP="00C1745F">
      <w:pPr>
        <w:rPr>
          <w:rStyle w:val="33Arial12pt"/>
          <w:rFonts w:ascii="Times New Roman" w:eastAsiaTheme="minorHAnsi" w:hAnsi="Times New Roman" w:cs="Times New Roman"/>
          <w:bCs w:val="0"/>
          <w:color w:val="auto"/>
          <w:shd w:val="clear" w:color="auto" w:fill="auto"/>
          <w:lang w:eastAsia="en-US" w:bidi="ar-SA"/>
        </w:rPr>
      </w:pPr>
    </w:p>
    <w:p w:rsidR="00C1745F" w:rsidRPr="00C1745F" w:rsidRDefault="00C1745F" w:rsidP="00C1745F">
      <w:pPr>
        <w:rPr>
          <w:rStyle w:val="33Arial12pt"/>
          <w:rFonts w:ascii="Times New Roman" w:eastAsiaTheme="minorHAnsi" w:hAnsi="Times New Roman" w:cs="Times New Roman"/>
          <w:bCs w:val="0"/>
          <w:color w:val="auto"/>
          <w:shd w:val="clear" w:color="auto" w:fill="auto"/>
          <w:lang w:eastAsia="en-US" w:bidi="ar-SA"/>
        </w:rPr>
        <w:sectPr w:rsidR="00C1745F" w:rsidRPr="00C1745F" w:rsidSect="001F62BD">
          <w:pgSz w:w="11906" w:h="16838"/>
          <w:pgMar w:top="1134" w:right="1134" w:bottom="1134" w:left="1134" w:header="709" w:footer="709" w:gutter="113"/>
          <w:cols w:space="708"/>
          <w:docGrid w:linePitch="360"/>
        </w:sectPr>
      </w:pPr>
    </w:p>
    <w:p w:rsidR="002C4DE5" w:rsidRPr="002C4DE5" w:rsidRDefault="002C4DE5" w:rsidP="00401ECB">
      <w:pPr>
        <w:pStyle w:val="330"/>
        <w:keepNext/>
        <w:keepLines/>
        <w:shd w:val="clear" w:color="auto" w:fill="auto"/>
        <w:tabs>
          <w:tab w:val="left" w:pos="4977"/>
        </w:tabs>
        <w:spacing w:line="240" w:lineRule="auto"/>
        <w:ind w:left="920"/>
        <w:jc w:val="center"/>
        <w:rPr>
          <w:b w:val="0"/>
          <w:bCs w:val="0"/>
          <w:sz w:val="24"/>
          <w:szCs w:val="24"/>
        </w:rPr>
      </w:pPr>
      <w:r w:rsidRPr="00401ECB">
        <w:rPr>
          <w:b w:val="0"/>
          <w:bCs w:val="0"/>
          <w:sz w:val="24"/>
          <w:szCs w:val="24"/>
        </w:rPr>
        <w:lastRenderedPageBreak/>
        <w:t>Распределение учебной нагрузки  по  семестрам</w:t>
      </w:r>
    </w:p>
    <w:p w:rsidR="002C4DE5" w:rsidRPr="002C4DE5" w:rsidRDefault="002C4DE5" w:rsidP="002C4DE5">
      <w:pPr>
        <w:pStyle w:val="330"/>
        <w:keepNext/>
        <w:keepLines/>
        <w:shd w:val="clear" w:color="auto" w:fill="auto"/>
        <w:tabs>
          <w:tab w:val="left" w:pos="4262"/>
        </w:tabs>
        <w:spacing w:line="240" w:lineRule="auto"/>
        <w:jc w:val="both"/>
        <w:rPr>
          <w:rStyle w:val="7Exact"/>
          <w:rFonts w:ascii="Times New Roman" w:eastAsia="Times New Roman" w:hAnsi="Times New Roman" w:cs="Times New Roman"/>
          <w:color w:val="auto"/>
          <w:u w:val="none"/>
          <w:shd w:val="clear" w:color="auto" w:fill="auto"/>
          <w:lang w:eastAsia="en-US" w:bidi="ar-SA"/>
        </w:rPr>
      </w:pPr>
      <w:r w:rsidRPr="002C4DE5">
        <w:rPr>
          <w:rStyle w:val="33Arial12ptExact"/>
          <w:rFonts w:ascii="Times New Roman" w:hAnsi="Times New Roman" w:cs="Times New Roman"/>
        </w:rPr>
        <w:t xml:space="preserve">Специальность </w:t>
      </w:r>
      <w:r w:rsidRPr="002C4DE5">
        <w:rPr>
          <w:rStyle w:val="33Exact"/>
          <w:bCs/>
          <w:sz w:val="24"/>
          <w:szCs w:val="24"/>
        </w:rPr>
        <w:t>- 51.02.02.Социально-культурная деятельность</w:t>
      </w:r>
    </w:p>
    <w:p w:rsidR="002C4DE5" w:rsidRPr="002C4DE5" w:rsidRDefault="002C4DE5" w:rsidP="002C4DE5">
      <w:pPr>
        <w:pStyle w:val="70"/>
        <w:shd w:val="clear" w:color="auto" w:fill="auto"/>
        <w:tabs>
          <w:tab w:val="left" w:leader="underscore" w:pos="4241"/>
          <w:tab w:val="left" w:leader="underscore" w:pos="6466"/>
          <w:tab w:val="left" w:leader="underscore" w:pos="879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4DE5">
        <w:rPr>
          <w:rStyle w:val="7Exact"/>
          <w:rFonts w:ascii="Times New Roman" w:hAnsi="Times New Roman" w:cs="Times New Roman"/>
        </w:rPr>
        <w:t xml:space="preserve">Форма обучения </w:t>
      </w:r>
      <w:proofErr w:type="gramStart"/>
      <w:r w:rsidRPr="002C4DE5">
        <w:rPr>
          <w:rStyle w:val="7Exact"/>
          <w:rFonts w:ascii="Times New Roman" w:hAnsi="Times New Roman" w:cs="Times New Roman"/>
        </w:rPr>
        <w:t>-з</w:t>
      </w:r>
      <w:proofErr w:type="gramEnd"/>
      <w:r w:rsidRPr="002C4DE5">
        <w:rPr>
          <w:rStyle w:val="7Exact"/>
          <w:rFonts w:ascii="Times New Roman" w:hAnsi="Times New Roman" w:cs="Times New Roman"/>
        </w:rPr>
        <w:t>аочная</w:t>
      </w:r>
    </w:p>
    <w:p w:rsidR="001F44BF" w:rsidRDefault="001F44BF" w:rsidP="00C1745F">
      <w:pPr>
        <w:rPr>
          <w:rStyle w:val="33Arial12pt"/>
          <w:sz w:val="18"/>
          <w:szCs w:val="18"/>
        </w:rPr>
      </w:pPr>
    </w:p>
    <w:tbl>
      <w:tblPr>
        <w:tblStyle w:val="a7"/>
        <w:tblpPr w:leftFromText="180" w:rightFromText="180" w:vertAnchor="page" w:horzAnchor="margin" w:tblpY="2926"/>
        <w:tblW w:w="8538" w:type="dxa"/>
        <w:tblLook w:val="04A0"/>
      </w:tblPr>
      <w:tblGrid>
        <w:gridCol w:w="2846"/>
        <w:gridCol w:w="2224"/>
        <w:gridCol w:w="3468"/>
      </w:tblGrid>
      <w:tr w:rsidR="002C4DE5" w:rsidTr="002C4DE5">
        <w:tc>
          <w:tcPr>
            <w:tcW w:w="2846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120"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AE4111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224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120" w:line="240" w:lineRule="exact"/>
              <w:ind w:left="680" w:firstLine="0"/>
              <w:rPr>
                <w:b/>
                <w:i/>
                <w:sz w:val="24"/>
                <w:szCs w:val="24"/>
              </w:rPr>
            </w:pPr>
            <w:r w:rsidRPr="00AE4111">
              <w:rPr>
                <w:rStyle w:val="2Arial"/>
                <w:rFonts w:ascii="Times New Roman" w:hAnsi="Times New Roman" w:cs="Times New Roman"/>
                <w:i w:val="0"/>
              </w:rPr>
              <w:t>Всего</w:t>
            </w:r>
          </w:p>
        </w:tc>
        <w:tc>
          <w:tcPr>
            <w:tcW w:w="3468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120" w:after="120" w:line="295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AE4111">
              <w:rPr>
                <w:rStyle w:val="214pt"/>
                <w:sz w:val="24"/>
                <w:szCs w:val="24"/>
              </w:rPr>
              <w:t>Курс 1</w:t>
            </w:r>
          </w:p>
        </w:tc>
      </w:tr>
      <w:tr w:rsidR="002C4DE5" w:rsidTr="002C4DE5">
        <w:tc>
          <w:tcPr>
            <w:tcW w:w="2846" w:type="dxa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77" w:lineRule="exact"/>
              <w:ind w:firstLine="0"/>
              <w:jc w:val="left"/>
              <w:rPr>
                <w:sz w:val="24"/>
                <w:szCs w:val="24"/>
              </w:rPr>
            </w:pPr>
            <w:r w:rsidRPr="00AE4111">
              <w:rPr>
                <w:rStyle w:val="22"/>
                <w:rFonts w:eastAsia="Arial"/>
                <w:b w:val="0"/>
              </w:rPr>
              <w:t xml:space="preserve">Аудиторные занятия: </w:t>
            </w:r>
            <w:r w:rsidRPr="00AE4111">
              <w:rPr>
                <w:sz w:val="24"/>
                <w:szCs w:val="24"/>
              </w:rPr>
              <w:t>теоретические занятия (лекции);</w:t>
            </w:r>
          </w:p>
        </w:tc>
        <w:tc>
          <w:tcPr>
            <w:tcW w:w="2224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8</w:t>
            </w:r>
          </w:p>
        </w:tc>
        <w:tc>
          <w:tcPr>
            <w:tcW w:w="3468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8</w:t>
            </w:r>
          </w:p>
        </w:tc>
      </w:tr>
      <w:tr w:rsidR="002C4DE5" w:rsidTr="002C4DE5">
        <w:tc>
          <w:tcPr>
            <w:tcW w:w="2846" w:type="dxa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120" w:line="240" w:lineRule="exact"/>
              <w:ind w:firstLine="0"/>
              <w:jc w:val="left"/>
              <w:rPr>
                <w:sz w:val="24"/>
                <w:szCs w:val="24"/>
              </w:rPr>
            </w:pPr>
            <w:r w:rsidRPr="00AE4111">
              <w:rPr>
                <w:rStyle w:val="22"/>
                <w:rFonts w:eastAsia="Arial"/>
                <w:b w:val="0"/>
              </w:rPr>
              <w:t>Самостоятельная работа.</w:t>
            </w:r>
          </w:p>
        </w:tc>
        <w:tc>
          <w:tcPr>
            <w:tcW w:w="2224" w:type="dxa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120" w:after="12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68,5</w:t>
            </w:r>
          </w:p>
        </w:tc>
        <w:tc>
          <w:tcPr>
            <w:tcW w:w="3468" w:type="dxa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120" w:after="12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68,5</w:t>
            </w:r>
          </w:p>
        </w:tc>
      </w:tr>
      <w:tr w:rsidR="002C4DE5" w:rsidTr="002C4DE5">
        <w:trPr>
          <w:trHeight w:val="374"/>
        </w:trPr>
        <w:tc>
          <w:tcPr>
            <w:tcW w:w="2846" w:type="dxa"/>
            <w:vAlign w:val="bottom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Всего:</w:t>
            </w:r>
          </w:p>
        </w:tc>
        <w:tc>
          <w:tcPr>
            <w:tcW w:w="2224" w:type="dxa"/>
            <w:vAlign w:val="bottom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76,5</w:t>
            </w:r>
          </w:p>
        </w:tc>
        <w:tc>
          <w:tcPr>
            <w:tcW w:w="3468" w:type="dxa"/>
            <w:vAlign w:val="bottom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76,5</w:t>
            </w:r>
          </w:p>
        </w:tc>
      </w:tr>
      <w:tr w:rsidR="002C4DE5" w:rsidTr="002C4DE5">
        <w:trPr>
          <w:trHeight w:val="420"/>
        </w:trPr>
        <w:tc>
          <w:tcPr>
            <w:tcW w:w="2846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224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468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1</w:t>
            </w:r>
          </w:p>
        </w:tc>
      </w:tr>
      <w:tr w:rsidR="002C4DE5" w:rsidTr="002C4DE5">
        <w:trPr>
          <w:trHeight w:val="451"/>
        </w:trPr>
        <w:tc>
          <w:tcPr>
            <w:tcW w:w="2846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AE4111">
              <w:rPr>
                <w:rStyle w:val="21"/>
                <w:rFonts w:eastAsia="Arial"/>
                <w:b w:val="0"/>
                <w:i w:val="0"/>
              </w:rPr>
              <w:t>Вид итогового контроля</w:t>
            </w:r>
          </w:p>
        </w:tc>
        <w:tc>
          <w:tcPr>
            <w:tcW w:w="2224" w:type="dxa"/>
            <w:vAlign w:val="center"/>
          </w:tcPr>
          <w:p w:rsidR="002C4DE5" w:rsidRPr="00AE4111" w:rsidRDefault="002C4DE5" w:rsidP="002C4DE5">
            <w:pPr>
              <w:pStyle w:val="330"/>
              <w:keepNext/>
              <w:keepLines/>
              <w:shd w:val="clear" w:color="auto" w:fill="auto"/>
              <w:tabs>
                <w:tab w:val="left" w:pos="4977"/>
              </w:tabs>
              <w:spacing w:line="277" w:lineRule="exact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468" w:type="dxa"/>
            <w:vAlign w:val="center"/>
          </w:tcPr>
          <w:p w:rsidR="002C4DE5" w:rsidRPr="00AE4111" w:rsidRDefault="002C4DE5" w:rsidP="002C4DE5">
            <w:pPr>
              <w:pStyle w:val="330"/>
              <w:keepNext/>
              <w:keepLines/>
              <w:shd w:val="clear" w:color="auto" w:fill="auto"/>
              <w:tabs>
                <w:tab w:val="left" w:pos="4977"/>
              </w:tabs>
              <w:spacing w:line="277" w:lineRule="exact"/>
              <w:jc w:val="center"/>
              <w:rPr>
                <w:b w:val="0"/>
                <w:bCs w:val="0"/>
                <w:sz w:val="24"/>
                <w:szCs w:val="24"/>
              </w:rPr>
            </w:pPr>
            <w:r w:rsidRPr="00AE4111">
              <w:rPr>
                <w:b w:val="0"/>
                <w:bCs w:val="0"/>
                <w:sz w:val="24"/>
                <w:szCs w:val="24"/>
              </w:rPr>
              <w:t>экзамен</w:t>
            </w:r>
          </w:p>
        </w:tc>
      </w:tr>
    </w:tbl>
    <w:p w:rsidR="002C4DE5" w:rsidRDefault="002C4DE5" w:rsidP="00C1745F">
      <w:pPr>
        <w:rPr>
          <w:rStyle w:val="33Arial12pt"/>
          <w:sz w:val="18"/>
          <w:szCs w:val="18"/>
        </w:rPr>
      </w:pPr>
    </w:p>
    <w:p w:rsidR="002C4DE5" w:rsidRPr="002C4DE5" w:rsidRDefault="002C4DE5" w:rsidP="002C4DE5">
      <w:pPr>
        <w:rPr>
          <w:rFonts w:ascii="Arial" w:eastAsia="Arial" w:hAnsi="Arial" w:cs="Arial"/>
          <w:sz w:val="18"/>
          <w:szCs w:val="18"/>
          <w:lang w:eastAsia="ru-RU" w:bidi="ru-RU"/>
        </w:rPr>
      </w:pPr>
    </w:p>
    <w:p w:rsidR="002C4DE5" w:rsidRPr="002C4DE5" w:rsidRDefault="002C4DE5" w:rsidP="002C4DE5">
      <w:pPr>
        <w:rPr>
          <w:rFonts w:ascii="Arial" w:eastAsia="Arial" w:hAnsi="Arial" w:cs="Arial"/>
          <w:sz w:val="18"/>
          <w:szCs w:val="18"/>
          <w:lang w:eastAsia="ru-RU" w:bidi="ru-RU"/>
        </w:rPr>
      </w:pPr>
    </w:p>
    <w:p w:rsidR="002C4DE5" w:rsidRPr="002C4DE5" w:rsidRDefault="002C4DE5" w:rsidP="002C4DE5">
      <w:pPr>
        <w:rPr>
          <w:rFonts w:ascii="Arial" w:eastAsia="Arial" w:hAnsi="Arial" w:cs="Arial"/>
          <w:sz w:val="18"/>
          <w:szCs w:val="18"/>
          <w:lang w:eastAsia="ru-RU" w:bidi="ru-RU"/>
        </w:rPr>
      </w:pPr>
    </w:p>
    <w:p w:rsidR="002C4DE5" w:rsidRPr="002C4DE5" w:rsidRDefault="002C4DE5" w:rsidP="002C4DE5">
      <w:pPr>
        <w:rPr>
          <w:rFonts w:ascii="Arial" w:eastAsia="Arial" w:hAnsi="Arial" w:cs="Arial"/>
          <w:sz w:val="18"/>
          <w:szCs w:val="18"/>
          <w:lang w:eastAsia="ru-RU" w:bidi="ru-RU"/>
        </w:rPr>
      </w:pPr>
    </w:p>
    <w:p w:rsidR="002C4DE5" w:rsidRPr="002C4DE5" w:rsidRDefault="002C4DE5" w:rsidP="002C4DE5">
      <w:pPr>
        <w:rPr>
          <w:rFonts w:ascii="Arial" w:eastAsia="Arial" w:hAnsi="Arial" w:cs="Arial"/>
          <w:sz w:val="18"/>
          <w:szCs w:val="18"/>
          <w:lang w:eastAsia="ru-RU" w:bidi="ru-RU"/>
        </w:rPr>
      </w:pPr>
    </w:p>
    <w:p w:rsidR="002C4DE5" w:rsidRPr="002C4DE5" w:rsidRDefault="002C4DE5" w:rsidP="002C4DE5">
      <w:pPr>
        <w:rPr>
          <w:rFonts w:ascii="Arial" w:eastAsia="Arial" w:hAnsi="Arial" w:cs="Arial"/>
          <w:sz w:val="18"/>
          <w:szCs w:val="18"/>
          <w:lang w:eastAsia="ru-RU" w:bidi="ru-RU"/>
        </w:rPr>
      </w:pPr>
    </w:p>
    <w:p w:rsidR="002C4DE5" w:rsidRDefault="002C4DE5" w:rsidP="002C4DE5">
      <w:pPr>
        <w:tabs>
          <w:tab w:val="left" w:pos="8775"/>
        </w:tabs>
        <w:rPr>
          <w:rFonts w:ascii="Arial" w:eastAsia="Arial" w:hAnsi="Arial" w:cs="Arial"/>
          <w:sz w:val="18"/>
          <w:szCs w:val="18"/>
          <w:lang w:eastAsia="ru-RU" w:bidi="ru-RU"/>
        </w:rPr>
      </w:pPr>
      <w:r>
        <w:rPr>
          <w:rFonts w:ascii="Arial" w:eastAsia="Arial" w:hAnsi="Arial" w:cs="Arial"/>
          <w:sz w:val="18"/>
          <w:szCs w:val="18"/>
          <w:lang w:eastAsia="ru-RU" w:bidi="ru-RU"/>
        </w:rPr>
        <w:tab/>
      </w:r>
    </w:p>
    <w:p w:rsidR="00401ECB" w:rsidRDefault="00401ECB" w:rsidP="002C4DE5">
      <w:pPr>
        <w:pStyle w:val="a3"/>
        <w:spacing w:before="0" w:beforeAutospacing="0" w:after="0" w:afterAutospacing="0"/>
        <w:ind w:left="-851"/>
        <w:jc w:val="center"/>
      </w:pPr>
    </w:p>
    <w:p w:rsidR="00401ECB" w:rsidRDefault="00401ECB" w:rsidP="002C4DE5">
      <w:pPr>
        <w:pStyle w:val="a3"/>
        <w:spacing w:before="0" w:beforeAutospacing="0" w:after="0" w:afterAutospacing="0"/>
        <w:ind w:left="-851"/>
        <w:jc w:val="center"/>
      </w:pPr>
    </w:p>
    <w:p w:rsidR="002C4DE5" w:rsidRPr="00AE4111" w:rsidRDefault="002C4DE5" w:rsidP="002C4DE5">
      <w:pPr>
        <w:pStyle w:val="a3"/>
        <w:spacing w:before="0" w:beforeAutospacing="0" w:after="0" w:afterAutospacing="0"/>
        <w:ind w:left="-851"/>
        <w:jc w:val="center"/>
      </w:pPr>
      <w:r w:rsidRPr="00AE4111">
        <w:t>ТЕМАТИЧЕСКИЙ ПЛАН</w:t>
      </w:r>
    </w:p>
    <w:p w:rsidR="002C4DE5" w:rsidRDefault="002C4DE5" w:rsidP="002C4DE5">
      <w:pPr>
        <w:pStyle w:val="a3"/>
        <w:spacing w:before="0" w:beforeAutospacing="0" w:after="0" w:afterAutospacing="0"/>
        <w:ind w:left="-851"/>
        <w:jc w:val="both"/>
        <w:rPr>
          <w:bCs/>
        </w:rPr>
      </w:pPr>
      <w:r w:rsidRPr="00AE4111">
        <w:rPr>
          <w:bCs/>
        </w:rPr>
        <w:t>Специальность</w:t>
      </w:r>
      <w:r>
        <w:rPr>
          <w:bCs/>
        </w:rPr>
        <w:t xml:space="preserve">:   </w:t>
      </w:r>
      <w:r w:rsidRPr="00AE4111">
        <w:rPr>
          <w:rStyle w:val="2Arial105ptExact"/>
          <w:rFonts w:ascii="Times New Roman" w:hAnsi="Times New Roman" w:cs="Times New Roman"/>
          <w:sz w:val="24"/>
          <w:szCs w:val="24"/>
        </w:rPr>
        <w:t xml:space="preserve">51.02.03. </w:t>
      </w:r>
      <w:r w:rsidRPr="00AE4111">
        <w:rPr>
          <w:bCs/>
        </w:rPr>
        <w:t>Библиотековедение</w:t>
      </w:r>
    </w:p>
    <w:p w:rsidR="002C4DE5" w:rsidRDefault="002C4DE5" w:rsidP="002C4DE5">
      <w:pPr>
        <w:pStyle w:val="a3"/>
        <w:spacing w:before="0" w:beforeAutospacing="0" w:after="0" w:afterAutospacing="0"/>
        <w:ind w:left="-851"/>
        <w:jc w:val="both"/>
        <w:rPr>
          <w:bCs/>
        </w:rPr>
      </w:pPr>
      <w:r>
        <w:rPr>
          <w:bCs/>
        </w:rPr>
        <w:t>Форма обучения заочная</w:t>
      </w:r>
    </w:p>
    <w:tbl>
      <w:tblPr>
        <w:tblStyle w:val="a7"/>
        <w:tblpPr w:leftFromText="180" w:rightFromText="180" w:vertAnchor="page" w:horzAnchor="margin" w:tblpXSpec="center" w:tblpY="7306"/>
        <w:tblW w:w="10173" w:type="dxa"/>
        <w:tblLayout w:type="fixed"/>
        <w:tblLook w:val="04A0"/>
      </w:tblPr>
      <w:tblGrid>
        <w:gridCol w:w="2943"/>
        <w:gridCol w:w="1701"/>
        <w:gridCol w:w="1452"/>
        <w:gridCol w:w="1525"/>
        <w:gridCol w:w="1559"/>
        <w:gridCol w:w="35"/>
        <w:gridCol w:w="958"/>
      </w:tblGrid>
      <w:tr w:rsidR="002C4DE5" w:rsidRPr="001C59F7" w:rsidTr="002C4DE5">
        <w:trPr>
          <w:trHeight w:val="1833"/>
        </w:trPr>
        <w:tc>
          <w:tcPr>
            <w:tcW w:w="2943" w:type="dxa"/>
          </w:tcPr>
          <w:p w:rsidR="002C4DE5" w:rsidRPr="002C4DE5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4DE5">
              <w:rPr>
                <w:sz w:val="20"/>
                <w:szCs w:val="20"/>
              </w:rPr>
              <w:t>Наименование разделов и тем.</w:t>
            </w:r>
          </w:p>
        </w:tc>
        <w:tc>
          <w:tcPr>
            <w:tcW w:w="1701" w:type="dxa"/>
          </w:tcPr>
          <w:p w:rsidR="002C4DE5" w:rsidRPr="002C4DE5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4DE5">
              <w:rPr>
                <w:sz w:val="20"/>
                <w:szCs w:val="20"/>
              </w:rPr>
              <w:t>Максимальная нагрузка студента. Час</w:t>
            </w:r>
          </w:p>
        </w:tc>
        <w:tc>
          <w:tcPr>
            <w:tcW w:w="1452" w:type="dxa"/>
          </w:tcPr>
          <w:p w:rsidR="002C4DE5" w:rsidRPr="002C4DE5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4DE5">
              <w:rPr>
                <w:sz w:val="20"/>
                <w:szCs w:val="20"/>
              </w:rPr>
              <w:t>Количество аудиторных часов при очной форме обучения.</w:t>
            </w:r>
          </w:p>
        </w:tc>
        <w:tc>
          <w:tcPr>
            <w:tcW w:w="1525" w:type="dxa"/>
          </w:tcPr>
          <w:p w:rsidR="002C4DE5" w:rsidRPr="002C4DE5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4DE5">
              <w:rPr>
                <w:sz w:val="20"/>
                <w:szCs w:val="20"/>
              </w:rPr>
              <w:t>Самостоятельная работа студента при очной форме  час</w:t>
            </w:r>
          </w:p>
        </w:tc>
        <w:tc>
          <w:tcPr>
            <w:tcW w:w="1559" w:type="dxa"/>
          </w:tcPr>
          <w:p w:rsidR="002C4DE5" w:rsidRPr="002C4DE5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4DE5">
              <w:rPr>
                <w:sz w:val="20"/>
                <w:szCs w:val="20"/>
              </w:rPr>
              <w:t>Количество аудиторных часов при заочной форме обучения.</w:t>
            </w:r>
          </w:p>
        </w:tc>
        <w:tc>
          <w:tcPr>
            <w:tcW w:w="993" w:type="dxa"/>
            <w:gridSpan w:val="2"/>
          </w:tcPr>
          <w:p w:rsidR="002C4DE5" w:rsidRPr="002C4DE5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4DE5">
              <w:rPr>
                <w:sz w:val="20"/>
                <w:szCs w:val="20"/>
              </w:rPr>
              <w:t>Самостоятельная работа студента при заочной форме  час</w:t>
            </w:r>
          </w:p>
        </w:tc>
      </w:tr>
      <w:tr w:rsidR="002C4DE5" w:rsidTr="002C4DE5">
        <w:trPr>
          <w:trHeight w:val="282"/>
        </w:trPr>
        <w:tc>
          <w:tcPr>
            <w:tcW w:w="2943" w:type="dxa"/>
            <w:vAlign w:val="bottom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rStyle w:val="22"/>
                <w:rFonts w:eastAsia="Arial"/>
              </w:rPr>
              <w:t>III семестр</w:t>
            </w:r>
          </w:p>
        </w:tc>
        <w:tc>
          <w:tcPr>
            <w:tcW w:w="1701" w:type="dxa"/>
          </w:tcPr>
          <w:p w:rsidR="002C4DE5" w:rsidRPr="00AE4111" w:rsidRDefault="002C4DE5" w:rsidP="002C4DE5">
            <w:pPr>
              <w:pStyle w:val="330"/>
              <w:keepNext/>
              <w:keepLines/>
              <w:shd w:val="clear" w:color="auto" w:fill="auto"/>
              <w:tabs>
                <w:tab w:val="left" w:pos="4977"/>
              </w:tabs>
              <w:spacing w:line="277" w:lineRule="exact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452" w:type="dxa"/>
          </w:tcPr>
          <w:p w:rsidR="002C4DE5" w:rsidRPr="00AE4111" w:rsidRDefault="002C4DE5" w:rsidP="002C4DE5">
            <w:pPr>
              <w:pStyle w:val="330"/>
              <w:keepNext/>
              <w:keepLines/>
              <w:shd w:val="clear" w:color="auto" w:fill="auto"/>
              <w:tabs>
                <w:tab w:val="left" w:pos="4977"/>
              </w:tabs>
              <w:spacing w:line="277" w:lineRule="exact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525" w:type="dxa"/>
          </w:tcPr>
          <w:p w:rsidR="002C4DE5" w:rsidRPr="00AE4111" w:rsidRDefault="002C4DE5" w:rsidP="002C4DE5">
            <w:pPr>
              <w:pStyle w:val="330"/>
              <w:keepNext/>
              <w:keepLines/>
              <w:shd w:val="clear" w:color="auto" w:fill="auto"/>
              <w:tabs>
                <w:tab w:val="left" w:pos="4977"/>
              </w:tabs>
              <w:spacing w:line="277" w:lineRule="exact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594" w:type="dxa"/>
            <w:gridSpan w:val="2"/>
          </w:tcPr>
          <w:p w:rsidR="002C4DE5" w:rsidRPr="00AE4111" w:rsidRDefault="002C4DE5" w:rsidP="002C4DE5">
            <w:pPr>
              <w:pStyle w:val="330"/>
              <w:keepNext/>
              <w:keepLines/>
              <w:shd w:val="clear" w:color="auto" w:fill="auto"/>
              <w:tabs>
                <w:tab w:val="left" w:pos="4977"/>
              </w:tabs>
              <w:spacing w:line="277" w:lineRule="exact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958" w:type="dxa"/>
          </w:tcPr>
          <w:p w:rsidR="002C4DE5" w:rsidRPr="00AE4111" w:rsidRDefault="002C4DE5" w:rsidP="002C4DE5">
            <w:pPr>
              <w:pStyle w:val="330"/>
              <w:keepNext/>
              <w:keepLines/>
              <w:shd w:val="clear" w:color="auto" w:fill="auto"/>
              <w:tabs>
                <w:tab w:val="left" w:pos="4977"/>
              </w:tabs>
              <w:spacing w:line="277" w:lineRule="exact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2C4DE5" w:rsidTr="002C4DE5">
        <w:trPr>
          <w:trHeight w:val="1055"/>
        </w:trPr>
        <w:tc>
          <w:tcPr>
            <w:tcW w:w="2943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Раздел 2.Россия и мир в конце XX начале XXI века.</w:t>
            </w:r>
          </w:p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Тема 1. Развитие политической системы.</w:t>
            </w:r>
          </w:p>
        </w:tc>
        <w:tc>
          <w:tcPr>
            <w:tcW w:w="1701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9</w:t>
            </w:r>
          </w:p>
        </w:tc>
        <w:tc>
          <w:tcPr>
            <w:tcW w:w="1452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6</w:t>
            </w:r>
          </w:p>
        </w:tc>
        <w:tc>
          <w:tcPr>
            <w:tcW w:w="1525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3</w:t>
            </w:r>
          </w:p>
        </w:tc>
        <w:tc>
          <w:tcPr>
            <w:tcW w:w="1594" w:type="dxa"/>
            <w:gridSpan w:val="2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8</w:t>
            </w:r>
          </w:p>
        </w:tc>
      </w:tr>
      <w:tr w:rsidR="002C4DE5" w:rsidTr="002C4DE5">
        <w:trPr>
          <w:trHeight w:val="211"/>
        </w:trPr>
        <w:tc>
          <w:tcPr>
            <w:tcW w:w="2943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Тема 2. Переход к рынку</w:t>
            </w:r>
          </w:p>
        </w:tc>
        <w:tc>
          <w:tcPr>
            <w:tcW w:w="1701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9</w:t>
            </w:r>
          </w:p>
        </w:tc>
        <w:tc>
          <w:tcPr>
            <w:tcW w:w="1452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6</w:t>
            </w:r>
          </w:p>
        </w:tc>
        <w:tc>
          <w:tcPr>
            <w:tcW w:w="1525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3</w:t>
            </w:r>
          </w:p>
        </w:tc>
        <w:tc>
          <w:tcPr>
            <w:tcW w:w="1594" w:type="dxa"/>
            <w:gridSpan w:val="2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2</w:t>
            </w:r>
          </w:p>
        </w:tc>
        <w:tc>
          <w:tcPr>
            <w:tcW w:w="958" w:type="dxa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7</w:t>
            </w:r>
          </w:p>
        </w:tc>
      </w:tr>
      <w:tr w:rsidR="002C4DE5" w:rsidRPr="001C59F7" w:rsidTr="002C4DE5">
        <w:trPr>
          <w:trHeight w:val="633"/>
        </w:trPr>
        <w:tc>
          <w:tcPr>
            <w:tcW w:w="2943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Тема 3. Постсоветское пространство в 90-е гг. XX века.</w:t>
            </w:r>
          </w:p>
        </w:tc>
        <w:tc>
          <w:tcPr>
            <w:tcW w:w="1701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12</w:t>
            </w:r>
          </w:p>
        </w:tc>
        <w:tc>
          <w:tcPr>
            <w:tcW w:w="1452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AE4111">
              <w:rPr>
                <w:rStyle w:val="22"/>
                <w:rFonts w:eastAsia="Arial"/>
                <w:b w:val="0"/>
              </w:rPr>
              <w:t>8</w:t>
            </w:r>
          </w:p>
        </w:tc>
        <w:tc>
          <w:tcPr>
            <w:tcW w:w="1525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4</w:t>
            </w:r>
          </w:p>
        </w:tc>
        <w:tc>
          <w:tcPr>
            <w:tcW w:w="1594" w:type="dxa"/>
            <w:gridSpan w:val="2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12</w:t>
            </w:r>
          </w:p>
        </w:tc>
      </w:tr>
      <w:tr w:rsidR="002C4DE5" w:rsidRPr="001C59F7" w:rsidTr="002C4DE5">
        <w:trPr>
          <w:trHeight w:val="861"/>
        </w:trPr>
        <w:tc>
          <w:tcPr>
            <w:tcW w:w="2943" w:type="dxa"/>
            <w:vAlign w:val="bottom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Тема 4. Укрепление влияния России на постсоветском пространстве.</w:t>
            </w:r>
          </w:p>
        </w:tc>
        <w:tc>
          <w:tcPr>
            <w:tcW w:w="1701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9</w:t>
            </w:r>
          </w:p>
        </w:tc>
        <w:tc>
          <w:tcPr>
            <w:tcW w:w="1452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6</w:t>
            </w:r>
          </w:p>
        </w:tc>
        <w:tc>
          <w:tcPr>
            <w:tcW w:w="1525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3</w:t>
            </w:r>
          </w:p>
        </w:tc>
        <w:tc>
          <w:tcPr>
            <w:tcW w:w="1594" w:type="dxa"/>
            <w:gridSpan w:val="2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2</w:t>
            </w:r>
          </w:p>
        </w:tc>
        <w:tc>
          <w:tcPr>
            <w:tcW w:w="958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9</w:t>
            </w:r>
          </w:p>
        </w:tc>
      </w:tr>
      <w:tr w:rsidR="002C4DE5" w:rsidRPr="001C59F7" w:rsidTr="002C4DE5">
        <w:trPr>
          <w:trHeight w:val="844"/>
        </w:trPr>
        <w:tc>
          <w:tcPr>
            <w:tcW w:w="2943" w:type="dxa"/>
            <w:vAlign w:val="bottom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Тема 5. Россия и мировые интеграционные процессы.</w:t>
            </w:r>
          </w:p>
        </w:tc>
        <w:tc>
          <w:tcPr>
            <w:tcW w:w="1701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12</w:t>
            </w:r>
          </w:p>
        </w:tc>
        <w:tc>
          <w:tcPr>
            <w:tcW w:w="1452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AE4111">
              <w:rPr>
                <w:rStyle w:val="22"/>
                <w:rFonts w:eastAsia="Arial"/>
                <w:b w:val="0"/>
              </w:rPr>
              <w:t>8</w:t>
            </w:r>
          </w:p>
        </w:tc>
        <w:tc>
          <w:tcPr>
            <w:tcW w:w="1525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4</w:t>
            </w:r>
          </w:p>
        </w:tc>
        <w:tc>
          <w:tcPr>
            <w:tcW w:w="1594" w:type="dxa"/>
            <w:gridSpan w:val="2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12</w:t>
            </w:r>
          </w:p>
        </w:tc>
      </w:tr>
      <w:tr w:rsidR="002C4DE5" w:rsidRPr="001C59F7" w:rsidTr="002C4DE5">
        <w:trPr>
          <w:trHeight w:val="422"/>
        </w:trPr>
        <w:tc>
          <w:tcPr>
            <w:tcW w:w="2943" w:type="dxa"/>
            <w:vAlign w:val="bottom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Тема 6. Развитие культуры в России.</w:t>
            </w:r>
          </w:p>
        </w:tc>
        <w:tc>
          <w:tcPr>
            <w:tcW w:w="1701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9</w:t>
            </w:r>
          </w:p>
        </w:tc>
        <w:tc>
          <w:tcPr>
            <w:tcW w:w="1452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6</w:t>
            </w:r>
          </w:p>
        </w:tc>
        <w:tc>
          <w:tcPr>
            <w:tcW w:w="1525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3</w:t>
            </w:r>
          </w:p>
        </w:tc>
        <w:tc>
          <w:tcPr>
            <w:tcW w:w="1594" w:type="dxa"/>
            <w:gridSpan w:val="2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9</w:t>
            </w:r>
          </w:p>
        </w:tc>
      </w:tr>
      <w:tr w:rsidR="002C4DE5" w:rsidRPr="001C59F7" w:rsidTr="002C4DE5">
        <w:trPr>
          <w:trHeight w:val="650"/>
        </w:trPr>
        <w:tc>
          <w:tcPr>
            <w:tcW w:w="2943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Тема 7. Перспективы развития РФ в современном мире.</w:t>
            </w:r>
          </w:p>
        </w:tc>
        <w:tc>
          <w:tcPr>
            <w:tcW w:w="1701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12</w:t>
            </w:r>
          </w:p>
        </w:tc>
        <w:tc>
          <w:tcPr>
            <w:tcW w:w="1452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AE4111">
              <w:rPr>
                <w:rStyle w:val="22"/>
                <w:rFonts w:eastAsia="Arial"/>
                <w:b w:val="0"/>
              </w:rPr>
              <w:t>8</w:t>
            </w:r>
          </w:p>
        </w:tc>
        <w:tc>
          <w:tcPr>
            <w:tcW w:w="1525" w:type="dxa"/>
            <w:vAlign w:val="center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4</w:t>
            </w:r>
          </w:p>
        </w:tc>
        <w:tc>
          <w:tcPr>
            <w:tcW w:w="1594" w:type="dxa"/>
            <w:gridSpan w:val="2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11</w:t>
            </w:r>
          </w:p>
        </w:tc>
      </w:tr>
      <w:tr w:rsidR="002C4DE5" w:rsidTr="002C4DE5">
        <w:trPr>
          <w:trHeight w:val="246"/>
        </w:trPr>
        <w:tc>
          <w:tcPr>
            <w:tcW w:w="2943" w:type="dxa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right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ВСЕГО:</w:t>
            </w:r>
          </w:p>
        </w:tc>
        <w:tc>
          <w:tcPr>
            <w:tcW w:w="1701" w:type="dxa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rStyle w:val="22"/>
                <w:rFonts w:eastAsia="Arial"/>
              </w:rPr>
              <w:t>72</w:t>
            </w:r>
          </w:p>
        </w:tc>
        <w:tc>
          <w:tcPr>
            <w:tcW w:w="1452" w:type="dxa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rStyle w:val="22"/>
                <w:rFonts w:eastAsia="Arial"/>
              </w:rPr>
              <w:t>48</w:t>
            </w:r>
          </w:p>
        </w:tc>
        <w:tc>
          <w:tcPr>
            <w:tcW w:w="1525" w:type="dxa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rStyle w:val="22"/>
                <w:rFonts w:eastAsia="Arial"/>
              </w:rPr>
              <w:t>24</w:t>
            </w:r>
          </w:p>
        </w:tc>
        <w:tc>
          <w:tcPr>
            <w:tcW w:w="1594" w:type="dxa"/>
            <w:gridSpan w:val="2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rStyle w:val="22"/>
                <w:rFonts w:eastAsia="Arial"/>
              </w:rPr>
            </w:pPr>
            <w:r w:rsidRPr="00AE4111">
              <w:rPr>
                <w:rStyle w:val="22"/>
                <w:rFonts w:eastAsia="Arial"/>
              </w:rPr>
              <w:t>6</w:t>
            </w:r>
          </w:p>
        </w:tc>
        <w:tc>
          <w:tcPr>
            <w:tcW w:w="958" w:type="dxa"/>
          </w:tcPr>
          <w:p w:rsidR="002C4DE5" w:rsidRPr="00AE4111" w:rsidRDefault="002C4DE5" w:rsidP="002C4DE5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rStyle w:val="22"/>
                <w:rFonts w:eastAsia="Arial"/>
              </w:rPr>
            </w:pPr>
            <w:r w:rsidRPr="00AE4111">
              <w:rPr>
                <w:rStyle w:val="22"/>
                <w:rFonts w:eastAsia="Arial"/>
              </w:rPr>
              <w:t>66</w:t>
            </w:r>
          </w:p>
        </w:tc>
      </w:tr>
    </w:tbl>
    <w:p w:rsidR="002C4DE5" w:rsidRPr="00FF6584" w:rsidRDefault="002C4DE5" w:rsidP="002C4DE5">
      <w:pPr>
        <w:pStyle w:val="a3"/>
        <w:spacing w:before="0" w:beforeAutospacing="0" w:after="0" w:afterAutospacing="0"/>
        <w:ind w:left="-851"/>
        <w:jc w:val="both"/>
        <w:rPr>
          <w:rFonts w:ascii="Arial" w:hAnsi="Arial" w:cs="Arial"/>
          <w:bCs/>
          <w:sz w:val="22"/>
          <w:szCs w:val="22"/>
        </w:rPr>
      </w:pPr>
    </w:p>
    <w:p w:rsidR="00401ECB" w:rsidRPr="00AE4111" w:rsidRDefault="00401ECB" w:rsidP="00401ECB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center"/>
        <w:rPr>
          <w:b w:val="0"/>
          <w:bCs w:val="0"/>
          <w:sz w:val="24"/>
          <w:szCs w:val="24"/>
        </w:rPr>
      </w:pPr>
      <w:r w:rsidRPr="00AE4111">
        <w:rPr>
          <w:b w:val="0"/>
          <w:bCs w:val="0"/>
          <w:sz w:val="24"/>
          <w:szCs w:val="24"/>
        </w:rPr>
        <w:t>Распределение учебной нагрузки  по  семестрам</w:t>
      </w:r>
    </w:p>
    <w:p w:rsidR="00401ECB" w:rsidRPr="00AE4111" w:rsidRDefault="00401ECB" w:rsidP="00401ECB">
      <w:pPr>
        <w:pStyle w:val="a3"/>
        <w:spacing w:before="0" w:beforeAutospacing="0" w:after="0" w:afterAutospacing="0"/>
        <w:ind w:left="-851"/>
        <w:rPr>
          <w:bCs/>
        </w:rPr>
      </w:pPr>
      <w:r w:rsidRPr="00AE4111">
        <w:rPr>
          <w:bCs/>
        </w:rPr>
        <w:t xml:space="preserve">Специальность   -- </w:t>
      </w:r>
      <w:r w:rsidRPr="00AE4111">
        <w:rPr>
          <w:rStyle w:val="2Arial105ptExact"/>
          <w:rFonts w:ascii="Times New Roman" w:hAnsi="Times New Roman" w:cs="Times New Roman"/>
          <w:sz w:val="24"/>
          <w:szCs w:val="24"/>
        </w:rPr>
        <w:t xml:space="preserve">51.02.03. </w:t>
      </w:r>
      <w:r w:rsidRPr="00AE4111">
        <w:rPr>
          <w:bCs/>
        </w:rPr>
        <w:t>Библиотековедение</w:t>
      </w:r>
    </w:p>
    <w:p w:rsidR="00401ECB" w:rsidRPr="002A3702" w:rsidRDefault="00401ECB" w:rsidP="00401ECB">
      <w:pPr>
        <w:pStyle w:val="a3"/>
        <w:spacing w:before="0" w:beforeAutospacing="0" w:after="0" w:afterAutospacing="0"/>
        <w:ind w:left="-851"/>
        <w:rPr>
          <w:bCs/>
          <w:u w:val="single"/>
        </w:rPr>
      </w:pPr>
      <w:r w:rsidRPr="002A3702">
        <w:rPr>
          <w:bCs/>
          <w:u w:val="single"/>
        </w:rPr>
        <w:t>Форма обучения – заочная</w:t>
      </w:r>
    </w:p>
    <w:p w:rsidR="00401ECB" w:rsidRPr="002A3702" w:rsidRDefault="00401ECB" w:rsidP="00401ECB">
      <w:pPr>
        <w:pStyle w:val="a3"/>
        <w:spacing w:before="0" w:beforeAutospacing="0" w:after="0" w:afterAutospacing="0"/>
        <w:ind w:left="-851"/>
        <w:rPr>
          <w:b/>
          <w:bCs/>
          <w:u w:val="single"/>
        </w:rPr>
      </w:pPr>
    </w:p>
    <w:p w:rsidR="00401ECB" w:rsidRDefault="00401ECB" w:rsidP="00401ECB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401ECB" w:rsidRDefault="00401ECB" w:rsidP="00401ECB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tbl>
      <w:tblPr>
        <w:tblStyle w:val="a7"/>
        <w:tblpPr w:leftFromText="180" w:rightFromText="180" w:vertAnchor="page" w:horzAnchor="page" w:tblpX="689" w:tblpY="2897"/>
        <w:tblW w:w="8538" w:type="dxa"/>
        <w:tblLook w:val="04A0"/>
      </w:tblPr>
      <w:tblGrid>
        <w:gridCol w:w="2846"/>
        <w:gridCol w:w="2224"/>
        <w:gridCol w:w="3468"/>
      </w:tblGrid>
      <w:tr w:rsidR="00401ECB" w:rsidTr="009625BF">
        <w:tc>
          <w:tcPr>
            <w:tcW w:w="2846" w:type="dxa"/>
          </w:tcPr>
          <w:p w:rsidR="00401ECB" w:rsidRPr="00AE4111" w:rsidRDefault="00401ECB" w:rsidP="009625BF">
            <w:pPr>
              <w:pStyle w:val="20"/>
              <w:shd w:val="clear" w:color="auto" w:fill="auto"/>
              <w:spacing w:before="12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2224" w:type="dxa"/>
          </w:tcPr>
          <w:p w:rsidR="00401ECB" w:rsidRPr="00AE4111" w:rsidRDefault="00401ECB" w:rsidP="009625BF">
            <w:pPr>
              <w:pStyle w:val="20"/>
              <w:shd w:val="clear" w:color="auto" w:fill="auto"/>
              <w:spacing w:before="120" w:line="240" w:lineRule="exact"/>
              <w:ind w:left="680" w:firstLine="0"/>
              <w:rPr>
                <w:b/>
                <w:i/>
                <w:sz w:val="24"/>
                <w:szCs w:val="24"/>
              </w:rPr>
            </w:pPr>
            <w:r w:rsidRPr="00AE4111">
              <w:rPr>
                <w:rStyle w:val="2Arial"/>
                <w:rFonts w:ascii="Times New Roman" w:hAnsi="Times New Roman" w:cs="Times New Roman"/>
                <w:b w:val="0"/>
                <w:i w:val="0"/>
              </w:rPr>
              <w:t>Всего</w:t>
            </w:r>
          </w:p>
        </w:tc>
        <w:tc>
          <w:tcPr>
            <w:tcW w:w="3468" w:type="dxa"/>
          </w:tcPr>
          <w:p w:rsidR="00401ECB" w:rsidRPr="00AE4111" w:rsidRDefault="00401ECB" w:rsidP="009625BF">
            <w:pPr>
              <w:pStyle w:val="20"/>
              <w:shd w:val="clear" w:color="auto" w:fill="auto"/>
              <w:spacing w:before="120" w:after="120" w:line="295" w:lineRule="exact"/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AE4111">
              <w:rPr>
                <w:rStyle w:val="214pt"/>
                <w:b w:val="0"/>
                <w:sz w:val="24"/>
                <w:szCs w:val="24"/>
              </w:rPr>
              <w:t xml:space="preserve">Курс </w:t>
            </w:r>
            <w:r w:rsidRPr="00AE4111">
              <w:rPr>
                <w:rStyle w:val="214pt"/>
                <w:b w:val="0"/>
                <w:sz w:val="24"/>
                <w:szCs w:val="24"/>
                <w:lang w:val="en-US"/>
              </w:rPr>
              <w:t>I</w:t>
            </w:r>
          </w:p>
        </w:tc>
      </w:tr>
      <w:tr w:rsidR="00401ECB" w:rsidTr="009625BF">
        <w:tc>
          <w:tcPr>
            <w:tcW w:w="2846" w:type="dxa"/>
          </w:tcPr>
          <w:p w:rsidR="00401ECB" w:rsidRPr="00AE4111" w:rsidRDefault="00401ECB" w:rsidP="009625BF">
            <w:pPr>
              <w:pStyle w:val="20"/>
              <w:shd w:val="clear" w:color="auto" w:fill="auto"/>
              <w:spacing w:before="0" w:line="277" w:lineRule="exact"/>
              <w:ind w:firstLine="0"/>
              <w:jc w:val="left"/>
              <w:rPr>
                <w:sz w:val="24"/>
                <w:szCs w:val="24"/>
              </w:rPr>
            </w:pPr>
            <w:r w:rsidRPr="00AE4111">
              <w:rPr>
                <w:rStyle w:val="22"/>
                <w:rFonts w:eastAsia="Arial"/>
                <w:b w:val="0"/>
              </w:rPr>
              <w:t xml:space="preserve">Аудиторные занятия: </w:t>
            </w:r>
            <w:r w:rsidRPr="00AE4111">
              <w:rPr>
                <w:sz w:val="24"/>
                <w:szCs w:val="24"/>
              </w:rPr>
              <w:t>теоретические занятия (лекции);</w:t>
            </w:r>
          </w:p>
        </w:tc>
        <w:tc>
          <w:tcPr>
            <w:tcW w:w="2224" w:type="dxa"/>
            <w:vAlign w:val="center"/>
          </w:tcPr>
          <w:p w:rsidR="00401ECB" w:rsidRPr="00AE4111" w:rsidRDefault="00401ECB" w:rsidP="009625BF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6</w:t>
            </w:r>
          </w:p>
        </w:tc>
        <w:tc>
          <w:tcPr>
            <w:tcW w:w="3468" w:type="dxa"/>
            <w:vAlign w:val="center"/>
          </w:tcPr>
          <w:p w:rsidR="00401ECB" w:rsidRPr="00AE4111" w:rsidRDefault="00401ECB" w:rsidP="009625BF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6</w:t>
            </w:r>
          </w:p>
        </w:tc>
      </w:tr>
      <w:tr w:rsidR="00401ECB" w:rsidTr="009625BF">
        <w:tc>
          <w:tcPr>
            <w:tcW w:w="2846" w:type="dxa"/>
            <w:vAlign w:val="center"/>
          </w:tcPr>
          <w:p w:rsidR="00401ECB" w:rsidRPr="00AE4111" w:rsidRDefault="00401ECB" w:rsidP="009625BF">
            <w:pPr>
              <w:pStyle w:val="20"/>
              <w:shd w:val="clear" w:color="auto" w:fill="auto"/>
              <w:spacing w:before="120" w:line="240" w:lineRule="exact"/>
              <w:ind w:firstLine="0"/>
              <w:jc w:val="left"/>
              <w:rPr>
                <w:sz w:val="24"/>
                <w:szCs w:val="24"/>
              </w:rPr>
            </w:pPr>
            <w:r w:rsidRPr="00AE4111">
              <w:rPr>
                <w:rStyle w:val="22"/>
                <w:rFonts w:eastAsia="Arial"/>
                <w:b w:val="0"/>
              </w:rPr>
              <w:t>Самостоятельная работа.</w:t>
            </w:r>
          </w:p>
        </w:tc>
        <w:tc>
          <w:tcPr>
            <w:tcW w:w="2224" w:type="dxa"/>
            <w:vAlign w:val="center"/>
          </w:tcPr>
          <w:p w:rsidR="00401ECB" w:rsidRPr="00AE4111" w:rsidRDefault="00401ECB" w:rsidP="009625BF">
            <w:pPr>
              <w:pStyle w:val="20"/>
              <w:shd w:val="clear" w:color="auto" w:fill="auto"/>
              <w:spacing w:before="120" w:after="12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66</w:t>
            </w:r>
          </w:p>
        </w:tc>
        <w:tc>
          <w:tcPr>
            <w:tcW w:w="3468" w:type="dxa"/>
            <w:vAlign w:val="center"/>
          </w:tcPr>
          <w:p w:rsidR="00401ECB" w:rsidRPr="00AE4111" w:rsidRDefault="00401ECB" w:rsidP="009625BF">
            <w:pPr>
              <w:pStyle w:val="20"/>
              <w:shd w:val="clear" w:color="auto" w:fill="auto"/>
              <w:spacing w:before="120" w:after="12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66</w:t>
            </w:r>
          </w:p>
        </w:tc>
      </w:tr>
      <w:tr w:rsidR="00401ECB" w:rsidTr="009625BF">
        <w:trPr>
          <w:trHeight w:val="382"/>
        </w:trPr>
        <w:tc>
          <w:tcPr>
            <w:tcW w:w="2846" w:type="dxa"/>
            <w:vAlign w:val="center"/>
          </w:tcPr>
          <w:p w:rsidR="00401ECB" w:rsidRPr="00AE4111" w:rsidRDefault="00401ECB" w:rsidP="009625BF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Всего:</w:t>
            </w:r>
          </w:p>
        </w:tc>
        <w:tc>
          <w:tcPr>
            <w:tcW w:w="2224" w:type="dxa"/>
            <w:vAlign w:val="center"/>
          </w:tcPr>
          <w:p w:rsidR="00401ECB" w:rsidRPr="00AE4111" w:rsidRDefault="00401ECB" w:rsidP="009625BF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72</w:t>
            </w:r>
          </w:p>
        </w:tc>
        <w:tc>
          <w:tcPr>
            <w:tcW w:w="3468" w:type="dxa"/>
            <w:vAlign w:val="center"/>
          </w:tcPr>
          <w:p w:rsidR="00401ECB" w:rsidRPr="00AE4111" w:rsidRDefault="00401ECB" w:rsidP="009625BF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72</w:t>
            </w:r>
          </w:p>
        </w:tc>
      </w:tr>
      <w:tr w:rsidR="00401ECB" w:rsidTr="009625BF">
        <w:trPr>
          <w:trHeight w:val="416"/>
        </w:trPr>
        <w:tc>
          <w:tcPr>
            <w:tcW w:w="2846" w:type="dxa"/>
            <w:vAlign w:val="center"/>
          </w:tcPr>
          <w:p w:rsidR="00401ECB" w:rsidRPr="00AE4111" w:rsidRDefault="00401ECB" w:rsidP="009625BF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224" w:type="dxa"/>
            <w:vAlign w:val="center"/>
          </w:tcPr>
          <w:p w:rsidR="00401ECB" w:rsidRPr="00AE4111" w:rsidRDefault="00401ECB" w:rsidP="009625BF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468" w:type="dxa"/>
            <w:vAlign w:val="center"/>
          </w:tcPr>
          <w:p w:rsidR="00401ECB" w:rsidRPr="00AE4111" w:rsidRDefault="00401ECB" w:rsidP="009625BF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E4111">
              <w:rPr>
                <w:sz w:val="24"/>
                <w:szCs w:val="24"/>
              </w:rPr>
              <w:t>1</w:t>
            </w:r>
          </w:p>
        </w:tc>
      </w:tr>
      <w:tr w:rsidR="00401ECB" w:rsidTr="009625BF">
        <w:trPr>
          <w:trHeight w:val="564"/>
        </w:trPr>
        <w:tc>
          <w:tcPr>
            <w:tcW w:w="2846" w:type="dxa"/>
            <w:vAlign w:val="center"/>
          </w:tcPr>
          <w:p w:rsidR="00401ECB" w:rsidRPr="00AE4111" w:rsidRDefault="00401ECB" w:rsidP="009625BF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  <w:rPr>
                <w:b/>
                <w:sz w:val="24"/>
                <w:szCs w:val="24"/>
              </w:rPr>
            </w:pPr>
            <w:r w:rsidRPr="00AE4111">
              <w:rPr>
                <w:rStyle w:val="21"/>
                <w:rFonts w:eastAsia="Arial"/>
                <w:b w:val="0"/>
              </w:rPr>
              <w:t>Вид итогового контроля</w:t>
            </w:r>
          </w:p>
        </w:tc>
        <w:tc>
          <w:tcPr>
            <w:tcW w:w="2224" w:type="dxa"/>
            <w:vAlign w:val="center"/>
          </w:tcPr>
          <w:p w:rsidR="00401ECB" w:rsidRPr="00AE4111" w:rsidRDefault="00401ECB" w:rsidP="009625BF">
            <w:pPr>
              <w:pStyle w:val="330"/>
              <w:keepNext/>
              <w:keepLines/>
              <w:shd w:val="clear" w:color="auto" w:fill="auto"/>
              <w:tabs>
                <w:tab w:val="left" w:pos="4977"/>
              </w:tabs>
              <w:spacing w:line="277" w:lineRule="exact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468" w:type="dxa"/>
            <w:vAlign w:val="center"/>
          </w:tcPr>
          <w:p w:rsidR="00401ECB" w:rsidRPr="00AE4111" w:rsidRDefault="00401ECB" w:rsidP="009625BF">
            <w:pPr>
              <w:pStyle w:val="330"/>
              <w:keepNext/>
              <w:keepLines/>
              <w:shd w:val="clear" w:color="auto" w:fill="auto"/>
              <w:tabs>
                <w:tab w:val="left" w:pos="4977"/>
              </w:tabs>
              <w:spacing w:line="277" w:lineRule="exact"/>
              <w:jc w:val="center"/>
              <w:rPr>
                <w:b w:val="0"/>
                <w:bCs w:val="0"/>
                <w:sz w:val="24"/>
                <w:szCs w:val="24"/>
              </w:rPr>
            </w:pPr>
            <w:r w:rsidRPr="00AE4111">
              <w:rPr>
                <w:b w:val="0"/>
                <w:bCs w:val="0"/>
                <w:sz w:val="24"/>
                <w:szCs w:val="24"/>
              </w:rPr>
              <w:t>экзамен</w:t>
            </w:r>
          </w:p>
        </w:tc>
      </w:tr>
    </w:tbl>
    <w:p w:rsidR="00401ECB" w:rsidRDefault="00401ECB" w:rsidP="00401ECB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401ECB" w:rsidRDefault="00401ECB" w:rsidP="00401ECB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401ECB" w:rsidRDefault="00401ECB" w:rsidP="00401ECB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401ECB" w:rsidRDefault="00401ECB" w:rsidP="00401ECB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401ECB" w:rsidRDefault="00401ECB" w:rsidP="00401ECB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401ECB" w:rsidRDefault="00401ECB" w:rsidP="00401ECB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401ECB" w:rsidRDefault="00401ECB" w:rsidP="00401ECB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401ECB" w:rsidRDefault="00401ECB" w:rsidP="00401ECB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401ECB" w:rsidRDefault="00401ECB" w:rsidP="00401ECB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401ECB" w:rsidRDefault="00401ECB" w:rsidP="00401ECB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401ECB" w:rsidRDefault="00401ECB" w:rsidP="00401ECB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401ECB" w:rsidRDefault="00401ECB" w:rsidP="00401ECB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401ECB" w:rsidRDefault="00401ECB" w:rsidP="00401ECB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401ECB" w:rsidRDefault="00401ECB" w:rsidP="00401ECB">
      <w:pPr>
        <w:pStyle w:val="a3"/>
        <w:spacing w:before="0" w:beforeAutospacing="0" w:after="0" w:afterAutospacing="0"/>
        <w:ind w:left="-851"/>
        <w:jc w:val="center"/>
        <w:rPr>
          <w:bCs/>
        </w:rPr>
      </w:pPr>
      <w:r w:rsidRPr="000C4A35">
        <w:rPr>
          <w:bCs/>
        </w:rPr>
        <w:t>ТЕМАТИЧЕСКИЙ ПЛАН</w:t>
      </w:r>
    </w:p>
    <w:p w:rsidR="00401ECB" w:rsidRPr="002A3702" w:rsidRDefault="00401ECB" w:rsidP="00401ECB">
      <w:pPr>
        <w:pStyle w:val="a3"/>
        <w:spacing w:before="0" w:beforeAutospacing="0" w:after="0" w:afterAutospacing="0"/>
        <w:ind w:left="-851"/>
        <w:rPr>
          <w:bCs/>
        </w:rPr>
      </w:pPr>
      <w:r w:rsidRPr="002A3702">
        <w:rPr>
          <w:bCs/>
        </w:rPr>
        <w:t xml:space="preserve">Специальность </w:t>
      </w:r>
      <w:r w:rsidRPr="002A3702">
        <w:t>44.02.03 Педагогика дополнительного образования</w:t>
      </w:r>
    </w:p>
    <w:p w:rsidR="00401ECB" w:rsidRPr="00401ECB" w:rsidRDefault="00401ECB" w:rsidP="00401ECB">
      <w:pPr>
        <w:pStyle w:val="a3"/>
        <w:spacing w:before="0" w:beforeAutospacing="0" w:after="0" w:afterAutospacing="0"/>
        <w:ind w:left="-851"/>
        <w:rPr>
          <w:bCs/>
        </w:rPr>
      </w:pPr>
      <w:r w:rsidRPr="00401ECB">
        <w:rPr>
          <w:bCs/>
        </w:rPr>
        <w:t>Форма обучения заочная</w:t>
      </w:r>
    </w:p>
    <w:p w:rsidR="00401ECB" w:rsidRDefault="00401ECB" w:rsidP="00401ECB">
      <w:pPr>
        <w:pStyle w:val="a3"/>
        <w:spacing w:before="0" w:beforeAutospacing="0" w:after="0" w:afterAutospacing="0"/>
        <w:ind w:left="-851"/>
        <w:rPr>
          <w:b/>
          <w:bCs/>
        </w:rPr>
      </w:pPr>
    </w:p>
    <w:tbl>
      <w:tblPr>
        <w:tblStyle w:val="a7"/>
        <w:tblpPr w:leftFromText="180" w:rightFromText="180" w:vertAnchor="page" w:horzAnchor="margin" w:tblpXSpec="center" w:tblpY="7822"/>
        <w:tblW w:w="10031" w:type="dxa"/>
        <w:tblLayout w:type="fixed"/>
        <w:tblLook w:val="04A0"/>
      </w:tblPr>
      <w:tblGrid>
        <w:gridCol w:w="2376"/>
        <w:gridCol w:w="1701"/>
        <w:gridCol w:w="1418"/>
        <w:gridCol w:w="1843"/>
        <w:gridCol w:w="1451"/>
        <w:gridCol w:w="1242"/>
      </w:tblGrid>
      <w:tr w:rsidR="00401ECB" w:rsidRPr="00401ECB" w:rsidTr="00401ECB">
        <w:tc>
          <w:tcPr>
            <w:tcW w:w="2376" w:type="dxa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01ECB">
              <w:rPr>
                <w:sz w:val="20"/>
                <w:szCs w:val="20"/>
              </w:rPr>
              <w:t>Наименование разделов и тем.</w:t>
            </w:r>
          </w:p>
        </w:tc>
        <w:tc>
          <w:tcPr>
            <w:tcW w:w="1701" w:type="dxa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01ECB">
              <w:rPr>
                <w:sz w:val="20"/>
                <w:szCs w:val="20"/>
              </w:rPr>
              <w:t>Максимальная нагрузка студента. Час</w:t>
            </w:r>
          </w:p>
        </w:tc>
        <w:tc>
          <w:tcPr>
            <w:tcW w:w="1418" w:type="dxa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01ECB">
              <w:rPr>
                <w:sz w:val="20"/>
                <w:szCs w:val="20"/>
              </w:rPr>
              <w:t>Количество аудиторных часов при очной форме обучения.</w:t>
            </w:r>
          </w:p>
        </w:tc>
        <w:tc>
          <w:tcPr>
            <w:tcW w:w="1843" w:type="dxa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01ECB">
              <w:rPr>
                <w:sz w:val="20"/>
                <w:szCs w:val="20"/>
              </w:rPr>
              <w:t>Самостоятельная работа студента при очной форме  час</w:t>
            </w:r>
          </w:p>
        </w:tc>
        <w:tc>
          <w:tcPr>
            <w:tcW w:w="1451" w:type="dxa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01ECB">
              <w:rPr>
                <w:sz w:val="20"/>
                <w:szCs w:val="20"/>
              </w:rPr>
              <w:t>Количество аудиторных часов при заочной форме обучения.</w:t>
            </w:r>
          </w:p>
        </w:tc>
        <w:tc>
          <w:tcPr>
            <w:tcW w:w="1242" w:type="dxa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01ECB">
              <w:rPr>
                <w:sz w:val="20"/>
                <w:szCs w:val="20"/>
              </w:rPr>
              <w:t>Самостоятельная работа студента при заочной форме  час</w:t>
            </w:r>
          </w:p>
        </w:tc>
      </w:tr>
      <w:tr w:rsidR="00401ECB" w:rsidRPr="00401ECB" w:rsidTr="00401ECB">
        <w:tc>
          <w:tcPr>
            <w:tcW w:w="2376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Раздел 2.Россия и мир в конце XX начале XXI века.</w:t>
            </w:r>
          </w:p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Тема 1. Развитие политической системы.</w:t>
            </w:r>
          </w:p>
        </w:tc>
        <w:tc>
          <w:tcPr>
            <w:tcW w:w="1701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3</w:t>
            </w:r>
          </w:p>
        </w:tc>
        <w:tc>
          <w:tcPr>
            <w:tcW w:w="1451" w:type="dxa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1</w:t>
            </w:r>
          </w:p>
        </w:tc>
        <w:tc>
          <w:tcPr>
            <w:tcW w:w="1242" w:type="dxa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8</w:t>
            </w:r>
          </w:p>
        </w:tc>
      </w:tr>
      <w:tr w:rsidR="00401ECB" w:rsidRPr="00401ECB" w:rsidTr="00401ECB">
        <w:tc>
          <w:tcPr>
            <w:tcW w:w="2376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Тема 2. Переход к рынку</w:t>
            </w:r>
          </w:p>
        </w:tc>
        <w:tc>
          <w:tcPr>
            <w:tcW w:w="1701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3</w:t>
            </w:r>
          </w:p>
        </w:tc>
        <w:tc>
          <w:tcPr>
            <w:tcW w:w="1451" w:type="dxa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2</w:t>
            </w:r>
          </w:p>
        </w:tc>
        <w:tc>
          <w:tcPr>
            <w:tcW w:w="1242" w:type="dxa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7</w:t>
            </w:r>
          </w:p>
        </w:tc>
      </w:tr>
      <w:tr w:rsidR="00401ECB" w:rsidRPr="00401ECB" w:rsidTr="00401ECB">
        <w:tc>
          <w:tcPr>
            <w:tcW w:w="2376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Тема 3. Постсоветское пространство в 90-е гг. XX века.</w:t>
            </w:r>
          </w:p>
        </w:tc>
        <w:tc>
          <w:tcPr>
            <w:tcW w:w="1701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401ECB">
              <w:rPr>
                <w:rStyle w:val="22"/>
                <w:rFonts w:eastAsia="Arial"/>
                <w:b w:val="0"/>
              </w:rPr>
              <w:t>8</w:t>
            </w:r>
          </w:p>
        </w:tc>
        <w:tc>
          <w:tcPr>
            <w:tcW w:w="1843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4</w:t>
            </w:r>
          </w:p>
        </w:tc>
        <w:tc>
          <w:tcPr>
            <w:tcW w:w="1451" w:type="dxa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12</w:t>
            </w:r>
          </w:p>
        </w:tc>
      </w:tr>
      <w:tr w:rsidR="00401ECB" w:rsidRPr="00401ECB" w:rsidTr="00401ECB">
        <w:tc>
          <w:tcPr>
            <w:tcW w:w="2376" w:type="dxa"/>
            <w:vAlign w:val="bottom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Тема 4. Укрепление влияния России на постсоветском пространстве.</w:t>
            </w:r>
          </w:p>
        </w:tc>
        <w:tc>
          <w:tcPr>
            <w:tcW w:w="1701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3</w:t>
            </w:r>
          </w:p>
        </w:tc>
        <w:tc>
          <w:tcPr>
            <w:tcW w:w="1451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2</w:t>
            </w:r>
          </w:p>
        </w:tc>
        <w:tc>
          <w:tcPr>
            <w:tcW w:w="1242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9</w:t>
            </w:r>
          </w:p>
        </w:tc>
      </w:tr>
      <w:tr w:rsidR="00401ECB" w:rsidRPr="00401ECB" w:rsidTr="00401ECB">
        <w:tc>
          <w:tcPr>
            <w:tcW w:w="2376" w:type="dxa"/>
            <w:vAlign w:val="bottom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Тема 5. Россия и мировые интеграционные процессы.</w:t>
            </w:r>
          </w:p>
        </w:tc>
        <w:tc>
          <w:tcPr>
            <w:tcW w:w="1701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401ECB">
              <w:rPr>
                <w:rStyle w:val="22"/>
                <w:rFonts w:eastAsia="Arial"/>
                <w:b w:val="0"/>
              </w:rPr>
              <w:t>8</w:t>
            </w:r>
          </w:p>
        </w:tc>
        <w:tc>
          <w:tcPr>
            <w:tcW w:w="1843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4</w:t>
            </w:r>
          </w:p>
        </w:tc>
        <w:tc>
          <w:tcPr>
            <w:tcW w:w="1451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42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12</w:t>
            </w:r>
          </w:p>
        </w:tc>
      </w:tr>
      <w:tr w:rsidR="00401ECB" w:rsidRPr="00401ECB" w:rsidTr="00401ECB">
        <w:tc>
          <w:tcPr>
            <w:tcW w:w="2376" w:type="dxa"/>
            <w:vAlign w:val="bottom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Тема 6. Развитие культуры в России.</w:t>
            </w:r>
          </w:p>
        </w:tc>
        <w:tc>
          <w:tcPr>
            <w:tcW w:w="1701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3</w:t>
            </w:r>
          </w:p>
        </w:tc>
        <w:tc>
          <w:tcPr>
            <w:tcW w:w="1451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9</w:t>
            </w:r>
          </w:p>
        </w:tc>
      </w:tr>
      <w:tr w:rsidR="00401ECB" w:rsidRPr="00401ECB" w:rsidTr="00401ECB">
        <w:tc>
          <w:tcPr>
            <w:tcW w:w="2376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lastRenderedPageBreak/>
              <w:t>Тема 7. Перспективы развития РФ в современном мире.</w:t>
            </w:r>
          </w:p>
        </w:tc>
        <w:tc>
          <w:tcPr>
            <w:tcW w:w="1701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401ECB">
              <w:rPr>
                <w:rStyle w:val="22"/>
                <w:rFonts w:eastAsia="Arial"/>
                <w:b w:val="0"/>
              </w:rPr>
              <w:t>8</w:t>
            </w:r>
          </w:p>
        </w:tc>
        <w:tc>
          <w:tcPr>
            <w:tcW w:w="1843" w:type="dxa"/>
            <w:vAlign w:val="center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4</w:t>
            </w:r>
          </w:p>
        </w:tc>
        <w:tc>
          <w:tcPr>
            <w:tcW w:w="1451" w:type="dxa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1</w:t>
            </w:r>
          </w:p>
        </w:tc>
        <w:tc>
          <w:tcPr>
            <w:tcW w:w="1242" w:type="dxa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1ECB">
              <w:rPr>
                <w:sz w:val="24"/>
                <w:szCs w:val="24"/>
              </w:rPr>
              <w:t>11</w:t>
            </w:r>
          </w:p>
        </w:tc>
      </w:tr>
      <w:tr w:rsidR="00401ECB" w:rsidRPr="00401ECB" w:rsidTr="00401ECB">
        <w:tc>
          <w:tcPr>
            <w:tcW w:w="2376" w:type="dxa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right"/>
              <w:rPr>
                <w:rFonts w:ascii="Arial" w:hAnsi="Arial" w:cs="Arial"/>
              </w:rPr>
            </w:pPr>
            <w:r w:rsidRPr="00401ECB">
              <w:rPr>
                <w:rFonts w:ascii="Arial" w:hAnsi="Arial" w:cs="Arial"/>
              </w:rPr>
              <w:t>ВСЕГО:</w:t>
            </w:r>
          </w:p>
        </w:tc>
        <w:tc>
          <w:tcPr>
            <w:tcW w:w="1701" w:type="dxa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rFonts w:ascii="Arial" w:hAnsi="Arial" w:cs="Arial"/>
              </w:rPr>
            </w:pPr>
            <w:r w:rsidRPr="00401ECB">
              <w:rPr>
                <w:rStyle w:val="22"/>
                <w:rFonts w:eastAsia="Arial"/>
              </w:rPr>
              <w:t>72</w:t>
            </w:r>
          </w:p>
        </w:tc>
        <w:tc>
          <w:tcPr>
            <w:tcW w:w="1418" w:type="dxa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rFonts w:ascii="Arial" w:hAnsi="Arial" w:cs="Arial"/>
                <w:b/>
              </w:rPr>
            </w:pPr>
            <w:r w:rsidRPr="00401ECB">
              <w:rPr>
                <w:rStyle w:val="22"/>
                <w:rFonts w:eastAsia="Arial"/>
                <w:b w:val="0"/>
              </w:rPr>
              <w:t>48</w:t>
            </w:r>
          </w:p>
        </w:tc>
        <w:tc>
          <w:tcPr>
            <w:tcW w:w="1843" w:type="dxa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rFonts w:ascii="Arial" w:hAnsi="Arial" w:cs="Arial"/>
              </w:rPr>
            </w:pPr>
            <w:r w:rsidRPr="00401ECB">
              <w:rPr>
                <w:rStyle w:val="22"/>
                <w:rFonts w:eastAsia="Arial"/>
              </w:rPr>
              <w:t>24</w:t>
            </w:r>
          </w:p>
        </w:tc>
        <w:tc>
          <w:tcPr>
            <w:tcW w:w="1451" w:type="dxa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rStyle w:val="22"/>
                <w:rFonts w:eastAsia="Arial"/>
              </w:rPr>
            </w:pPr>
            <w:r w:rsidRPr="00401ECB">
              <w:rPr>
                <w:rStyle w:val="22"/>
                <w:rFonts w:eastAsia="Arial"/>
              </w:rPr>
              <w:t>6</w:t>
            </w:r>
          </w:p>
        </w:tc>
        <w:tc>
          <w:tcPr>
            <w:tcW w:w="1242" w:type="dxa"/>
          </w:tcPr>
          <w:p w:rsidR="00401ECB" w:rsidRPr="00401ECB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rStyle w:val="22"/>
                <w:rFonts w:eastAsia="Arial"/>
              </w:rPr>
            </w:pPr>
            <w:r w:rsidRPr="00401ECB">
              <w:rPr>
                <w:rStyle w:val="22"/>
                <w:rFonts w:eastAsia="Arial"/>
              </w:rPr>
              <w:t>66</w:t>
            </w:r>
          </w:p>
        </w:tc>
      </w:tr>
    </w:tbl>
    <w:p w:rsidR="00401ECB" w:rsidRDefault="00401ECB" w:rsidP="00401ECB">
      <w:pPr>
        <w:pStyle w:val="a3"/>
        <w:spacing w:before="0" w:beforeAutospacing="0" w:after="0" w:afterAutospacing="0"/>
        <w:ind w:left="-851"/>
        <w:rPr>
          <w:b/>
          <w:bCs/>
        </w:rPr>
      </w:pPr>
    </w:p>
    <w:p w:rsidR="00401ECB" w:rsidRPr="002A3702" w:rsidRDefault="00401ECB" w:rsidP="00401ECB">
      <w:pPr>
        <w:pStyle w:val="a3"/>
        <w:spacing w:before="0" w:beforeAutospacing="0" w:after="0" w:afterAutospacing="0"/>
        <w:ind w:left="-851"/>
        <w:rPr>
          <w:b/>
          <w:bCs/>
        </w:rPr>
      </w:pPr>
    </w:p>
    <w:p w:rsidR="00401ECB" w:rsidRPr="002A3702" w:rsidRDefault="00401ECB" w:rsidP="00401ECB">
      <w:pPr>
        <w:pStyle w:val="a3"/>
        <w:spacing w:before="0" w:beforeAutospacing="0" w:after="0" w:afterAutospacing="0"/>
        <w:ind w:left="-851"/>
        <w:rPr>
          <w:b/>
          <w:bCs/>
        </w:rPr>
      </w:pPr>
    </w:p>
    <w:p w:rsidR="00401ECB" w:rsidRPr="002A3702" w:rsidRDefault="00401ECB" w:rsidP="00401ECB">
      <w:pPr>
        <w:pStyle w:val="a3"/>
        <w:spacing w:before="0" w:beforeAutospacing="0" w:after="0" w:afterAutospacing="0"/>
        <w:ind w:left="-851"/>
        <w:rPr>
          <w:b/>
          <w:bCs/>
        </w:rPr>
      </w:pPr>
    </w:p>
    <w:p w:rsidR="00401ECB" w:rsidRPr="00401ECB" w:rsidRDefault="00401ECB" w:rsidP="00401ECB">
      <w:pPr>
        <w:pStyle w:val="330"/>
        <w:keepNext/>
        <w:keepLines/>
        <w:shd w:val="clear" w:color="auto" w:fill="auto"/>
        <w:tabs>
          <w:tab w:val="left" w:pos="4977"/>
        </w:tabs>
        <w:spacing w:line="240" w:lineRule="auto"/>
        <w:ind w:left="920"/>
        <w:jc w:val="center"/>
        <w:rPr>
          <w:b w:val="0"/>
          <w:bCs w:val="0"/>
          <w:sz w:val="24"/>
          <w:szCs w:val="24"/>
        </w:rPr>
      </w:pPr>
      <w:r w:rsidRPr="00401ECB">
        <w:rPr>
          <w:b w:val="0"/>
          <w:bCs w:val="0"/>
          <w:sz w:val="24"/>
          <w:szCs w:val="24"/>
        </w:rPr>
        <w:t>Распределение учебной нагрузки  по  семестрам</w:t>
      </w:r>
    </w:p>
    <w:p w:rsidR="00401ECB" w:rsidRPr="00401ECB" w:rsidRDefault="00401ECB" w:rsidP="00401ECB">
      <w:pPr>
        <w:pStyle w:val="a3"/>
        <w:spacing w:before="0" w:beforeAutospacing="0" w:after="0" w:afterAutospacing="0"/>
        <w:ind w:left="-851"/>
        <w:rPr>
          <w:bCs/>
        </w:rPr>
      </w:pPr>
      <w:r w:rsidRPr="00401ECB">
        <w:rPr>
          <w:bCs/>
        </w:rPr>
        <w:t xml:space="preserve">Специальность </w:t>
      </w:r>
      <w:r w:rsidRPr="00401ECB">
        <w:t>44.02.03 Педагогика дополнительного образования</w:t>
      </w:r>
    </w:p>
    <w:p w:rsidR="00401ECB" w:rsidRPr="00401ECB" w:rsidRDefault="00401ECB" w:rsidP="00401ECB">
      <w:pPr>
        <w:pStyle w:val="a3"/>
        <w:spacing w:before="0" w:beforeAutospacing="0" w:after="0" w:afterAutospacing="0"/>
        <w:ind w:left="-851"/>
        <w:rPr>
          <w:bCs/>
          <w:u w:val="single"/>
        </w:rPr>
      </w:pPr>
      <w:r w:rsidRPr="00401ECB">
        <w:rPr>
          <w:bCs/>
          <w:u w:val="single"/>
        </w:rPr>
        <w:t>Форма обучения – заочная</w:t>
      </w:r>
    </w:p>
    <w:tbl>
      <w:tblPr>
        <w:tblStyle w:val="a7"/>
        <w:tblpPr w:leftFromText="180" w:rightFromText="180" w:vertAnchor="page" w:horzAnchor="margin" w:tblpY="4786"/>
        <w:tblW w:w="8538" w:type="dxa"/>
        <w:tblLook w:val="04A0"/>
      </w:tblPr>
      <w:tblGrid>
        <w:gridCol w:w="2846"/>
        <w:gridCol w:w="2224"/>
        <w:gridCol w:w="3468"/>
      </w:tblGrid>
      <w:tr w:rsidR="00401ECB" w:rsidRPr="00CB1E13" w:rsidTr="00401ECB">
        <w:tc>
          <w:tcPr>
            <w:tcW w:w="2846" w:type="dxa"/>
          </w:tcPr>
          <w:p w:rsidR="00401ECB" w:rsidRPr="002A3702" w:rsidRDefault="00401ECB" w:rsidP="00401ECB">
            <w:pPr>
              <w:pStyle w:val="20"/>
              <w:shd w:val="clear" w:color="auto" w:fill="auto"/>
              <w:spacing w:before="12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2A3702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2224" w:type="dxa"/>
          </w:tcPr>
          <w:p w:rsidR="00401ECB" w:rsidRPr="002A3702" w:rsidRDefault="00401ECB" w:rsidP="00401ECB">
            <w:pPr>
              <w:pStyle w:val="20"/>
              <w:shd w:val="clear" w:color="auto" w:fill="auto"/>
              <w:spacing w:before="120" w:line="240" w:lineRule="exact"/>
              <w:ind w:left="680" w:firstLine="0"/>
              <w:jc w:val="center"/>
              <w:rPr>
                <w:b/>
                <w:i/>
                <w:sz w:val="24"/>
                <w:szCs w:val="24"/>
              </w:rPr>
            </w:pPr>
            <w:r w:rsidRPr="002A3702">
              <w:rPr>
                <w:rStyle w:val="2Arial"/>
                <w:rFonts w:ascii="Times New Roman" w:hAnsi="Times New Roman" w:cs="Times New Roman"/>
                <w:b w:val="0"/>
                <w:i w:val="0"/>
              </w:rPr>
              <w:t>Всего</w:t>
            </w:r>
          </w:p>
        </w:tc>
        <w:tc>
          <w:tcPr>
            <w:tcW w:w="3468" w:type="dxa"/>
          </w:tcPr>
          <w:p w:rsidR="00401ECB" w:rsidRPr="002A3702" w:rsidRDefault="00401ECB" w:rsidP="00401ECB">
            <w:pPr>
              <w:pStyle w:val="20"/>
              <w:shd w:val="clear" w:color="auto" w:fill="auto"/>
              <w:spacing w:before="120" w:after="120" w:line="295" w:lineRule="exact"/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2A3702">
              <w:rPr>
                <w:rStyle w:val="214pt"/>
                <w:b w:val="0"/>
                <w:sz w:val="24"/>
                <w:szCs w:val="24"/>
              </w:rPr>
              <w:t xml:space="preserve">Курс </w:t>
            </w:r>
            <w:r w:rsidRPr="002A3702">
              <w:rPr>
                <w:rStyle w:val="214pt"/>
                <w:b w:val="0"/>
                <w:sz w:val="24"/>
                <w:szCs w:val="24"/>
                <w:lang w:val="en-US"/>
              </w:rPr>
              <w:t>III</w:t>
            </w:r>
          </w:p>
        </w:tc>
      </w:tr>
      <w:tr w:rsidR="00401ECB" w:rsidRPr="00CB1E13" w:rsidTr="00401ECB">
        <w:tc>
          <w:tcPr>
            <w:tcW w:w="2846" w:type="dxa"/>
          </w:tcPr>
          <w:p w:rsidR="00401ECB" w:rsidRPr="002A3702" w:rsidRDefault="00401ECB" w:rsidP="00401ECB">
            <w:pPr>
              <w:pStyle w:val="20"/>
              <w:shd w:val="clear" w:color="auto" w:fill="auto"/>
              <w:spacing w:before="0" w:line="277" w:lineRule="exact"/>
              <w:ind w:firstLine="0"/>
              <w:jc w:val="left"/>
              <w:rPr>
                <w:sz w:val="24"/>
                <w:szCs w:val="24"/>
              </w:rPr>
            </w:pPr>
            <w:r w:rsidRPr="002A3702">
              <w:rPr>
                <w:rStyle w:val="22"/>
                <w:rFonts w:eastAsia="Arial"/>
                <w:b w:val="0"/>
              </w:rPr>
              <w:t xml:space="preserve">Аудиторные занятия: </w:t>
            </w:r>
            <w:r w:rsidRPr="002A3702">
              <w:rPr>
                <w:sz w:val="24"/>
                <w:szCs w:val="24"/>
              </w:rPr>
              <w:t>теоретические занятия (лекции);</w:t>
            </w:r>
          </w:p>
        </w:tc>
        <w:tc>
          <w:tcPr>
            <w:tcW w:w="2224" w:type="dxa"/>
            <w:vAlign w:val="center"/>
          </w:tcPr>
          <w:p w:rsidR="00401ECB" w:rsidRPr="002A3702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2A3702">
              <w:rPr>
                <w:sz w:val="24"/>
                <w:szCs w:val="24"/>
              </w:rPr>
              <w:t>6</w:t>
            </w:r>
          </w:p>
        </w:tc>
        <w:tc>
          <w:tcPr>
            <w:tcW w:w="3468" w:type="dxa"/>
            <w:vAlign w:val="center"/>
          </w:tcPr>
          <w:p w:rsidR="00401ECB" w:rsidRPr="002A3702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2A3702">
              <w:rPr>
                <w:sz w:val="24"/>
                <w:szCs w:val="24"/>
              </w:rPr>
              <w:t>6</w:t>
            </w:r>
          </w:p>
        </w:tc>
      </w:tr>
      <w:tr w:rsidR="00401ECB" w:rsidRPr="00CB1E13" w:rsidTr="00401ECB">
        <w:trPr>
          <w:trHeight w:val="588"/>
        </w:trPr>
        <w:tc>
          <w:tcPr>
            <w:tcW w:w="2846" w:type="dxa"/>
          </w:tcPr>
          <w:p w:rsidR="00401ECB" w:rsidRPr="002A3702" w:rsidRDefault="00401ECB" w:rsidP="00401ECB">
            <w:pPr>
              <w:pStyle w:val="20"/>
              <w:shd w:val="clear" w:color="auto" w:fill="auto"/>
              <w:spacing w:before="120" w:line="240" w:lineRule="exact"/>
              <w:ind w:firstLine="0"/>
              <w:jc w:val="left"/>
              <w:rPr>
                <w:sz w:val="24"/>
                <w:szCs w:val="24"/>
              </w:rPr>
            </w:pPr>
            <w:r w:rsidRPr="002A3702">
              <w:rPr>
                <w:rStyle w:val="22"/>
                <w:rFonts w:eastAsia="Arial"/>
                <w:b w:val="0"/>
              </w:rPr>
              <w:t>Самостоятельная работа.</w:t>
            </w:r>
          </w:p>
        </w:tc>
        <w:tc>
          <w:tcPr>
            <w:tcW w:w="2224" w:type="dxa"/>
          </w:tcPr>
          <w:p w:rsidR="00401ECB" w:rsidRPr="002A3702" w:rsidRDefault="00401ECB" w:rsidP="00401ECB">
            <w:pPr>
              <w:pStyle w:val="20"/>
              <w:shd w:val="clear" w:color="auto" w:fill="auto"/>
              <w:spacing w:before="120" w:after="12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2A3702">
              <w:rPr>
                <w:sz w:val="24"/>
                <w:szCs w:val="24"/>
              </w:rPr>
              <w:t>66</w:t>
            </w:r>
          </w:p>
        </w:tc>
        <w:tc>
          <w:tcPr>
            <w:tcW w:w="3468" w:type="dxa"/>
          </w:tcPr>
          <w:p w:rsidR="00401ECB" w:rsidRPr="002A3702" w:rsidRDefault="00401ECB" w:rsidP="00401ECB">
            <w:pPr>
              <w:pStyle w:val="20"/>
              <w:shd w:val="clear" w:color="auto" w:fill="auto"/>
              <w:spacing w:before="120" w:after="12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2A3702">
              <w:rPr>
                <w:sz w:val="24"/>
                <w:szCs w:val="24"/>
              </w:rPr>
              <w:t>66</w:t>
            </w:r>
          </w:p>
        </w:tc>
      </w:tr>
      <w:tr w:rsidR="00401ECB" w:rsidRPr="00CB1E13" w:rsidTr="00401ECB">
        <w:trPr>
          <w:trHeight w:val="554"/>
        </w:trPr>
        <w:tc>
          <w:tcPr>
            <w:tcW w:w="2846" w:type="dxa"/>
            <w:vAlign w:val="center"/>
          </w:tcPr>
          <w:p w:rsidR="00401ECB" w:rsidRPr="002A3702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2A3702">
              <w:rPr>
                <w:sz w:val="24"/>
                <w:szCs w:val="24"/>
              </w:rPr>
              <w:t>Всего:</w:t>
            </w:r>
          </w:p>
        </w:tc>
        <w:tc>
          <w:tcPr>
            <w:tcW w:w="2224" w:type="dxa"/>
            <w:vAlign w:val="center"/>
          </w:tcPr>
          <w:p w:rsidR="00401ECB" w:rsidRPr="002A3702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2A3702">
              <w:rPr>
                <w:sz w:val="24"/>
                <w:szCs w:val="24"/>
              </w:rPr>
              <w:t>72</w:t>
            </w:r>
          </w:p>
        </w:tc>
        <w:tc>
          <w:tcPr>
            <w:tcW w:w="3468" w:type="dxa"/>
            <w:vAlign w:val="center"/>
          </w:tcPr>
          <w:p w:rsidR="00401ECB" w:rsidRPr="002A3702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2A3702">
              <w:rPr>
                <w:sz w:val="24"/>
                <w:szCs w:val="24"/>
              </w:rPr>
              <w:t>72</w:t>
            </w:r>
          </w:p>
        </w:tc>
      </w:tr>
      <w:tr w:rsidR="00401ECB" w:rsidRPr="00CB1E13" w:rsidTr="00401ECB">
        <w:trPr>
          <w:trHeight w:val="420"/>
        </w:trPr>
        <w:tc>
          <w:tcPr>
            <w:tcW w:w="2846" w:type="dxa"/>
            <w:vAlign w:val="center"/>
          </w:tcPr>
          <w:p w:rsidR="00401ECB" w:rsidRPr="002A3702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2A3702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224" w:type="dxa"/>
            <w:vAlign w:val="center"/>
          </w:tcPr>
          <w:p w:rsidR="00401ECB" w:rsidRPr="002A3702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468" w:type="dxa"/>
            <w:vAlign w:val="center"/>
          </w:tcPr>
          <w:p w:rsidR="00401ECB" w:rsidRPr="002A3702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2A3702">
              <w:rPr>
                <w:sz w:val="24"/>
                <w:szCs w:val="24"/>
              </w:rPr>
              <w:t>1</w:t>
            </w:r>
          </w:p>
        </w:tc>
      </w:tr>
      <w:tr w:rsidR="00401ECB" w:rsidRPr="00CB1E13" w:rsidTr="00401ECB">
        <w:trPr>
          <w:trHeight w:val="553"/>
        </w:trPr>
        <w:tc>
          <w:tcPr>
            <w:tcW w:w="2846" w:type="dxa"/>
            <w:vAlign w:val="center"/>
          </w:tcPr>
          <w:p w:rsidR="00401ECB" w:rsidRPr="002A3702" w:rsidRDefault="00401ECB" w:rsidP="00401ECB">
            <w:pPr>
              <w:pStyle w:val="20"/>
              <w:shd w:val="clear" w:color="auto" w:fill="auto"/>
              <w:spacing w:before="0" w:line="240" w:lineRule="exact"/>
              <w:ind w:firstLine="0"/>
              <w:jc w:val="left"/>
              <w:rPr>
                <w:b/>
                <w:sz w:val="24"/>
                <w:szCs w:val="24"/>
              </w:rPr>
            </w:pPr>
            <w:r w:rsidRPr="002A3702">
              <w:rPr>
                <w:rStyle w:val="21"/>
                <w:rFonts w:eastAsia="Arial"/>
                <w:b w:val="0"/>
              </w:rPr>
              <w:t>Вид итогового контроля</w:t>
            </w:r>
          </w:p>
        </w:tc>
        <w:tc>
          <w:tcPr>
            <w:tcW w:w="2224" w:type="dxa"/>
            <w:vAlign w:val="center"/>
          </w:tcPr>
          <w:p w:rsidR="00401ECB" w:rsidRPr="002A3702" w:rsidRDefault="00401ECB" w:rsidP="00401ECB">
            <w:pPr>
              <w:pStyle w:val="330"/>
              <w:keepNext/>
              <w:keepLines/>
              <w:shd w:val="clear" w:color="auto" w:fill="auto"/>
              <w:tabs>
                <w:tab w:val="left" w:pos="4977"/>
              </w:tabs>
              <w:spacing w:line="277" w:lineRule="exact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468" w:type="dxa"/>
            <w:vAlign w:val="center"/>
          </w:tcPr>
          <w:p w:rsidR="00401ECB" w:rsidRPr="002A3702" w:rsidRDefault="00401ECB" w:rsidP="00401ECB">
            <w:pPr>
              <w:pStyle w:val="330"/>
              <w:keepNext/>
              <w:keepLines/>
              <w:shd w:val="clear" w:color="auto" w:fill="auto"/>
              <w:tabs>
                <w:tab w:val="left" w:pos="4977"/>
              </w:tabs>
              <w:spacing w:line="277" w:lineRule="exact"/>
              <w:jc w:val="center"/>
              <w:rPr>
                <w:b w:val="0"/>
                <w:bCs w:val="0"/>
                <w:sz w:val="24"/>
                <w:szCs w:val="24"/>
              </w:rPr>
            </w:pPr>
            <w:r w:rsidRPr="002A3702">
              <w:rPr>
                <w:b w:val="0"/>
                <w:bCs w:val="0"/>
                <w:sz w:val="24"/>
                <w:szCs w:val="24"/>
              </w:rPr>
              <w:t>зачет</w:t>
            </w:r>
          </w:p>
        </w:tc>
      </w:tr>
    </w:tbl>
    <w:p w:rsidR="002C4DE5" w:rsidRDefault="002C4DE5" w:rsidP="002C4DE5">
      <w:pPr>
        <w:tabs>
          <w:tab w:val="left" w:pos="8775"/>
        </w:tabs>
        <w:rPr>
          <w:rFonts w:ascii="Arial" w:eastAsia="Arial" w:hAnsi="Arial" w:cs="Arial"/>
          <w:sz w:val="18"/>
          <w:szCs w:val="18"/>
          <w:lang w:eastAsia="ru-RU" w:bidi="ru-RU"/>
        </w:rPr>
      </w:pPr>
    </w:p>
    <w:p w:rsidR="00401ECB" w:rsidRDefault="00401ECB" w:rsidP="00401ECB">
      <w:pPr>
        <w:pStyle w:val="a3"/>
        <w:spacing w:before="0" w:beforeAutospacing="0" w:after="0" w:afterAutospacing="0"/>
        <w:ind w:left="-567"/>
        <w:jc w:val="both"/>
        <w:rPr>
          <w:b/>
          <w:bCs/>
          <w:sz w:val="28"/>
          <w:szCs w:val="28"/>
        </w:rPr>
      </w:pPr>
    </w:p>
    <w:p w:rsidR="00401ECB" w:rsidRDefault="00401ECB" w:rsidP="00401ECB">
      <w:pPr>
        <w:pStyle w:val="a3"/>
        <w:spacing w:before="0" w:beforeAutospacing="0" w:after="0" w:afterAutospacing="0"/>
        <w:ind w:left="-567"/>
        <w:jc w:val="both"/>
        <w:rPr>
          <w:b/>
          <w:bCs/>
          <w:sz w:val="28"/>
          <w:szCs w:val="28"/>
        </w:rPr>
      </w:pPr>
    </w:p>
    <w:p w:rsidR="00401ECB" w:rsidRDefault="00401ECB" w:rsidP="00401ECB">
      <w:pPr>
        <w:pStyle w:val="a3"/>
        <w:spacing w:before="0" w:beforeAutospacing="0" w:after="0" w:afterAutospacing="0"/>
        <w:ind w:left="-567"/>
        <w:jc w:val="both"/>
        <w:rPr>
          <w:b/>
          <w:bCs/>
          <w:sz w:val="28"/>
          <w:szCs w:val="28"/>
        </w:rPr>
      </w:pPr>
    </w:p>
    <w:p w:rsidR="00401ECB" w:rsidRDefault="00401ECB" w:rsidP="00401ECB">
      <w:pPr>
        <w:pStyle w:val="a3"/>
        <w:spacing w:before="0" w:beforeAutospacing="0" w:after="0" w:afterAutospacing="0"/>
        <w:ind w:left="-567"/>
        <w:jc w:val="both"/>
        <w:rPr>
          <w:b/>
          <w:bCs/>
          <w:sz w:val="28"/>
          <w:szCs w:val="28"/>
        </w:rPr>
      </w:pPr>
    </w:p>
    <w:p w:rsidR="00401ECB" w:rsidRDefault="00401ECB" w:rsidP="00401ECB">
      <w:pPr>
        <w:pStyle w:val="a3"/>
        <w:spacing w:before="0" w:beforeAutospacing="0" w:after="0" w:afterAutospacing="0"/>
        <w:ind w:left="-567"/>
        <w:jc w:val="both"/>
        <w:rPr>
          <w:b/>
          <w:bCs/>
          <w:sz w:val="28"/>
          <w:szCs w:val="28"/>
        </w:rPr>
      </w:pPr>
    </w:p>
    <w:p w:rsidR="00401ECB" w:rsidRDefault="00401ECB" w:rsidP="00401ECB">
      <w:pPr>
        <w:pStyle w:val="a3"/>
        <w:spacing w:before="0" w:beforeAutospacing="0" w:after="0" w:afterAutospacing="0"/>
        <w:ind w:left="-567"/>
        <w:jc w:val="both"/>
        <w:rPr>
          <w:b/>
          <w:bCs/>
          <w:sz w:val="28"/>
          <w:szCs w:val="28"/>
        </w:rPr>
      </w:pPr>
    </w:p>
    <w:p w:rsidR="00401ECB" w:rsidRDefault="00401ECB" w:rsidP="00401ECB">
      <w:pPr>
        <w:pStyle w:val="a3"/>
        <w:spacing w:before="0" w:beforeAutospacing="0" w:after="0" w:afterAutospacing="0"/>
        <w:ind w:left="-567"/>
        <w:jc w:val="both"/>
        <w:rPr>
          <w:b/>
          <w:bCs/>
          <w:sz w:val="28"/>
          <w:szCs w:val="28"/>
        </w:rPr>
      </w:pPr>
    </w:p>
    <w:p w:rsidR="00401ECB" w:rsidRDefault="00401ECB" w:rsidP="00401ECB">
      <w:pPr>
        <w:pStyle w:val="a3"/>
        <w:spacing w:before="0" w:beforeAutospacing="0" w:after="0" w:afterAutospacing="0"/>
        <w:ind w:left="-567"/>
        <w:jc w:val="both"/>
        <w:rPr>
          <w:b/>
          <w:bCs/>
          <w:sz w:val="28"/>
          <w:szCs w:val="28"/>
        </w:rPr>
      </w:pPr>
    </w:p>
    <w:p w:rsidR="00401ECB" w:rsidRDefault="00401ECB" w:rsidP="00401ECB">
      <w:pPr>
        <w:pStyle w:val="a3"/>
        <w:spacing w:before="0" w:beforeAutospacing="0" w:after="0" w:afterAutospacing="0"/>
        <w:ind w:left="-567"/>
        <w:jc w:val="both"/>
        <w:rPr>
          <w:b/>
          <w:bCs/>
          <w:sz w:val="28"/>
          <w:szCs w:val="28"/>
        </w:rPr>
      </w:pPr>
    </w:p>
    <w:p w:rsidR="00401ECB" w:rsidRDefault="00401ECB" w:rsidP="00401ECB">
      <w:pPr>
        <w:pStyle w:val="a3"/>
        <w:spacing w:before="0" w:beforeAutospacing="0" w:after="0" w:afterAutospacing="0"/>
        <w:ind w:left="-567"/>
        <w:jc w:val="both"/>
        <w:rPr>
          <w:b/>
          <w:bCs/>
          <w:sz w:val="28"/>
          <w:szCs w:val="28"/>
        </w:rPr>
      </w:pPr>
    </w:p>
    <w:p w:rsidR="00401ECB" w:rsidRDefault="00401ECB" w:rsidP="00401ECB">
      <w:pPr>
        <w:pStyle w:val="a3"/>
        <w:spacing w:before="0" w:beforeAutospacing="0" w:after="0" w:afterAutospacing="0"/>
        <w:ind w:left="-567"/>
        <w:jc w:val="both"/>
        <w:rPr>
          <w:b/>
          <w:bCs/>
          <w:sz w:val="28"/>
          <w:szCs w:val="28"/>
        </w:rPr>
      </w:pPr>
    </w:p>
    <w:p w:rsidR="00401ECB" w:rsidRDefault="00401ECB" w:rsidP="00401ECB">
      <w:pPr>
        <w:pStyle w:val="a3"/>
        <w:spacing w:before="0" w:beforeAutospacing="0" w:after="0" w:afterAutospacing="0"/>
        <w:ind w:left="-567"/>
        <w:jc w:val="both"/>
        <w:rPr>
          <w:b/>
          <w:bCs/>
          <w:sz w:val="28"/>
          <w:szCs w:val="28"/>
        </w:rPr>
      </w:pPr>
    </w:p>
    <w:p w:rsidR="00401ECB" w:rsidRPr="000C4A35" w:rsidRDefault="00401ECB" w:rsidP="00401ECB">
      <w:pPr>
        <w:pStyle w:val="a3"/>
        <w:spacing w:before="0" w:beforeAutospacing="0" w:after="0" w:afterAutospacing="0"/>
        <w:ind w:left="-567"/>
        <w:jc w:val="center"/>
        <w:rPr>
          <w:b/>
          <w:bCs/>
          <w:sz w:val="28"/>
          <w:szCs w:val="28"/>
        </w:rPr>
      </w:pPr>
      <w:r w:rsidRPr="000C4A35">
        <w:rPr>
          <w:b/>
          <w:bCs/>
          <w:sz w:val="28"/>
          <w:szCs w:val="28"/>
        </w:rPr>
        <w:t>5.1Содержание дисциплины</w:t>
      </w:r>
    </w:p>
    <w:p w:rsidR="00401ECB" w:rsidRPr="000C4A35" w:rsidRDefault="00401ECB" w:rsidP="00816B8B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0C4A35">
        <w:rPr>
          <w:rFonts w:ascii="Times New Roman" w:hAnsi="Times New Roman" w:cs="Times New Roman"/>
          <w:snapToGrid w:val="0"/>
          <w:sz w:val="24"/>
          <w:szCs w:val="24"/>
        </w:rPr>
        <w:t xml:space="preserve">Мир во второй половине ХХ </w:t>
      </w:r>
      <w:proofErr w:type="gramStart"/>
      <w:r w:rsidRPr="000C4A35">
        <w:rPr>
          <w:rFonts w:ascii="Times New Roman" w:hAnsi="Times New Roman" w:cs="Times New Roman"/>
          <w:snapToGrid w:val="0"/>
          <w:sz w:val="24"/>
          <w:szCs w:val="24"/>
        </w:rPr>
        <w:t>в</w:t>
      </w:r>
      <w:proofErr w:type="gramEnd"/>
      <w:r w:rsidRPr="000C4A35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401ECB" w:rsidRPr="000C4A35" w:rsidRDefault="00401ECB" w:rsidP="00816B8B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0C4A35">
        <w:rPr>
          <w:rFonts w:ascii="Times New Roman" w:hAnsi="Times New Roman" w:cs="Times New Roman"/>
          <w:snapToGrid w:val="0"/>
          <w:sz w:val="24"/>
          <w:szCs w:val="24"/>
        </w:rPr>
        <w:t xml:space="preserve"> От индустриального общества к </w:t>
      </w:r>
      <w:proofErr w:type="gramStart"/>
      <w:r w:rsidRPr="000C4A35">
        <w:rPr>
          <w:rFonts w:ascii="Times New Roman" w:hAnsi="Times New Roman" w:cs="Times New Roman"/>
          <w:snapToGrid w:val="0"/>
          <w:sz w:val="24"/>
          <w:szCs w:val="24"/>
        </w:rPr>
        <w:t>информационному</w:t>
      </w:r>
      <w:proofErr w:type="gramEnd"/>
      <w:r w:rsidRPr="000C4A35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401ECB" w:rsidRPr="002A3702" w:rsidRDefault="00401ECB" w:rsidP="00816B8B">
      <w:pPr>
        <w:spacing w:after="0" w:line="240" w:lineRule="auto"/>
        <w:ind w:hanging="2977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401ECB" w:rsidRPr="002A3702" w:rsidRDefault="00401ECB" w:rsidP="00816B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702">
        <w:rPr>
          <w:rFonts w:ascii="Times New Roman" w:hAnsi="Times New Roman" w:cs="Times New Roman"/>
          <w:b/>
          <w:sz w:val="24"/>
          <w:szCs w:val="24"/>
        </w:rPr>
        <w:t>Тема 1. Развитие политической системы.</w:t>
      </w:r>
    </w:p>
    <w:p w:rsidR="00401ECB" w:rsidRPr="002A3702" w:rsidRDefault="00401EC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bCs/>
          <w:sz w:val="24"/>
          <w:szCs w:val="24"/>
        </w:rPr>
        <w:t>Противостояние двух ветвей власти. Конституционный кризис 1993 г. Чеченский кризис (1994 - 2000 гг.). Выборы в Государственную Думу II созыва и президентские выборы.</w:t>
      </w:r>
    </w:p>
    <w:p w:rsidR="00401ECB" w:rsidRPr="002A3702" w:rsidRDefault="00401ECB" w:rsidP="00816B8B">
      <w:pPr>
        <w:spacing w:after="0" w:line="240" w:lineRule="auto"/>
        <w:ind w:firstLine="48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3702">
        <w:rPr>
          <w:rFonts w:ascii="Times New Roman" w:hAnsi="Times New Roman" w:cs="Times New Roman"/>
          <w:b/>
          <w:sz w:val="24"/>
          <w:szCs w:val="24"/>
        </w:rPr>
        <w:t>Тема 2. Переход к рынку</w:t>
      </w:r>
    </w:p>
    <w:p w:rsidR="00401ECB" w:rsidRPr="002A3702" w:rsidRDefault="00401ECB" w:rsidP="00816B8B">
      <w:pPr>
        <w:spacing w:after="0" w:line="240" w:lineRule="auto"/>
        <w:ind w:hanging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3702">
        <w:rPr>
          <w:rFonts w:ascii="Times New Roman" w:hAnsi="Times New Roman" w:cs="Times New Roman"/>
          <w:bCs/>
          <w:sz w:val="24"/>
          <w:szCs w:val="24"/>
        </w:rPr>
        <w:t xml:space="preserve">Шоковая терапия" экономических реформ </w:t>
      </w:r>
      <w:proofErr w:type="gramStart"/>
      <w:r w:rsidRPr="002A3702">
        <w:rPr>
          <w:rFonts w:ascii="Times New Roman" w:hAnsi="Times New Roman" w:cs="Times New Roman"/>
          <w:bCs/>
          <w:sz w:val="24"/>
          <w:szCs w:val="24"/>
        </w:rPr>
        <w:t>в начале</w:t>
      </w:r>
      <w:proofErr w:type="gramEnd"/>
      <w:r w:rsidRPr="002A3702">
        <w:rPr>
          <w:rFonts w:ascii="Times New Roman" w:hAnsi="Times New Roman" w:cs="Times New Roman"/>
          <w:bCs/>
          <w:sz w:val="24"/>
          <w:szCs w:val="24"/>
        </w:rPr>
        <w:t xml:space="preserve"> 90-х гг. Приватизация.</w:t>
      </w:r>
    </w:p>
    <w:p w:rsidR="00401ECB" w:rsidRPr="002A3702" w:rsidRDefault="00401ECB" w:rsidP="00816B8B">
      <w:pPr>
        <w:spacing w:after="0" w:line="240" w:lineRule="auto"/>
        <w:ind w:firstLine="48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702">
        <w:rPr>
          <w:rFonts w:ascii="Times New Roman" w:hAnsi="Times New Roman" w:cs="Times New Roman"/>
          <w:b/>
          <w:sz w:val="24"/>
          <w:szCs w:val="24"/>
        </w:rPr>
        <w:t>Тема 3. Постсоветское пространство в 90-е гг. XX века.</w:t>
      </w:r>
    </w:p>
    <w:p w:rsidR="00401ECB" w:rsidRPr="002A3702" w:rsidRDefault="00401ECB" w:rsidP="00816B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702">
        <w:rPr>
          <w:rFonts w:ascii="Times New Roman" w:hAnsi="Times New Roman" w:cs="Times New Roman"/>
          <w:sz w:val="24"/>
          <w:szCs w:val="24"/>
        </w:rPr>
        <w:t>Геополитические интересы других стран в России</w:t>
      </w:r>
      <w:r w:rsidRPr="002A3702">
        <w:rPr>
          <w:rFonts w:ascii="Times New Roman" w:hAnsi="Times New Roman" w:cs="Times New Roman"/>
          <w:color w:val="424242"/>
          <w:sz w:val="24"/>
          <w:szCs w:val="24"/>
        </w:rPr>
        <w:t>.</w:t>
      </w:r>
      <w:r w:rsidRPr="002A3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Локальные национальные и религиозные конфликты на пространстве бывшего СССР в 1990е гг. Участие международных организаций в разрешении конфликтов на постсоветском </w:t>
      </w:r>
      <w:proofErr w:type="spellStart"/>
      <w:r w:rsidRPr="002A37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</w:t>
      </w:r>
      <w:proofErr w:type="gramStart"/>
      <w:r w:rsidRPr="002A3702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2A3702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ланы</w:t>
      </w:r>
      <w:proofErr w:type="spellEnd"/>
      <w:r w:rsidRPr="002A3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НАТО в отношении России.</w:t>
      </w:r>
    </w:p>
    <w:p w:rsidR="00401ECB" w:rsidRPr="002A3702" w:rsidRDefault="00401ECB" w:rsidP="00816B8B">
      <w:pPr>
        <w:spacing w:after="0" w:line="240" w:lineRule="auto"/>
        <w:ind w:firstLine="48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702">
        <w:rPr>
          <w:rFonts w:ascii="Times New Roman" w:hAnsi="Times New Roman" w:cs="Times New Roman"/>
          <w:b/>
          <w:sz w:val="24"/>
          <w:szCs w:val="24"/>
        </w:rPr>
        <w:t>Тема 4. Укрепление влияния России на постсоветском пространстве</w:t>
      </w:r>
    </w:p>
    <w:p w:rsidR="00401ECB" w:rsidRPr="002A3702" w:rsidRDefault="00401ECB" w:rsidP="00816B8B">
      <w:pPr>
        <w:pStyle w:val="a3"/>
        <w:spacing w:before="0" w:beforeAutospacing="0" w:after="0" w:afterAutospacing="0"/>
        <w:jc w:val="both"/>
      </w:pPr>
      <w:r w:rsidRPr="002A3702">
        <w:t xml:space="preserve">Меры Президента и Правительства по  решению проблемы межнационального конфликта в Чеченской республике за 1990 –2009 </w:t>
      </w:r>
      <w:proofErr w:type="spellStart"/>
      <w:r w:rsidRPr="002A3702">
        <w:t>гг</w:t>
      </w:r>
      <w:r w:rsidRPr="002A3702">
        <w:rPr>
          <w:bCs/>
          <w:iCs/>
        </w:rPr>
        <w:t>Геополитическое</w:t>
      </w:r>
      <w:proofErr w:type="spellEnd"/>
      <w:r w:rsidRPr="002A3702">
        <w:rPr>
          <w:bCs/>
          <w:iCs/>
        </w:rPr>
        <w:t xml:space="preserve"> влияние России на постсоветском </w:t>
      </w:r>
      <w:proofErr w:type="spellStart"/>
      <w:r w:rsidRPr="002A3702">
        <w:rPr>
          <w:bCs/>
          <w:iCs/>
        </w:rPr>
        <w:t>пространстве</w:t>
      </w:r>
      <w:r w:rsidRPr="002A3702">
        <w:rPr>
          <w:rStyle w:val="33"/>
          <w:rFonts w:eastAsiaTheme="minorHAnsi"/>
          <w:sz w:val="24"/>
          <w:szCs w:val="24"/>
        </w:rPr>
        <w:t>Н</w:t>
      </w:r>
      <w:r w:rsidRPr="002A3702">
        <w:rPr>
          <w:iCs/>
        </w:rPr>
        <w:t>ациональные</w:t>
      </w:r>
      <w:proofErr w:type="spellEnd"/>
      <w:r w:rsidRPr="002A3702">
        <w:rPr>
          <w:iCs/>
        </w:rPr>
        <w:t xml:space="preserve"> интересы России во взаимоотношениях с незави</w:t>
      </w:r>
      <w:r w:rsidRPr="002A3702">
        <w:rPr>
          <w:iCs/>
        </w:rPr>
        <w:softHyphen/>
        <w:t xml:space="preserve">симыми государствами постсоветского пространства </w:t>
      </w:r>
      <w:r w:rsidRPr="002A3702">
        <w:rPr>
          <w:rStyle w:val="a6"/>
          <w:b w:val="0"/>
        </w:rPr>
        <w:t xml:space="preserve">Россия и расширение НАТО на </w:t>
      </w:r>
      <w:proofErr w:type="spellStart"/>
      <w:r w:rsidRPr="002A3702">
        <w:rPr>
          <w:rStyle w:val="a6"/>
          <w:b w:val="0"/>
        </w:rPr>
        <w:t>Восток</w:t>
      </w:r>
      <w:proofErr w:type="gramStart"/>
      <w:r w:rsidRPr="002A3702">
        <w:rPr>
          <w:rStyle w:val="a6"/>
          <w:b w:val="0"/>
        </w:rPr>
        <w:t>.Р</w:t>
      </w:r>
      <w:proofErr w:type="gramEnd"/>
      <w:r w:rsidRPr="002A3702">
        <w:rPr>
          <w:rStyle w:val="a6"/>
          <w:b w:val="0"/>
        </w:rPr>
        <w:t>оссия</w:t>
      </w:r>
      <w:proofErr w:type="spellEnd"/>
      <w:r w:rsidRPr="002A3702">
        <w:rPr>
          <w:rStyle w:val="a6"/>
          <w:b w:val="0"/>
        </w:rPr>
        <w:t xml:space="preserve"> и Азиатско-Тихоокеанский </w:t>
      </w:r>
      <w:proofErr w:type="spellStart"/>
      <w:r w:rsidRPr="002A3702">
        <w:rPr>
          <w:rStyle w:val="a6"/>
          <w:b w:val="0"/>
        </w:rPr>
        <w:t>регион.</w:t>
      </w:r>
      <w:r w:rsidRPr="002A3702">
        <w:rPr>
          <w:bCs/>
        </w:rPr>
        <w:t>Современная</w:t>
      </w:r>
      <w:proofErr w:type="spellEnd"/>
      <w:r w:rsidRPr="002A3702">
        <w:rPr>
          <w:bCs/>
        </w:rPr>
        <w:t xml:space="preserve"> доктрина внешней политики РФ. Распад </w:t>
      </w:r>
      <w:r w:rsidRPr="002A3702">
        <w:rPr>
          <w:iCs/>
        </w:rPr>
        <w:t>Содружества на  экономические блоки,</w:t>
      </w:r>
      <w:r w:rsidRPr="002A3702">
        <w:t xml:space="preserve"> ведущими среди которых являются Евразийское экономическое сообщество (</w:t>
      </w:r>
      <w:proofErr w:type="spellStart"/>
      <w:r w:rsidRPr="002A3702">
        <w:t>ЕврАзЭС</w:t>
      </w:r>
      <w:proofErr w:type="spellEnd"/>
      <w:r w:rsidRPr="002A3702">
        <w:t>), ГУАМ (Грузия, Украина, Азербайджан и Молда</w:t>
      </w:r>
      <w:r w:rsidRPr="002A3702">
        <w:softHyphen/>
        <w:t>вия), Союзное государство России и Белоруссии, Таможенный союз России, Белоруссии и Казахстана.</w:t>
      </w:r>
    </w:p>
    <w:p w:rsidR="00401ECB" w:rsidRPr="002A3702" w:rsidRDefault="00401ECB" w:rsidP="00816B8B">
      <w:pPr>
        <w:pStyle w:val="a3"/>
        <w:spacing w:before="0" w:beforeAutospacing="0" w:after="0" w:afterAutospacing="0"/>
        <w:jc w:val="both"/>
        <w:rPr>
          <w:color w:val="222222"/>
        </w:rPr>
      </w:pPr>
      <w:r w:rsidRPr="002A3702">
        <w:t>Евразийское экономическое сообщество (</w:t>
      </w:r>
      <w:proofErr w:type="spellStart"/>
      <w:r w:rsidRPr="002A3702">
        <w:t>ЕврАзЭС</w:t>
      </w:r>
      <w:proofErr w:type="spellEnd"/>
      <w:r w:rsidRPr="002A3702">
        <w:t xml:space="preserve">) — </w:t>
      </w:r>
      <w:r w:rsidRPr="002A3702">
        <w:rPr>
          <w:iCs/>
        </w:rPr>
        <w:t>международная экономическая организация</w:t>
      </w:r>
      <w:r w:rsidRPr="002A3702">
        <w:t>, созданная в 2000 г. в Астане главами Белоруссии, Казахстана, России, Таджикистана и Узбекистана</w:t>
      </w:r>
      <w:r w:rsidRPr="002A3702">
        <w:rPr>
          <w:color w:val="222222"/>
        </w:rPr>
        <w:t xml:space="preserve">. </w:t>
      </w:r>
    </w:p>
    <w:p w:rsidR="00401ECB" w:rsidRPr="002A3702" w:rsidRDefault="00401ECB" w:rsidP="00816B8B">
      <w:pPr>
        <w:spacing w:after="0" w:line="240" w:lineRule="auto"/>
        <w:ind w:firstLine="481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401ECB" w:rsidRPr="002A3702" w:rsidRDefault="00401ECB" w:rsidP="00816B8B">
      <w:pPr>
        <w:spacing w:after="0" w:line="240" w:lineRule="auto"/>
        <w:ind w:firstLine="481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b/>
          <w:sz w:val="24"/>
          <w:szCs w:val="24"/>
        </w:rPr>
        <w:t>Тема 5. Россия и мировые интеграционные процессы</w:t>
      </w:r>
      <w:r w:rsidRPr="002A3702">
        <w:rPr>
          <w:rFonts w:ascii="Times New Roman" w:hAnsi="Times New Roman" w:cs="Times New Roman"/>
          <w:sz w:val="24"/>
          <w:szCs w:val="24"/>
        </w:rPr>
        <w:t>.</w:t>
      </w:r>
    </w:p>
    <w:p w:rsidR="00401ECB" w:rsidRPr="002A3702" w:rsidRDefault="00401ECB" w:rsidP="00816B8B">
      <w:pPr>
        <w:spacing w:after="0" w:line="240" w:lineRule="auto"/>
        <w:ind w:hanging="65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2A3702">
        <w:rPr>
          <w:rFonts w:ascii="Times New Roman" w:hAnsi="Times New Roman" w:cs="Times New Roman"/>
          <w:snapToGrid w:val="0"/>
          <w:sz w:val="24"/>
          <w:szCs w:val="24"/>
        </w:rPr>
        <w:t>Интеграционные процессы. Международные отношения. Региональные и общемировые конфликты. Международные организации и движения.</w:t>
      </w:r>
    </w:p>
    <w:p w:rsidR="00401ECB" w:rsidRPr="002A3702" w:rsidRDefault="00401ECB" w:rsidP="00816B8B">
      <w:pPr>
        <w:spacing w:after="0" w:line="240" w:lineRule="auto"/>
        <w:ind w:firstLine="48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702">
        <w:rPr>
          <w:rFonts w:ascii="Times New Roman" w:hAnsi="Times New Roman" w:cs="Times New Roman"/>
          <w:b/>
          <w:sz w:val="24"/>
          <w:szCs w:val="24"/>
        </w:rPr>
        <w:t>Тема 6. Развитие культуры в России</w:t>
      </w:r>
    </w:p>
    <w:p w:rsidR="00401ECB" w:rsidRPr="002A3702" w:rsidRDefault="00401ECB" w:rsidP="00816B8B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 xml:space="preserve"> Развитие научной мысли. Научно-технический прогресс. Авангардизм.                         Реалистическое искусство. Основные тенденции развития постсоветской культуры.</w:t>
      </w:r>
    </w:p>
    <w:p w:rsidR="00401ECB" w:rsidRPr="002A3702" w:rsidRDefault="00401ECB" w:rsidP="00816B8B">
      <w:pPr>
        <w:spacing w:after="0" w:line="240" w:lineRule="auto"/>
        <w:ind w:firstLine="48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702">
        <w:rPr>
          <w:rFonts w:ascii="Times New Roman" w:hAnsi="Times New Roman" w:cs="Times New Roman"/>
          <w:b/>
          <w:sz w:val="24"/>
          <w:szCs w:val="24"/>
        </w:rPr>
        <w:t>Тема 7. Перспективы развития РФ в современном мире.</w:t>
      </w:r>
    </w:p>
    <w:p w:rsidR="00401ECB" w:rsidRPr="002A3702" w:rsidRDefault="00401ECB" w:rsidP="00816B8B">
      <w:pPr>
        <w:spacing w:after="0" w:line="240" w:lineRule="auto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2A3702">
        <w:rPr>
          <w:rFonts w:ascii="Times New Roman" w:hAnsi="Times New Roman" w:cs="Times New Roman"/>
          <w:color w:val="30373B"/>
          <w:sz w:val="24"/>
          <w:szCs w:val="24"/>
        </w:rPr>
        <w:t>Перспективные направления и основные проблемы развития РФ на современном этапе.       Национальная безопасность Российской Федерации</w:t>
      </w:r>
    </w:p>
    <w:p w:rsidR="00401ECB" w:rsidRPr="002A3702" w:rsidRDefault="00401ECB" w:rsidP="00816B8B">
      <w:pPr>
        <w:spacing w:after="0" w:line="240" w:lineRule="auto"/>
        <w:ind w:firstLine="481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:rsidR="00401ECB" w:rsidRPr="002A3702" w:rsidRDefault="00401ECB" w:rsidP="00816B8B">
      <w:pPr>
        <w:spacing w:after="0" w:line="240" w:lineRule="auto"/>
        <w:ind w:firstLine="481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2A3702">
        <w:rPr>
          <w:rFonts w:ascii="Times New Roman" w:hAnsi="Times New Roman" w:cs="Times New Roman"/>
          <w:b/>
          <w:snapToGrid w:val="0"/>
          <w:sz w:val="24"/>
          <w:szCs w:val="24"/>
        </w:rPr>
        <w:t>Требования к знаниям и умениям:</w:t>
      </w:r>
    </w:p>
    <w:p w:rsidR="00401ECB" w:rsidRPr="002A3702" w:rsidRDefault="00401ECB" w:rsidP="00816B8B">
      <w:pPr>
        <w:spacing w:after="0" w:line="240" w:lineRule="auto"/>
        <w:ind w:firstLine="481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2A3702">
        <w:rPr>
          <w:rFonts w:ascii="Times New Roman" w:hAnsi="Times New Roman" w:cs="Times New Roman"/>
          <w:b/>
          <w:snapToGrid w:val="0"/>
          <w:sz w:val="24"/>
          <w:szCs w:val="24"/>
        </w:rPr>
        <w:t>Знать:</w:t>
      </w:r>
    </w:p>
    <w:p w:rsidR="00401ECB" w:rsidRPr="002A3702" w:rsidRDefault="00401ECB" w:rsidP="00816B8B">
      <w:pPr>
        <w:spacing w:after="0" w:line="240" w:lineRule="auto"/>
        <w:ind w:firstLine="481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2A3702">
        <w:rPr>
          <w:rFonts w:ascii="Times New Roman" w:hAnsi="Times New Roman" w:cs="Times New Roman"/>
          <w:snapToGrid w:val="0"/>
          <w:sz w:val="24"/>
          <w:szCs w:val="24"/>
        </w:rPr>
        <w:t>изменения, произошедшие на политической карте Европы и мира после</w:t>
      </w:r>
      <w:proofErr w:type="gramStart"/>
      <w:r w:rsidRPr="002A3702">
        <w:rPr>
          <w:rFonts w:ascii="Times New Roman" w:hAnsi="Times New Roman" w:cs="Times New Roman"/>
          <w:snapToGrid w:val="0"/>
          <w:sz w:val="24"/>
          <w:szCs w:val="24"/>
        </w:rPr>
        <w:t xml:space="preserve"> В</w:t>
      </w:r>
      <w:proofErr w:type="gramEnd"/>
      <w:r w:rsidRPr="002A3702">
        <w:rPr>
          <w:rFonts w:ascii="Times New Roman" w:hAnsi="Times New Roman" w:cs="Times New Roman"/>
          <w:snapToGrid w:val="0"/>
          <w:sz w:val="24"/>
          <w:szCs w:val="24"/>
        </w:rPr>
        <w:t xml:space="preserve">торой мировой войны; основные тенденции развития стран в послевоенный период; новая расстановка сил в мире после Второй мировой войны; национально-освободительное движение в послевоенный период; особенности процесса деколонизации; причины бурного экономического роста 50-х гг.; особенности мировых кризисов середины 70-х и начала 80-х гг.; образование трех мировых индустриальных </w:t>
      </w:r>
      <w:proofErr w:type="spellStart"/>
      <w:r w:rsidRPr="002A3702">
        <w:rPr>
          <w:rFonts w:ascii="Times New Roman" w:hAnsi="Times New Roman" w:cs="Times New Roman"/>
          <w:snapToGrid w:val="0"/>
          <w:sz w:val="24"/>
          <w:szCs w:val="24"/>
        </w:rPr>
        <w:t>центров</w:t>
      </w:r>
      <w:proofErr w:type="gramStart"/>
      <w:r w:rsidRPr="002A3702">
        <w:rPr>
          <w:rFonts w:ascii="Times New Roman" w:hAnsi="Times New Roman" w:cs="Times New Roman"/>
          <w:snapToGrid w:val="0"/>
          <w:sz w:val="24"/>
          <w:szCs w:val="24"/>
        </w:rPr>
        <w:t>:С</w:t>
      </w:r>
      <w:proofErr w:type="gramEnd"/>
      <w:r w:rsidRPr="002A3702">
        <w:rPr>
          <w:rFonts w:ascii="Times New Roman" w:hAnsi="Times New Roman" w:cs="Times New Roman"/>
          <w:snapToGrid w:val="0"/>
          <w:sz w:val="24"/>
          <w:szCs w:val="24"/>
        </w:rPr>
        <w:t>ША</w:t>
      </w:r>
      <w:proofErr w:type="spellEnd"/>
      <w:r w:rsidRPr="002A3702">
        <w:rPr>
          <w:rFonts w:ascii="Times New Roman" w:hAnsi="Times New Roman" w:cs="Times New Roman"/>
          <w:snapToGrid w:val="0"/>
          <w:sz w:val="24"/>
          <w:szCs w:val="24"/>
        </w:rPr>
        <w:t xml:space="preserve">, стран Западной Европы, Японии; глобальные проблемы, возникшие во второй половине ХХ в.; причины и особенности укрепления политического, экономического и военного лидерства США в послевоенные годы; основные тенденции в развитии стран Западной Европы в послевоенный период; особенности развития политических, экономических, социальных процессов в СССР во второй половине ХХ </w:t>
      </w:r>
      <w:proofErr w:type="gramStart"/>
      <w:r w:rsidRPr="002A3702">
        <w:rPr>
          <w:rFonts w:ascii="Times New Roman" w:hAnsi="Times New Roman" w:cs="Times New Roman"/>
          <w:snapToGrid w:val="0"/>
          <w:sz w:val="24"/>
          <w:szCs w:val="24"/>
        </w:rPr>
        <w:t>в</w:t>
      </w:r>
      <w:proofErr w:type="gramEnd"/>
      <w:r w:rsidRPr="002A3702">
        <w:rPr>
          <w:rFonts w:ascii="Times New Roman" w:hAnsi="Times New Roman" w:cs="Times New Roman"/>
          <w:snapToGrid w:val="0"/>
          <w:sz w:val="24"/>
          <w:szCs w:val="24"/>
        </w:rPr>
        <w:t>. и т.д.</w:t>
      </w:r>
    </w:p>
    <w:p w:rsidR="00401ECB" w:rsidRPr="002A3702" w:rsidRDefault="00401ECB" w:rsidP="00816B8B">
      <w:pPr>
        <w:spacing w:after="0" w:line="240" w:lineRule="auto"/>
        <w:ind w:firstLine="481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2A3702">
        <w:rPr>
          <w:rFonts w:ascii="Times New Roman" w:hAnsi="Times New Roman" w:cs="Times New Roman"/>
          <w:b/>
          <w:snapToGrid w:val="0"/>
          <w:sz w:val="24"/>
          <w:szCs w:val="24"/>
        </w:rPr>
        <w:t>Уметь:</w:t>
      </w:r>
    </w:p>
    <w:p w:rsidR="00401ECB" w:rsidRPr="002A3702" w:rsidRDefault="00401ECB" w:rsidP="00816B8B">
      <w:pPr>
        <w:spacing w:after="0" w:line="240" w:lineRule="auto"/>
        <w:ind w:firstLine="56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2A3702">
        <w:rPr>
          <w:rFonts w:ascii="Times New Roman" w:hAnsi="Times New Roman" w:cs="Times New Roman"/>
          <w:snapToGrid w:val="0"/>
          <w:sz w:val="24"/>
          <w:szCs w:val="24"/>
        </w:rPr>
        <w:t xml:space="preserve">характеризовать перемены, произошедшие в обществе в послевоенный период; понимать причины, приведшие к установлению «биполярного мира»; характеризовать стратегию развития освободившихся государств; характеризовать особенности социально-экономического развития стран в послевоенный период; формулировать причины возникновения и развития новых социальных движений; давать характеристику внутренней и внешней политики республиканской и демократической партии; выделять общее и особенное в социально-экономическом и политическом развитии стран Западной Европы во второй половине ХХ </w:t>
      </w:r>
      <w:proofErr w:type="gramStart"/>
      <w:r w:rsidRPr="002A3702">
        <w:rPr>
          <w:rFonts w:ascii="Times New Roman" w:hAnsi="Times New Roman" w:cs="Times New Roman"/>
          <w:snapToGrid w:val="0"/>
          <w:sz w:val="24"/>
          <w:szCs w:val="24"/>
        </w:rPr>
        <w:t>в</w:t>
      </w:r>
      <w:proofErr w:type="gramEnd"/>
      <w:r w:rsidRPr="002A3702">
        <w:rPr>
          <w:rFonts w:ascii="Times New Roman" w:hAnsi="Times New Roman" w:cs="Times New Roman"/>
          <w:snapToGrid w:val="0"/>
          <w:sz w:val="24"/>
          <w:szCs w:val="24"/>
        </w:rPr>
        <w:t>. и т.д.</w:t>
      </w:r>
    </w:p>
    <w:p w:rsidR="002C4DE5" w:rsidRDefault="002C4DE5" w:rsidP="00816B8B">
      <w:pPr>
        <w:spacing w:after="0" w:line="240" w:lineRule="auto"/>
        <w:rPr>
          <w:rFonts w:ascii="Arial" w:eastAsia="Arial" w:hAnsi="Arial" w:cs="Arial"/>
          <w:sz w:val="18"/>
          <w:szCs w:val="18"/>
          <w:lang w:eastAsia="ru-RU" w:bidi="ru-RU"/>
        </w:rPr>
      </w:pPr>
    </w:p>
    <w:p w:rsidR="002C4DE5" w:rsidRDefault="002C4DE5" w:rsidP="002C4DE5">
      <w:pPr>
        <w:rPr>
          <w:rFonts w:ascii="Arial" w:eastAsia="Arial" w:hAnsi="Arial" w:cs="Arial"/>
          <w:sz w:val="18"/>
          <w:szCs w:val="18"/>
          <w:lang w:eastAsia="ru-RU" w:bidi="ru-RU"/>
        </w:rPr>
      </w:pPr>
    </w:p>
    <w:p w:rsidR="00816B8B" w:rsidRPr="002A3702" w:rsidRDefault="00816B8B" w:rsidP="00816B8B">
      <w:pPr>
        <w:pStyle w:val="20"/>
        <w:shd w:val="clear" w:color="auto" w:fill="auto"/>
        <w:spacing w:before="0"/>
        <w:ind w:left="-284" w:right="340" w:hanging="47"/>
        <w:rPr>
          <w:sz w:val="24"/>
          <w:szCs w:val="24"/>
        </w:rPr>
      </w:pPr>
      <w:r>
        <w:rPr>
          <w:sz w:val="24"/>
          <w:szCs w:val="24"/>
        </w:rPr>
        <w:t>6.</w:t>
      </w:r>
      <w:r w:rsidRPr="002A3702">
        <w:rPr>
          <w:sz w:val="24"/>
          <w:szCs w:val="24"/>
        </w:rPr>
        <w:t>Программа контроля качественной реализации требований ФГОС по дисциплине «История» включает в себя итоговый контроль, который проходит в форме экзамена.</w:t>
      </w:r>
    </w:p>
    <w:p w:rsidR="00816B8B" w:rsidRPr="002A3702" w:rsidRDefault="00816B8B" w:rsidP="00816B8B">
      <w:pPr>
        <w:pStyle w:val="20"/>
        <w:shd w:val="clear" w:color="auto" w:fill="auto"/>
        <w:spacing w:before="0"/>
        <w:ind w:left="-284" w:right="340" w:hanging="47"/>
        <w:rPr>
          <w:sz w:val="24"/>
          <w:szCs w:val="24"/>
        </w:rPr>
      </w:pPr>
      <w:r w:rsidRPr="002A3702">
        <w:rPr>
          <w:sz w:val="24"/>
          <w:szCs w:val="24"/>
        </w:rPr>
        <w:t xml:space="preserve">Итоговый контроль направлен на проверку конечных результатов </w:t>
      </w:r>
      <w:proofErr w:type="gramStart"/>
      <w:r w:rsidRPr="002A3702">
        <w:rPr>
          <w:sz w:val="24"/>
          <w:szCs w:val="24"/>
        </w:rPr>
        <w:t>обучения по дисциплине</w:t>
      </w:r>
      <w:proofErr w:type="gramEnd"/>
      <w:r w:rsidRPr="002A3702">
        <w:rPr>
          <w:sz w:val="24"/>
          <w:szCs w:val="24"/>
        </w:rPr>
        <w:t xml:space="preserve">, выявление степени овладения студентами системы знаний, умений и навыков. </w:t>
      </w:r>
    </w:p>
    <w:p w:rsidR="00816B8B" w:rsidRPr="002A3702" w:rsidRDefault="00816B8B" w:rsidP="00816B8B">
      <w:pPr>
        <w:pStyle w:val="20"/>
        <w:shd w:val="clear" w:color="auto" w:fill="auto"/>
        <w:spacing w:before="0"/>
        <w:ind w:left="-284" w:right="340" w:hanging="47"/>
        <w:rPr>
          <w:sz w:val="24"/>
          <w:szCs w:val="24"/>
        </w:rPr>
      </w:pPr>
      <w:r w:rsidRPr="002A3702">
        <w:rPr>
          <w:sz w:val="24"/>
          <w:szCs w:val="24"/>
        </w:rPr>
        <w:t>Результаты контроля знаний и умений студентов выражаются в оценке. Оценка - это определение и выражение в условных знаках - баллах, а также в оценочных суждениях преподавателя степени усвоения знаний и умений, установленных программой (по пятибалльной системе). Оценка имеет большое образовательное и воспитательное значение, организующее воздействие.</w:t>
      </w:r>
    </w:p>
    <w:p w:rsidR="00816B8B" w:rsidRPr="002A3702" w:rsidRDefault="00816B8B" w:rsidP="00816B8B">
      <w:pPr>
        <w:pStyle w:val="20"/>
        <w:shd w:val="clear" w:color="auto" w:fill="auto"/>
        <w:spacing w:before="0"/>
        <w:ind w:left="-284" w:hanging="47"/>
        <w:rPr>
          <w:sz w:val="24"/>
          <w:szCs w:val="24"/>
        </w:rPr>
      </w:pPr>
      <w:r w:rsidRPr="002A3702">
        <w:rPr>
          <w:sz w:val="24"/>
          <w:szCs w:val="24"/>
        </w:rPr>
        <w:t>Оценка знаний и умений студентов отвечает следующим требованиям:</w:t>
      </w:r>
    </w:p>
    <w:p w:rsidR="00816B8B" w:rsidRPr="002A3702" w:rsidRDefault="00816B8B" w:rsidP="00816B8B">
      <w:pPr>
        <w:pStyle w:val="20"/>
        <w:numPr>
          <w:ilvl w:val="0"/>
          <w:numId w:val="38"/>
        </w:numPr>
        <w:shd w:val="clear" w:color="auto" w:fill="auto"/>
        <w:tabs>
          <w:tab w:val="left" w:pos="0"/>
        </w:tabs>
        <w:spacing w:before="0" w:line="295" w:lineRule="exact"/>
        <w:ind w:left="-284" w:hanging="47"/>
        <w:rPr>
          <w:sz w:val="24"/>
          <w:szCs w:val="24"/>
        </w:rPr>
      </w:pPr>
      <w:r w:rsidRPr="002A3702">
        <w:rPr>
          <w:sz w:val="24"/>
          <w:szCs w:val="24"/>
        </w:rPr>
        <w:t>объективности (действительный уровень усвоения учебного материала);</w:t>
      </w:r>
    </w:p>
    <w:p w:rsidR="00816B8B" w:rsidRPr="002A3702" w:rsidRDefault="00816B8B" w:rsidP="00816B8B">
      <w:pPr>
        <w:pStyle w:val="20"/>
        <w:numPr>
          <w:ilvl w:val="0"/>
          <w:numId w:val="38"/>
        </w:numPr>
        <w:shd w:val="clear" w:color="auto" w:fill="auto"/>
        <w:tabs>
          <w:tab w:val="left" w:pos="-284"/>
        </w:tabs>
        <w:spacing w:before="0" w:line="295" w:lineRule="exact"/>
        <w:ind w:left="-284" w:hanging="47"/>
        <w:rPr>
          <w:sz w:val="24"/>
          <w:szCs w:val="24"/>
        </w:rPr>
      </w:pPr>
      <w:r w:rsidRPr="002A3702">
        <w:rPr>
          <w:sz w:val="24"/>
          <w:szCs w:val="24"/>
        </w:rPr>
        <w:t>индивидуального характера (уровень знаний конкретного студента);</w:t>
      </w:r>
    </w:p>
    <w:p w:rsidR="00816B8B" w:rsidRPr="002A3702" w:rsidRDefault="00816B8B" w:rsidP="00816B8B">
      <w:pPr>
        <w:pStyle w:val="20"/>
        <w:numPr>
          <w:ilvl w:val="0"/>
          <w:numId w:val="38"/>
        </w:numPr>
        <w:shd w:val="clear" w:color="auto" w:fill="auto"/>
        <w:tabs>
          <w:tab w:val="left" w:pos="-284"/>
        </w:tabs>
        <w:spacing w:before="0" w:line="295" w:lineRule="exact"/>
        <w:ind w:left="-284" w:hanging="47"/>
        <w:rPr>
          <w:sz w:val="24"/>
          <w:szCs w:val="24"/>
        </w:rPr>
      </w:pPr>
      <w:r w:rsidRPr="002A3702">
        <w:rPr>
          <w:sz w:val="24"/>
          <w:szCs w:val="24"/>
        </w:rPr>
        <w:t>гласности (должна быть оглашена);</w:t>
      </w:r>
    </w:p>
    <w:p w:rsidR="00816B8B" w:rsidRPr="002A3702" w:rsidRDefault="00816B8B" w:rsidP="00816B8B">
      <w:pPr>
        <w:pStyle w:val="20"/>
        <w:numPr>
          <w:ilvl w:val="0"/>
          <w:numId w:val="38"/>
        </w:numPr>
        <w:shd w:val="clear" w:color="auto" w:fill="auto"/>
        <w:tabs>
          <w:tab w:val="left" w:pos="0"/>
        </w:tabs>
        <w:spacing w:before="0"/>
        <w:ind w:left="-284" w:hanging="47"/>
        <w:rPr>
          <w:sz w:val="24"/>
          <w:szCs w:val="24"/>
        </w:rPr>
      </w:pPr>
      <w:r w:rsidRPr="002A3702">
        <w:rPr>
          <w:sz w:val="24"/>
          <w:szCs w:val="24"/>
        </w:rPr>
        <w:t>обоснованности (должна быть мотивированной и убеждающей, соотноситься с самооценкой студента).</w:t>
      </w:r>
    </w:p>
    <w:p w:rsidR="00816B8B" w:rsidRPr="002A3702" w:rsidRDefault="00816B8B" w:rsidP="00816B8B">
      <w:pPr>
        <w:pStyle w:val="20"/>
        <w:shd w:val="clear" w:color="auto" w:fill="auto"/>
        <w:spacing w:before="0" w:line="240" w:lineRule="auto"/>
        <w:ind w:left="-284" w:right="340" w:hanging="47"/>
        <w:rPr>
          <w:sz w:val="24"/>
          <w:szCs w:val="24"/>
        </w:rPr>
      </w:pPr>
      <w:r w:rsidRPr="002A3702">
        <w:rPr>
          <w:sz w:val="24"/>
          <w:szCs w:val="24"/>
        </w:rPr>
        <w:t>Таким образом, совокупность видов, форм, методов контроля позволяют получить достаточно точную и объективную картину знаний студентов по данной дисциплине и добиться высокого качества подготовки студентов в соответствии с требованиями ФГОС СПО.</w:t>
      </w:r>
    </w:p>
    <w:p w:rsidR="00816B8B" w:rsidRPr="002A3702" w:rsidRDefault="00816B8B" w:rsidP="00816B8B">
      <w:pPr>
        <w:pStyle w:val="20"/>
        <w:shd w:val="clear" w:color="auto" w:fill="auto"/>
        <w:spacing w:before="0"/>
        <w:ind w:left="480" w:right="340" w:firstLine="520"/>
        <w:jc w:val="left"/>
        <w:rPr>
          <w:sz w:val="24"/>
          <w:szCs w:val="24"/>
        </w:rPr>
      </w:pPr>
    </w:p>
    <w:p w:rsidR="00816B8B" w:rsidRPr="002A3702" w:rsidRDefault="00816B8B" w:rsidP="00816B8B">
      <w:pPr>
        <w:pStyle w:val="20"/>
        <w:shd w:val="clear" w:color="auto" w:fill="auto"/>
        <w:spacing w:before="0"/>
        <w:ind w:left="480" w:right="340" w:firstLine="520"/>
        <w:jc w:val="left"/>
        <w:rPr>
          <w:sz w:val="24"/>
          <w:szCs w:val="24"/>
        </w:rPr>
      </w:pPr>
      <w:r w:rsidRPr="002A3702">
        <w:rPr>
          <w:sz w:val="24"/>
          <w:szCs w:val="24"/>
        </w:rPr>
        <w:lastRenderedPageBreak/>
        <w:t>Контроль  осуществляется методом письменной проверки</w:t>
      </w:r>
    </w:p>
    <w:p w:rsidR="00816B8B" w:rsidRPr="002A3702" w:rsidRDefault="00816B8B" w:rsidP="00816B8B">
      <w:pPr>
        <w:pStyle w:val="20"/>
        <w:shd w:val="clear" w:color="auto" w:fill="auto"/>
        <w:spacing w:before="0"/>
        <w:ind w:left="480" w:right="340" w:firstLine="520"/>
        <w:jc w:val="left"/>
        <w:rPr>
          <w:sz w:val="24"/>
          <w:szCs w:val="24"/>
        </w:rPr>
      </w:pPr>
      <w:r w:rsidRPr="002A3702">
        <w:rPr>
          <w:sz w:val="24"/>
          <w:szCs w:val="24"/>
        </w:rPr>
        <w:t xml:space="preserve"> (заданий в тестовой форме).</w:t>
      </w:r>
    </w:p>
    <w:p w:rsidR="00816B8B" w:rsidRPr="002A3702" w:rsidRDefault="00816B8B" w:rsidP="00816B8B">
      <w:pPr>
        <w:pStyle w:val="60"/>
        <w:shd w:val="clear" w:color="auto" w:fill="auto"/>
        <w:tabs>
          <w:tab w:val="left" w:pos="1580"/>
        </w:tabs>
        <w:spacing w:after="162" w:line="280" w:lineRule="exact"/>
        <w:ind w:left="1180"/>
        <w:rPr>
          <w:rFonts w:ascii="Times New Roman" w:hAnsi="Times New Roman" w:cs="Times New Roman"/>
          <w:b w:val="0"/>
          <w:sz w:val="24"/>
          <w:szCs w:val="24"/>
        </w:rPr>
      </w:pPr>
      <w:r w:rsidRPr="002A3702">
        <w:rPr>
          <w:rFonts w:ascii="Times New Roman" w:hAnsi="Times New Roman" w:cs="Times New Roman"/>
          <w:b w:val="0"/>
          <w:sz w:val="24"/>
          <w:szCs w:val="24"/>
        </w:rPr>
        <w:t xml:space="preserve">              Вопросы для подготовки к экзамен</w:t>
      </w:r>
      <w:proofErr w:type="gramStart"/>
      <w:r w:rsidRPr="002A3702">
        <w:rPr>
          <w:rFonts w:ascii="Times New Roman" w:hAnsi="Times New Roman" w:cs="Times New Roman"/>
          <w:b w:val="0"/>
          <w:sz w:val="24"/>
          <w:szCs w:val="24"/>
        </w:rPr>
        <w:t>у</w:t>
      </w:r>
      <w:r>
        <w:rPr>
          <w:rFonts w:ascii="Times New Roman" w:hAnsi="Times New Roman" w:cs="Times New Roman"/>
          <w:b w:val="0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b w:val="0"/>
          <w:sz w:val="24"/>
          <w:szCs w:val="24"/>
        </w:rPr>
        <w:t>зачету)</w:t>
      </w:r>
      <w:r w:rsidRPr="002A3702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816B8B" w:rsidRPr="002A3702" w:rsidRDefault="00816B8B" w:rsidP="00816B8B">
      <w:pPr>
        <w:pStyle w:val="20"/>
        <w:shd w:val="clear" w:color="auto" w:fill="auto"/>
        <w:tabs>
          <w:tab w:val="left" w:pos="836"/>
        </w:tabs>
        <w:spacing w:before="0" w:line="240" w:lineRule="auto"/>
        <w:ind w:firstLine="0"/>
        <w:rPr>
          <w:sz w:val="24"/>
          <w:szCs w:val="24"/>
        </w:rPr>
      </w:pPr>
    </w:p>
    <w:p w:rsidR="00816B8B" w:rsidRPr="002A3702" w:rsidRDefault="00816B8B" w:rsidP="00816B8B">
      <w:pPr>
        <w:pStyle w:val="20"/>
        <w:numPr>
          <w:ilvl w:val="0"/>
          <w:numId w:val="40"/>
        </w:numPr>
        <w:shd w:val="clear" w:color="auto" w:fill="auto"/>
        <w:tabs>
          <w:tab w:val="left" w:pos="836"/>
        </w:tabs>
        <w:spacing w:before="0" w:line="240" w:lineRule="auto"/>
        <w:ind w:left="480" w:firstLine="0"/>
        <w:rPr>
          <w:sz w:val="24"/>
          <w:szCs w:val="24"/>
        </w:rPr>
      </w:pPr>
      <w:r w:rsidRPr="002A3702">
        <w:rPr>
          <w:sz w:val="24"/>
          <w:szCs w:val="24"/>
        </w:rPr>
        <w:t>Маастрихтский договор: рождение Европейского Союза.</w:t>
      </w:r>
    </w:p>
    <w:p w:rsidR="00816B8B" w:rsidRPr="002A3702" w:rsidRDefault="00816B8B" w:rsidP="00816B8B">
      <w:pPr>
        <w:pStyle w:val="20"/>
        <w:numPr>
          <w:ilvl w:val="0"/>
          <w:numId w:val="40"/>
        </w:numPr>
        <w:shd w:val="clear" w:color="auto" w:fill="auto"/>
        <w:tabs>
          <w:tab w:val="left" w:pos="837"/>
        </w:tabs>
        <w:spacing w:before="0" w:line="240" w:lineRule="auto"/>
        <w:ind w:left="480" w:right="320" w:firstLine="0"/>
        <w:rPr>
          <w:sz w:val="24"/>
          <w:szCs w:val="24"/>
        </w:rPr>
      </w:pPr>
      <w:r w:rsidRPr="002A3702">
        <w:rPr>
          <w:sz w:val="24"/>
          <w:szCs w:val="24"/>
        </w:rPr>
        <w:t>Процесс становления нового конституционного строя в России. Экономические реформы. Антикризисные меры и рыночные преобразования.</w:t>
      </w:r>
    </w:p>
    <w:p w:rsidR="00816B8B" w:rsidRPr="002A3702" w:rsidRDefault="00816B8B" w:rsidP="00816B8B">
      <w:pPr>
        <w:pStyle w:val="20"/>
        <w:numPr>
          <w:ilvl w:val="0"/>
          <w:numId w:val="40"/>
        </w:numPr>
        <w:shd w:val="clear" w:color="auto" w:fill="auto"/>
        <w:tabs>
          <w:tab w:val="left" w:pos="837"/>
        </w:tabs>
        <w:spacing w:before="0" w:line="240" w:lineRule="auto"/>
        <w:ind w:left="480" w:right="320" w:firstLine="0"/>
        <w:rPr>
          <w:sz w:val="24"/>
          <w:szCs w:val="24"/>
        </w:rPr>
      </w:pPr>
      <w:r w:rsidRPr="002A3702">
        <w:rPr>
          <w:sz w:val="24"/>
          <w:szCs w:val="24"/>
        </w:rPr>
        <w:t>Приватизация государственной собственности. Борьба с инфляцией 1992-1998гг. Криминализация и "</w:t>
      </w:r>
      <w:proofErr w:type="spellStart"/>
      <w:r w:rsidRPr="002A3702">
        <w:rPr>
          <w:sz w:val="24"/>
          <w:szCs w:val="24"/>
        </w:rPr>
        <w:t>теневизация</w:t>
      </w:r>
      <w:proofErr w:type="spellEnd"/>
      <w:r w:rsidRPr="002A3702">
        <w:rPr>
          <w:sz w:val="24"/>
          <w:szCs w:val="24"/>
        </w:rPr>
        <w:t>” экономической жизни.</w:t>
      </w:r>
    </w:p>
    <w:p w:rsidR="00816B8B" w:rsidRPr="002A3702" w:rsidRDefault="00816B8B" w:rsidP="00816B8B">
      <w:pPr>
        <w:pStyle w:val="20"/>
        <w:numPr>
          <w:ilvl w:val="0"/>
          <w:numId w:val="40"/>
        </w:numPr>
        <w:shd w:val="clear" w:color="auto" w:fill="auto"/>
        <w:tabs>
          <w:tab w:val="left" w:pos="837"/>
        </w:tabs>
        <w:spacing w:before="0" w:line="240" w:lineRule="auto"/>
        <w:ind w:left="480" w:right="320" w:firstLine="0"/>
        <w:rPr>
          <w:sz w:val="24"/>
          <w:szCs w:val="24"/>
        </w:rPr>
      </w:pPr>
      <w:r w:rsidRPr="002A3702">
        <w:rPr>
          <w:sz w:val="24"/>
          <w:szCs w:val="24"/>
        </w:rPr>
        <w:t>Углубление конституционного кризиса 1993г. Развитие политической системы. Многопартийность. Принятие новой конституции, ее историческое значение.</w:t>
      </w:r>
    </w:p>
    <w:p w:rsidR="00816B8B" w:rsidRPr="002A3702" w:rsidRDefault="00816B8B" w:rsidP="00816B8B">
      <w:pPr>
        <w:pStyle w:val="20"/>
        <w:numPr>
          <w:ilvl w:val="0"/>
          <w:numId w:val="40"/>
        </w:numPr>
        <w:shd w:val="clear" w:color="auto" w:fill="auto"/>
        <w:tabs>
          <w:tab w:val="left" w:pos="837"/>
        </w:tabs>
        <w:spacing w:before="0" w:line="240" w:lineRule="auto"/>
        <w:ind w:left="480" w:right="320" w:firstLine="0"/>
        <w:rPr>
          <w:sz w:val="24"/>
          <w:szCs w:val="24"/>
        </w:rPr>
      </w:pPr>
      <w:r w:rsidRPr="002A3702">
        <w:rPr>
          <w:sz w:val="24"/>
          <w:szCs w:val="24"/>
        </w:rPr>
        <w:t>Общественно-политическое развитие России в 1994-1996гг. Первые шаги гражданского общества. Второе президентство Б.Н.Ельцина.</w:t>
      </w:r>
    </w:p>
    <w:p w:rsidR="00816B8B" w:rsidRPr="002A3702" w:rsidRDefault="00816B8B" w:rsidP="00816B8B">
      <w:pPr>
        <w:pStyle w:val="20"/>
        <w:numPr>
          <w:ilvl w:val="0"/>
          <w:numId w:val="40"/>
        </w:numPr>
        <w:shd w:val="clear" w:color="auto" w:fill="auto"/>
        <w:tabs>
          <w:tab w:val="left" w:pos="837"/>
        </w:tabs>
        <w:spacing w:before="0" w:line="240" w:lineRule="auto"/>
        <w:ind w:left="480" w:right="320" w:firstLine="0"/>
        <w:rPr>
          <w:sz w:val="24"/>
          <w:szCs w:val="24"/>
        </w:rPr>
      </w:pPr>
      <w:r w:rsidRPr="002A3702">
        <w:rPr>
          <w:sz w:val="24"/>
          <w:szCs w:val="24"/>
        </w:rPr>
        <w:t>Определение основных направлений деятельности НАТО, расширение НАТО на Восток, изучение основных военных операций стран НАТО, а направлений работы политических и экономических организаций.</w:t>
      </w:r>
    </w:p>
    <w:p w:rsidR="00816B8B" w:rsidRPr="002A3702" w:rsidRDefault="00816B8B" w:rsidP="00816B8B">
      <w:pPr>
        <w:pStyle w:val="20"/>
        <w:numPr>
          <w:ilvl w:val="0"/>
          <w:numId w:val="40"/>
        </w:numPr>
        <w:shd w:val="clear" w:color="auto" w:fill="auto"/>
        <w:tabs>
          <w:tab w:val="left" w:pos="844"/>
        </w:tabs>
        <w:spacing w:before="0" w:line="240" w:lineRule="auto"/>
        <w:ind w:left="480" w:right="320" w:firstLine="0"/>
        <w:rPr>
          <w:sz w:val="24"/>
          <w:szCs w:val="24"/>
        </w:rPr>
      </w:pPr>
      <w:r w:rsidRPr="002A3702">
        <w:rPr>
          <w:sz w:val="24"/>
          <w:szCs w:val="24"/>
        </w:rPr>
        <w:t>Назначение ООН, НАТО, ЕС и других организаций и основные направления их деятельности</w:t>
      </w:r>
    </w:p>
    <w:p w:rsidR="00816B8B" w:rsidRPr="002A3702" w:rsidRDefault="00816B8B" w:rsidP="00816B8B">
      <w:pPr>
        <w:pStyle w:val="20"/>
        <w:numPr>
          <w:ilvl w:val="0"/>
          <w:numId w:val="40"/>
        </w:numPr>
        <w:shd w:val="clear" w:color="auto" w:fill="auto"/>
        <w:tabs>
          <w:tab w:val="left" w:pos="840"/>
        </w:tabs>
        <w:spacing w:before="0" w:line="240" w:lineRule="auto"/>
        <w:ind w:left="480" w:right="320" w:firstLine="0"/>
        <w:rPr>
          <w:sz w:val="24"/>
          <w:szCs w:val="24"/>
        </w:rPr>
      </w:pPr>
      <w:r w:rsidRPr="002A3702">
        <w:rPr>
          <w:sz w:val="24"/>
          <w:szCs w:val="24"/>
        </w:rPr>
        <w:t>Президент В.В.Путин. Укрепление государственности. Обеспечение гражданского согласия.</w:t>
      </w:r>
    </w:p>
    <w:p w:rsidR="00816B8B" w:rsidRPr="002A3702" w:rsidRDefault="00816B8B" w:rsidP="00816B8B">
      <w:pPr>
        <w:pStyle w:val="20"/>
        <w:numPr>
          <w:ilvl w:val="0"/>
          <w:numId w:val="40"/>
        </w:numPr>
        <w:shd w:val="clear" w:color="auto" w:fill="auto"/>
        <w:tabs>
          <w:tab w:val="left" w:pos="837"/>
        </w:tabs>
        <w:spacing w:before="0" w:line="240" w:lineRule="auto"/>
        <w:ind w:left="480" w:right="320" w:firstLine="0"/>
        <w:rPr>
          <w:sz w:val="24"/>
          <w:szCs w:val="24"/>
        </w:rPr>
      </w:pPr>
      <w:r w:rsidRPr="002A3702">
        <w:rPr>
          <w:sz w:val="24"/>
          <w:szCs w:val="24"/>
        </w:rPr>
        <w:t>Экономическая политика. Определение причины, содержания реформ образования, здравоохранения. Развития политической системы.</w:t>
      </w:r>
    </w:p>
    <w:p w:rsidR="00816B8B" w:rsidRPr="002A3702" w:rsidRDefault="00816B8B" w:rsidP="00816B8B">
      <w:pPr>
        <w:pStyle w:val="20"/>
        <w:numPr>
          <w:ilvl w:val="0"/>
          <w:numId w:val="40"/>
        </w:numPr>
        <w:shd w:val="clear" w:color="auto" w:fill="auto"/>
        <w:tabs>
          <w:tab w:val="left" w:pos="956"/>
        </w:tabs>
        <w:spacing w:before="0" w:line="240" w:lineRule="auto"/>
        <w:ind w:left="480" w:right="320" w:firstLine="0"/>
        <w:rPr>
          <w:sz w:val="24"/>
          <w:szCs w:val="24"/>
        </w:rPr>
      </w:pPr>
      <w:r w:rsidRPr="002A3702">
        <w:rPr>
          <w:sz w:val="24"/>
          <w:szCs w:val="24"/>
        </w:rPr>
        <w:t>Особенности общественного сознания, государства и церкви, методы, формы, результаты борьбы с терроризмом.</w:t>
      </w:r>
    </w:p>
    <w:p w:rsidR="00816B8B" w:rsidRPr="002A3702" w:rsidRDefault="00816B8B" w:rsidP="00816B8B">
      <w:pPr>
        <w:pStyle w:val="20"/>
        <w:numPr>
          <w:ilvl w:val="0"/>
          <w:numId w:val="40"/>
        </w:numPr>
        <w:shd w:val="clear" w:color="auto" w:fill="auto"/>
        <w:tabs>
          <w:tab w:val="left" w:pos="952"/>
        </w:tabs>
        <w:spacing w:before="0" w:line="240" w:lineRule="auto"/>
        <w:ind w:left="480" w:right="320" w:firstLine="0"/>
        <w:rPr>
          <w:sz w:val="24"/>
          <w:szCs w:val="24"/>
        </w:rPr>
      </w:pPr>
      <w:r w:rsidRPr="002A3702">
        <w:rPr>
          <w:sz w:val="24"/>
          <w:szCs w:val="24"/>
        </w:rPr>
        <w:t>Президент Д.А.Медведев - продолжение политики, направленной на укрепление и стабилизацию государства и общества.</w:t>
      </w:r>
    </w:p>
    <w:p w:rsidR="00816B8B" w:rsidRPr="002A3702" w:rsidRDefault="00816B8B" w:rsidP="00816B8B">
      <w:pPr>
        <w:pStyle w:val="20"/>
        <w:numPr>
          <w:ilvl w:val="0"/>
          <w:numId w:val="40"/>
        </w:numPr>
        <w:shd w:val="clear" w:color="auto" w:fill="auto"/>
        <w:tabs>
          <w:tab w:val="left" w:pos="837"/>
        </w:tabs>
        <w:spacing w:before="0" w:line="240" w:lineRule="auto"/>
        <w:ind w:left="420" w:firstLine="0"/>
        <w:jc w:val="left"/>
        <w:rPr>
          <w:sz w:val="24"/>
          <w:szCs w:val="24"/>
        </w:rPr>
      </w:pPr>
      <w:r w:rsidRPr="002A3702">
        <w:rPr>
          <w:sz w:val="24"/>
          <w:szCs w:val="24"/>
        </w:rPr>
        <w:t>Декларация по правам ребенка. Декларация по правам человека. Декларации ЮНЕСКО, МОТ, ВОЗ и др.</w:t>
      </w:r>
    </w:p>
    <w:p w:rsidR="00816B8B" w:rsidRPr="002A3702" w:rsidRDefault="00816B8B" w:rsidP="00816B8B">
      <w:pPr>
        <w:pStyle w:val="20"/>
        <w:numPr>
          <w:ilvl w:val="0"/>
          <w:numId w:val="40"/>
        </w:numPr>
        <w:shd w:val="clear" w:color="auto" w:fill="auto"/>
        <w:tabs>
          <w:tab w:val="left" w:pos="830"/>
        </w:tabs>
        <w:spacing w:before="0" w:line="240" w:lineRule="auto"/>
        <w:ind w:left="420" w:firstLine="0"/>
        <w:rPr>
          <w:sz w:val="24"/>
          <w:szCs w:val="24"/>
        </w:rPr>
      </w:pPr>
      <w:r w:rsidRPr="002A3702">
        <w:rPr>
          <w:sz w:val="24"/>
          <w:szCs w:val="24"/>
        </w:rPr>
        <w:t>Роль и значение России в развитии мирового сообщества.</w:t>
      </w:r>
    </w:p>
    <w:p w:rsidR="00816B8B" w:rsidRPr="002A3702" w:rsidRDefault="00816B8B" w:rsidP="00816B8B">
      <w:pPr>
        <w:pStyle w:val="20"/>
        <w:shd w:val="clear" w:color="auto" w:fill="auto"/>
        <w:spacing w:before="0" w:line="240" w:lineRule="auto"/>
        <w:ind w:left="420" w:firstLine="0"/>
        <w:jc w:val="left"/>
        <w:rPr>
          <w:sz w:val="24"/>
          <w:szCs w:val="24"/>
        </w:rPr>
      </w:pPr>
      <w:r w:rsidRPr="002A3702">
        <w:rPr>
          <w:rStyle w:val="22"/>
          <w:rFonts w:eastAsia="Arial"/>
        </w:rPr>
        <w:t xml:space="preserve">14.. </w:t>
      </w:r>
      <w:r w:rsidRPr="002A3702">
        <w:rPr>
          <w:sz w:val="24"/>
          <w:szCs w:val="24"/>
        </w:rPr>
        <w:t>Проведите сравнительный анализ развития экономики и политики ведущих стран мира.</w:t>
      </w:r>
    </w:p>
    <w:p w:rsidR="00816B8B" w:rsidRPr="002A3702" w:rsidRDefault="00816B8B" w:rsidP="00816B8B">
      <w:pPr>
        <w:pStyle w:val="20"/>
        <w:numPr>
          <w:ilvl w:val="0"/>
          <w:numId w:val="41"/>
        </w:numPr>
        <w:shd w:val="clear" w:color="auto" w:fill="auto"/>
        <w:tabs>
          <w:tab w:val="left" w:pos="826"/>
        </w:tabs>
        <w:spacing w:before="0" w:line="240" w:lineRule="auto"/>
        <w:ind w:left="420" w:firstLine="0"/>
        <w:rPr>
          <w:sz w:val="24"/>
          <w:szCs w:val="24"/>
        </w:rPr>
      </w:pPr>
      <w:r w:rsidRPr="002A3702">
        <w:rPr>
          <w:sz w:val="24"/>
          <w:szCs w:val="24"/>
        </w:rPr>
        <w:t>Перспективы развития РФ в современном мире.</w:t>
      </w:r>
    </w:p>
    <w:tbl>
      <w:tblPr>
        <w:tblpPr w:leftFromText="180" w:rightFromText="180" w:vertAnchor="text" w:horzAnchor="margin" w:tblpY="1820"/>
        <w:tblW w:w="996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503"/>
        <w:gridCol w:w="2781"/>
        <w:gridCol w:w="3676"/>
      </w:tblGrid>
      <w:tr w:rsidR="00816B8B" w:rsidRPr="00637797" w:rsidTr="00816B8B">
        <w:trPr>
          <w:tblCellSpacing w:w="0" w:type="dxa"/>
        </w:trPr>
        <w:tc>
          <w:tcPr>
            <w:tcW w:w="3503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6B8B" w:rsidRPr="00637797" w:rsidRDefault="00816B8B" w:rsidP="00816B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37797"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457" w:type="dxa"/>
            <w:gridSpan w:val="2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6B8B" w:rsidRPr="00637797" w:rsidRDefault="00816B8B" w:rsidP="00816B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37797"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Качественная оценка индивидуальных образовательных достижений</w:t>
            </w:r>
          </w:p>
        </w:tc>
      </w:tr>
      <w:tr w:rsidR="00816B8B" w:rsidRPr="00637797" w:rsidTr="00816B8B">
        <w:trPr>
          <w:tblCellSpacing w:w="0" w:type="dxa"/>
        </w:trPr>
        <w:tc>
          <w:tcPr>
            <w:tcW w:w="0" w:type="auto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6" w:space="0" w:color="00000A"/>
            </w:tcBorders>
            <w:vAlign w:val="center"/>
            <w:hideMark/>
          </w:tcPr>
          <w:p w:rsidR="00816B8B" w:rsidRPr="00637797" w:rsidRDefault="00816B8B" w:rsidP="00816B8B">
            <w:pPr>
              <w:rPr>
                <w:rFonts w:ascii="Times New Roman" w:eastAsia="Times New Roman" w:hAnsi="Times New Roman"/>
                <w:sz w:val="24"/>
                <w:lang w:eastAsia="ru-RU"/>
              </w:rPr>
            </w:pPr>
          </w:p>
        </w:tc>
        <w:tc>
          <w:tcPr>
            <w:tcW w:w="2781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6B8B" w:rsidRPr="00637797" w:rsidRDefault="00816B8B" w:rsidP="00816B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37797"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балл (отметка)</w:t>
            </w:r>
          </w:p>
        </w:tc>
        <w:tc>
          <w:tcPr>
            <w:tcW w:w="3676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6B8B" w:rsidRPr="00637797" w:rsidRDefault="00816B8B" w:rsidP="00816B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37797"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вербальный аналог</w:t>
            </w:r>
          </w:p>
        </w:tc>
      </w:tr>
      <w:tr w:rsidR="00816B8B" w:rsidRPr="00637797" w:rsidTr="00816B8B">
        <w:trPr>
          <w:tblCellSpacing w:w="0" w:type="dxa"/>
        </w:trPr>
        <w:tc>
          <w:tcPr>
            <w:tcW w:w="3503" w:type="dxa"/>
            <w:tcBorders>
              <w:top w:val="single" w:sz="8" w:space="0" w:color="00000A"/>
              <w:left w:val="single" w:sz="8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6B8B" w:rsidRPr="00637797" w:rsidRDefault="00816B8B" w:rsidP="00816B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37797">
              <w:rPr>
                <w:rFonts w:ascii="Times New Roman" w:eastAsia="Times New Roman" w:hAnsi="Times New Roman"/>
                <w:sz w:val="24"/>
                <w:lang w:eastAsia="ru-RU"/>
              </w:rPr>
              <w:t>90 ÷ 100</w:t>
            </w:r>
          </w:p>
        </w:tc>
        <w:tc>
          <w:tcPr>
            <w:tcW w:w="2781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6B8B" w:rsidRPr="00637797" w:rsidRDefault="00816B8B" w:rsidP="00816B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37797">
              <w:rPr>
                <w:rFonts w:ascii="Times New Roman" w:eastAsia="Times New Roman" w:hAnsi="Times New Roman"/>
                <w:sz w:val="24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6B8B" w:rsidRPr="00637797" w:rsidRDefault="00816B8B" w:rsidP="00816B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37797">
              <w:rPr>
                <w:rFonts w:ascii="Times New Roman" w:eastAsia="Times New Roman" w:hAnsi="Times New Roman"/>
                <w:sz w:val="24"/>
                <w:lang w:eastAsia="ru-RU"/>
              </w:rPr>
              <w:t>отлично</w:t>
            </w:r>
          </w:p>
        </w:tc>
      </w:tr>
      <w:tr w:rsidR="00816B8B" w:rsidRPr="00637797" w:rsidTr="00816B8B">
        <w:trPr>
          <w:tblCellSpacing w:w="0" w:type="dxa"/>
        </w:trPr>
        <w:tc>
          <w:tcPr>
            <w:tcW w:w="3503" w:type="dxa"/>
            <w:tcBorders>
              <w:top w:val="single" w:sz="6" w:space="0" w:color="00000A"/>
              <w:left w:val="single" w:sz="8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6B8B" w:rsidRPr="00637797" w:rsidRDefault="00816B8B" w:rsidP="00816B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/>
              </w:rPr>
              <w:t>75-90</w:t>
            </w:r>
          </w:p>
        </w:tc>
        <w:tc>
          <w:tcPr>
            <w:tcW w:w="27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6B8B" w:rsidRPr="00637797" w:rsidRDefault="00816B8B" w:rsidP="00816B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37797">
              <w:rPr>
                <w:rFonts w:ascii="Times New Roman" w:eastAsia="Times New Roman" w:hAnsi="Times New Roman"/>
                <w:sz w:val="24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6B8B" w:rsidRPr="00637797" w:rsidRDefault="00816B8B" w:rsidP="00816B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37797">
              <w:rPr>
                <w:rFonts w:ascii="Times New Roman" w:eastAsia="Times New Roman" w:hAnsi="Times New Roman"/>
                <w:sz w:val="24"/>
                <w:lang w:eastAsia="ru-RU"/>
              </w:rPr>
              <w:t>хорошо</w:t>
            </w:r>
          </w:p>
        </w:tc>
      </w:tr>
      <w:tr w:rsidR="00816B8B" w:rsidRPr="00637797" w:rsidTr="00816B8B">
        <w:trPr>
          <w:tblCellSpacing w:w="0" w:type="dxa"/>
        </w:trPr>
        <w:tc>
          <w:tcPr>
            <w:tcW w:w="3503" w:type="dxa"/>
            <w:tcBorders>
              <w:top w:val="single" w:sz="6" w:space="0" w:color="00000A"/>
              <w:left w:val="single" w:sz="8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6B8B" w:rsidRPr="00637797" w:rsidRDefault="00816B8B" w:rsidP="00816B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/>
              </w:rPr>
              <w:t>50-75</w:t>
            </w:r>
          </w:p>
        </w:tc>
        <w:tc>
          <w:tcPr>
            <w:tcW w:w="27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6B8B" w:rsidRPr="00637797" w:rsidRDefault="00816B8B" w:rsidP="00816B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37797">
              <w:rPr>
                <w:rFonts w:ascii="Times New Roman" w:eastAsia="Times New Roman" w:hAnsi="Times New Roman"/>
                <w:sz w:val="24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6B8B" w:rsidRPr="00637797" w:rsidRDefault="00816B8B" w:rsidP="00816B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37797">
              <w:rPr>
                <w:rFonts w:ascii="Times New Roman" w:eastAsia="Times New Roman" w:hAnsi="Times New Roman"/>
                <w:sz w:val="24"/>
                <w:lang w:eastAsia="ru-RU"/>
              </w:rPr>
              <w:t>удовлетворительно</w:t>
            </w:r>
          </w:p>
        </w:tc>
      </w:tr>
      <w:tr w:rsidR="00816B8B" w:rsidRPr="00637797" w:rsidTr="00816B8B">
        <w:trPr>
          <w:tblCellSpacing w:w="0" w:type="dxa"/>
        </w:trPr>
        <w:tc>
          <w:tcPr>
            <w:tcW w:w="3503" w:type="dxa"/>
            <w:tcBorders>
              <w:top w:val="single" w:sz="6" w:space="0" w:color="00000A"/>
              <w:left w:val="single" w:sz="8" w:space="0" w:color="00000A"/>
              <w:bottom w:val="single" w:sz="8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6B8B" w:rsidRPr="00637797" w:rsidRDefault="00816B8B" w:rsidP="00816B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/>
              </w:rPr>
              <w:t>менее 50</w:t>
            </w:r>
          </w:p>
        </w:tc>
        <w:tc>
          <w:tcPr>
            <w:tcW w:w="2781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6B8B" w:rsidRPr="00637797" w:rsidRDefault="00816B8B" w:rsidP="00816B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37797">
              <w:rPr>
                <w:rFonts w:ascii="Times New Roman" w:eastAsia="Times New Roman" w:hAnsi="Times New Roman"/>
                <w:sz w:val="24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6B8B" w:rsidRPr="00637797" w:rsidRDefault="00816B8B" w:rsidP="00816B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37797">
              <w:rPr>
                <w:rFonts w:ascii="Times New Roman" w:eastAsia="Times New Roman" w:hAnsi="Times New Roman"/>
                <w:sz w:val="24"/>
                <w:lang w:eastAsia="ru-RU"/>
              </w:rPr>
              <w:t>не удовлетворительно</w:t>
            </w:r>
          </w:p>
        </w:tc>
      </w:tr>
    </w:tbl>
    <w:p w:rsidR="00816B8B" w:rsidRPr="002A3702" w:rsidRDefault="00816B8B" w:rsidP="00816B8B">
      <w:pPr>
        <w:pStyle w:val="20"/>
        <w:numPr>
          <w:ilvl w:val="0"/>
          <w:numId w:val="41"/>
        </w:numPr>
        <w:shd w:val="clear" w:color="auto" w:fill="auto"/>
        <w:tabs>
          <w:tab w:val="left" w:pos="837"/>
        </w:tabs>
        <w:spacing w:before="0" w:line="240" w:lineRule="auto"/>
        <w:ind w:left="420" w:firstLine="0"/>
        <w:jc w:val="left"/>
        <w:rPr>
          <w:sz w:val="24"/>
          <w:szCs w:val="24"/>
        </w:rPr>
      </w:pPr>
      <w:r w:rsidRPr="002A3702">
        <w:rPr>
          <w:sz w:val="24"/>
          <w:szCs w:val="24"/>
        </w:rPr>
        <w:t>Роль науки, культуры и религии в сохранении и укреплении национальных и государственных традиций.</w:t>
      </w:r>
    </w:p>
    <w:p w:rsidR="00816B8B" w:rsidRDefault="00816B8B" w:rsidP="00816B8B">
      <w:pPr>
        <w:shd w:val="clear" w:color="auto" w:fill="FFFFFF"/>
        <w:ind w:left="360"/>
        <w:rPr>
          <w:rFonts w:ascii="Arial" w:eastAsia="Times New Roman" w:hAnsi="Arial" w:cs="Arial"/>
        </w:rPr>
        <w:sectPr w:rsidR="00816B8B" w:rsidSect="00116D79">
          <w:pgSz w:w="11906" w:h="16838"/>
          <w:pgMar w:top="1134" w:right="624" w:bottom="1134" w:left="1134" w:header="709" w:footer="709" w:gutter="113"/>
          <w:cols w:space="708"/>
          <w:docGrid w:linePitch="360"/>
        </w:sectPr>
      </w:pPr>
    </w:p>
    <w:p w:rsidR="00816B8B" w:rsidRPr="00A10696" w:rsidRDefault="00816B8B" w:rsidP="00816B8B">
      <w:pPr>
        <w:pStyle w:val="a4"/>
        <w:ind w:right="282"/>
        <w:rPr>
          <w:rStyle w:val="ab"/>
          <w:rFonts w:ascii="Times New Roman" w:hAnsi="Times New Roman"/>
          <w:sz w:val="24"/>
          <w:szCs w:val="24"/>
        </w:rPr>
      </w:pPr>
      <w:r>
        <w:rPr>
          <w:rStyle w:val="ab"/>
          <w:rFonts w:ascii="Times New Roman" w:hAnsi="Times New Roman"/>
          <w:sz w:val="24"/>
          <w:szCs w:val="24"/>
        </w:rPr>
        <w:lastRenderedPageBreak/>
        <w:t>7.</w:t>
      </w:r>
      <w:r w:rsidRPr="00A10696">
        <w:rPr>
          <w:rStyle w:val="ab"/>
          <w:rFonts w:ascii="Times New Roman" w:hAnsi="Times New Roman"/>
          <w:sz w:val="24"/>
          <w:szCs w:val="24"/>
        </w:rPr>
        <w:t>учебно-методическое и информационное обеспечение курса</w:t>
      </w:r>
    </w:p>
    <w:p w:rsidR="00816B8B" w:rsidRPr="00A10696" w:rsidRDefault="00816B8B" w:rsidP="00816B8B">
      <w:pPr>
        <w:pStyle w:val="221"/>
        <w:shd w:val="clear" w:color="auto" w:fill="auto"/>
        <w:tabs>
          <w:tab w:val="left" w:pos="4111"/>
        </w:tabs>
        <w:spacing w:before="0" w:line="277" w:lineRule="exact"/>
        <w:ind w:right="620" w:firstLine="94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Специальности: 51.02.03.</w:t>
      </w:r>
      <w:r w:rsidRPr="00A10696">
        <w:rPr>
          <w:b w:val="0"/>
          <w:sz w:val="24"/>
          <w:szCs w:val="24"/>
        </w:rPr>
        <w:t>«Библиотековедение»</w:t>
      </w:r>
      <w:r>
        <w:rPr>
          <w:b w:val="0"/>
          <w:sz w:val="24"/>
          <w:szCs w:val="24"/>
        </w:rPr>
        <w:t xml:space="preserve">, </w:t>
      </w:r>
      <w:r w:rsidRPr="00A10696">
        <w:rPr>
          <w:b w:val="0"/>
          <w:sz w:val="24"/>
          <w:szCs w:val="24"/>
        </w:rPr>
        <w:t>44.02.03 «Педагоги</w:t>
      </w:r>
      <w:r>
        <w:rPr>
          <w:b w:val="0"/>
          <w:sz w:val="24"/>
          <w:szCs w:val="24"/>
        </w:rPr>
        <w:t xml:space="preserve">ка дополнительного образования», </w:t>
      </w:r>
      <w:r w:rsidRPr="00A10696">
        <w:rPr>
          <w:b w:val="0"/>
          <w:sz w:val="24"/>
          <w:szCs w:val="24"/>
        </w:rPr>
        <w:t>51.02.02. «Социально-культурная деятельность».</w:t>
      </w:r>
    </w:p>
    <w:p w:rsidR="00816B8B" w:rsidRDefault="00816B8B" w:rsidP="00816B8B">
      <w:pPr>
        <w:pStyle w:val="221"/>
        <w:shd w:val="clear" w:color="auto" w:fill="auto"/>
        <w:tabs>
          <w:tab w:val="left" w:pos="4111"/>
        </w:tabs>
        <w:spacing w:before="0" w:line="277" w:lineRule="exact"/>
        <w:ind w:right="620" w:firstLine="940"/>
        <w:rPr>
          <w:b w:val="0"/>
          <w:sz w:val="24"/>
          <w:szCs w:val="24"/>
        </w:rPr>
      </w:pPr>
      <w:r w:rsidRPr="00A10696">
        <w:rPr>
          <w:b w:val="0"/>
          <w:sz w:val="24"/>
          <w:szCs w:val="24"/>
        </w:rPr>
        <w:t xml:space="preserve">Форма обучения </w:t>
      </w:r>
      <w:r>
        <w:rPr>
          <w:b w:val="0"/>
          <w:sz w:val="24"/>
          <w:szCs w:val="24"/>
        </w:rPr>
        <w:t>–</w:t>
      </w:r>
      <w:r w:rsidRPr="00A10696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заочная</w:t>
      </w:r>
    </w:p>
    <w:p w:rsidR="00816B8B" w:rsidRDefault="00816B8B" w:rsidP="00816B8B">
      <w:pPr>
        <w:ind w:left="426" w:firstLine="708"/>
        <w:rPr>
          <w:rFonts w:ascii="Times New Roman" w:hAnsi="Times New Roman" w:cs="Times New Roman"/>
          <w:b/>
          <w:sz w:val="24"/>
          <w:szCs w:val="24"/>
        </w:rPr>
      </w:pPr>
    </w:p>
    <w:p w:rsidR="00816B8B" w:rsidRPr="00A10696" w:rsidRDefault="00816B8B" w:rsidP="00816B8B">
      <w:pPr>
        <w:ind w:left="426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0696">
        <w:rPr>
          <w:rFonts w:ascii="Times New Roman" w:hAnsi="Times New Roman" w:cs="Times New Roman"/>
          <w:b/>
          <w:sz w:val="24"/>
          <w:szCs w:val="24"/>
        </w:rPr>
        <w:t>Обеспечение дисциплины учебными изданиями</w:t>
      </w:r>
    </w:p>
    <w:p w:rsidR="00816B8B" w:rsidRPr="00A10696" w:rsidRDefault="00816B8B" w:rsidP="00816B8B">
      <w:pPr>
        <w:ind w:left="426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0"/>
        <w:gridCol w:w="2148"/>
        <w:gridCol w:w="1296"/>
        <w:gridCol w:w="1597"/>
        <w:gridCol w:w="1771"/>
      </w:tblGrid>
      <w:tr w:rsidR="00816B8B" w:rsidRPr="00A10696" w:rsidTr="009625BF">
        <w:tc>
          <w:tcPr>
            <w:tcW w:w="3455" w:type="dxa"/>
            <w:vMerge w:val="restart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Библиографическое описание </w:t>
            </w:r>
            <w:r w:rsidRPr="00A1069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издания</w:t>
            </w:r>
          </w:p>
        </w:tc>
        <w:tc>
          <w:tcPr>
            <w:tcW w:w="2165" w:type="dxa"/>
            <w:vMerge w:val="restart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Вид занятия, </w:t>
            </w:r>
            <w:r w:rsidRPr="00A1069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 котором </w:t>
            </w:r>
            <w:r w:rsidRPr="00A1069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используется</w:t>
            </w:r>
          </w:p>
        </w:tc>
        <w:tc>
          <w:tcPr>
            <w:tcW w:w="1303" w:type="dxa"/>
            <w:vMerge w:val="restart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Число </w:t>
            </w:r>
            <w:r w:rsidRPr="00A1069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обеспечи</w:t>
            </w:r>
            <w:r w:rsidRPr="00A1069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</w:r>
            <w:r w:rsidRPr="00A1069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ваемых </w:t>
            </w:r>
            <w:r w:rsidRPr="00A1069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часов</w:t>
            </w:r>
          </w:p>
        </w:tc>
        <w:tc>
          <w:tcPr>
            <w:tcW w:w="3419" w:type="dxa"/>
            <w:gridSpan w:val="2"/>
            <w:shd w:val="clear" w:color="auto" w:fill="auto"/>
          </w:tcPr>
          <w:p w:rsidR="00816B8B" w:rsidRPr="00A10696" w:rsidRDefault="00816B8B" w:rsidP="009625BF">
            <w:pPr>
              <w:shd w:val="clear" w:color="auto" w:fill="FFFFFF"/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Кол-во экземпляров</w:t>
            </w:r>
          </w:p>
        </w:tc>
      </w:tr>
      <w:tr w:rsidR="00816B8B" w:rsidRPr="00A10696" w:rsidTr="009625BF">
        <w:tc>
          <w:tcPr>
            <w:tcW w:w="3455" w:type="dxa"/>
            <w:vMerge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  <w:vMerge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vMerge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Учебный </w:t>
            </w: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94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Библиотека </w:t>
            </w:r>
            <w:r w:rsidRPr="00A1069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колледжа</w:t>
            </w:r>
          </w:p>
        </w:tc>
      </w:tr>
      <w:tr w:rsidR="00816B8B" w:rsidRPr="00A10696" w:rsidTr="009625BF">
        <w:trPr>
          <w:trHeight w:val="1206"/>
        </w:trPr>
        <w:tc>
          <w:tcPr>
            <w:tcW w:w="3455" w:type="dxa"/>
            <w:shd w:val="clear" w:color="auto" w:fill="auto"/>
          </w:tcPr>
          <w:p w:rsidR="00816B8B" w:rsidRPr="00A10696" w:rsidRDefault="00816B8B" w:rsidP="009625BF">
            <w:pPr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Россия в мире.   О.В. Волобуев</w:t>
            </w:r>
            <w:proofErr w:type="gram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 В.А. Клоков ,М.В.  Пономарев ,                                   В.А. Рогожкин учебник  для 10 </w:t>
            </w:r>
            <w:proofErr w:type="spell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. М., Дрофа   2016.</w:t>
            </w:r>
          </w:p>
          <w:p w:rsidR="00816B8B" w:rsidRPr="00A10696" w:rsidRDefault="00816B8B" w:rsidP="009625B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Лекция, самостоятельная работа</w:t>
            </w:r>
          </w:p>
        </w:tc>
        <w:tc>
          <w:tcPr>
            <w:tcW w:w="130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5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16B8B" w:rsidRPr="00A10696" w:rsidTr="009625BF">
        <w:tc>
          <w:tcPr>
            <w:tcW w:w="3455" w:type="dxa"/>
            <w:shd w:val="clear" w:color="auto" w:fill="auto"/>
          </w:tcPr>
          <w:p w:rsidR="00816B8B" w:rsidRPr="00A10696" w:rsidRDefault="00816B8B" w:rsidP="009625BF">
            <w:pPr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Россия в мире.   О.В. Волобуев</w:t>
            </w:r>
            <w:proofErr w:type="gram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 В.А. Клоков ,М.В.  Пономарев ,                                   В.А. Рогожкин учебник  для 11 </w:t>
            </w:r>
            <w:proofErr w:type="spell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. М., Дрофа   2016.</w:t>
            </w:r>
          </w:p>
          <w:p w:rsidR="00816B8B" w:rsidRPr="00A10696" w:rsidRDefault="00816B8B" w:rsidP="009625B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Лекция, самостоятельная работа</w:t>
            </w:r>
          </w:p>
        </w:tc>
        <w:tc>
          <w:tcPr>
            <w:tcW w:w="130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5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16B8B" w:rsidRPr="00A10696" w:rsidTr="009625BF">
        <w:tc>
          <w:tcPr>
            <w:tcW w:w="3455" w:type="dxa"/>
            <w:shd w:val="clear" w:color="auto" w:fill="auto"/>
          </w:tcPr>
          <w:p w:rsidR="00816B8B" w:rsidRPr="00A10696" w:rsidRDefault="00816B8B" w:rsidP="009625BF">
            <w:pPr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История. Всеобщая  </w:t>
            </w:r>
            <w:proofErr w:type="spell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gram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чеб</w:t>
            </w:r>
            <w:proofErr w:type="spell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. для 10 </w:t>
            </w:r>
            <w:proofErr w:type="spell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. учреждений.            Л.Н. Алексашкина, 11 изд., </w:t>
            </w:r>
            <w:proofErr w:type="gram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исправленное</w:t>
            </w:r>
            <w:proofErr w:type="gram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 и доп. – М.: Мнемозина , 2013.</w:t>
            </w:r>
          </w:p>
          <w:p w:rsidR="00816B8B" w:rsidRPr="00A10696" w:rsidRDefault="00816B8B" w:rsidP="009625BF">
            <w:pPr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История. Всеобщая  </w:t>
            </w:r>
            <w:proofErr w:type="spell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gram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чеб</w:t>
            </w:r>
            <w:proofErr w:type="spell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. для 11 </w:t>
            </w:r>
            <w:proofErr w:type="spell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. учреждений.            Л.Н. Алексашкина, 11 изд., </w:t>
            </w:r>
            <w:proofErr w:type="gram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исправленное</w:t>
            </w:r>
            <w:proofErr w:type="gram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 и доп. – М.: Мнемозина , 2013</w:t>
            </w:r>
          </w:p>
          <w:p w:rsidR="00816B8B" w:rsidRPr="00A10696" w:rsidRDefault="00816B8B" w:rsidP="009625B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Лекция, самостоятельная работа</w:t>
            </w:r>
          </w:p>
        </w:tc>
        <w:tc>
          <w:tcPr>
            <w:tcW w:w="130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625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816B8B" w:rsidRPr="00A10696" w:rsidTr="009625BF">
        <w:tc>
          <w:tcPr>
            <w:tcW w:w="3455" w:type="dxa"/>
            <w:shd w:val="clear" w:color="auto" w:fill="auto"/>
          </w:tcPr>
          <w:p w:rsidR="00816B8B" w:rsidRPr="00A10696" w:rsidRDefault="00816B8B" w:rsidP="009625BF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Энциклопедия для детей. Т.5. История России ее ближайших соседей. Ч.1.,2.,3.  / </w:t>
            </w:r>
            <w:proofErr w:type="spell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Глав</w:t>
            </w:r>
            <w:proofErr w:type="gram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. М. Аксенова; метод. ред. А. </w:t>
            </w:r>
            <w:proofErr w:type="spell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Элиович</w:t>
            </w:r>
            <w:proofErr w:type="spell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; отв. ред.</w:t>
            </w:r>
          </w:p>
          <w:p w:rsidR="00816B8B" w:rsidRPr="00A10696" w:rsidRDefault="00816B8B" w:rsidP="009625BF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 О. Елисеева. – М.: </w:t>
            </w:r>
            <w:proofErr w:type="spell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Аванта</w:t>
            </w:r>
            <w:proofErr w:type="spell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 +, 2004. – 704 с.</w:t>
            </w:r>
          </w:p>
        </w:tc>
        <w:tc>
          <w:tcPr>
            <w:tcW w:w="2165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самостоятельная работа</w:t>
            </w:r>
          </w:p>
        </w:tc>
        <w:tc>
          <w:tcPr>
            <w:tcW w:w="130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5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по 1</w:t>
            </w:r>
          </w:p>
        </w:tc>
        <w:tc>
          <w:tcPr>
            <w:tcW w:w="1794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B8B" w:rsidRPr="00A10696" w:rsidTr="009625BF">
        <w:tc>
          <w:tcPr>
            <w:tcW w:w="3455" w:type="dxa"/>
            <w:shd w:val="clear" w:color="auto" w:fill="auto"/>
          </w:tcPr>
          <w:p w:rsidR="00816B8B" w:rsidRPr="00A10696" w:rsidRDefault="00816B8B" w:rsidP="009625BF">
            <w:pPr>
              <w:shd w:val="clear" w:color="auto" w:fill="FFFFFF"/>
              <w:ind w:left="318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Энциклопедия для детей. Т. 1. Всемирная история</w:t>
            </w:r>
            <w:proofErr w:type="gramStart"/>
            <w:r w:rsidRPr="00A1069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/С</w:t>
            </w:r>
            <w:proofErr w:type="gramEnd"/>
            <w:r w:rsidRPr="00A1069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ост. С. Т. </w:t>
            </w:r>
            <w:proofErr w:type="spellStart"/>
            <w:r w:rsidRPr="00A1069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Исмаилова</w:t>
            </w:r>
            <w:proofErr w:type="spellEnd"/>
            <w:r w:rsidRPr="00A1069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. — 3-е изд. </w:t>
            </w:r>
            <w:proofErr w:type="spellStart"/>
            <w:r w:rsidRPr="00A1069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перераб</w:t>
            </w:r>
            <w:proofErr w:type="spellEnd"/>
            <w:r w:rsidRPr="00A1069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. и доп. — М.: </w:t>
            </w:r>
            <w:proofErr w:type="spellStart"/>
            <w:r w:rsidRPr="00A1069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Аванта+</w:t>
            </w:r>
            <w:proofErr w:type="spellEnd"/>
            <w:r w:rsidRPr="00A1069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 1996. — 704 с:</w:t>
            </w:r>
          </w:p>
          <w:p w:rsidR="00816B8B" w:rsidRPr="00A10696" w:rsidRDefault="00816B8B" w:rsidP="00962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Самостоятельная</w:t>
            </w: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работа</w:t>
            </w:r>
          </w:p>
        </w:tc>
        <w:tc>
          <w:tcPr>
            <w:tcW w:w="130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5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4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6B8B" w:rsidRPr="00A10696" w:rsidRDefault="00816B8B" w:rsidP="00816B8B">
      <w:pPr>
        <w:ind w:left="426" w:firstLine="708"/>
        <w:jc w:val="center"/>
        <w:rPr>
          <w:rStyle w:val="aa"/>
          <w:rFonts w:ascii="Times New Roman" w:hAnsi="Times New Roman" w:cs="Times New Roman"/>
          <w:sz w:val="24"/>
          <w:szCs w:val="24"/>
        </w:rPr>
      </w:pPr>
    </w:p>
    <w:p w:rsidR="00816B8B" w:rsidRPr="00A10696" w:rsidRDefault="00816B8B" w:rsidP="00816B8B">
      <w:pPr>
        <w:ind w:left="426" w:firstLine="708"/>
        <w:rPr>
          <w:rFonts w:ascii="Times New Roman" w:hAnsi="Times New Roman" w:cs="Times New Roman"/>
          <w:b/>
          <w:sz w:val="24"/>
          <w:szCs w:val="24"/>
        </w:rPr>
      </w:pPr>
      <w:r w:rsidRPr="00A10696">
        <w:rPr>
          <w:rFonts w:ascii="Times New Roman" w:hAnsi="Times New Roman" w:cs="Times New Roman"/>
          <w:b/>
          <w:sz w:val="24"/>
          <w:szCs w:val="24"/>
        </w:rPr>
        <w:t>Обеспечение дисциплины учебно-методическими материалами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6"/>
        <w:gridCol w:w="2271"/>
        <w:gridCol w:w="1295"/>
        <w:gridCol w:w="1591"/>
        <w:gridCol w:w="1765"/>
      </w:tblGrid>
      <w:tr w:rsidR="00816B8B" w:rsidRPr="00A10696" w:rsidTr="009625BF">
        <w:tc>
          <w:tcPr>
            <w:tcW w:w="4678" w:type="dxa"/>
            <w:vMerge w:val="restart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Библиографическое описание </w:t>
            </w:r>
            <w:r w:rsidRPr="00A1069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издания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Вид занятия, </w:t>
            </w:r>
            <w:r w:rsidRPr="00A1069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 котором </w:t>
            </w:r>
            <w:r w:rsidRPr="00A1069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используется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Число </w:t>
            </w:r>
            <w:r w:rsidRPr="00A1069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обеспечи</w:t>
            </w:r>
            <w:r w:rsidRPr="00A1069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</w:r>
            <w:r w:rsidRPr="00A1069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ваемых </w:t>
            </w:r>
            <w:r w:rsidRPr="00A1069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часов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816B8B" w:rsidRPr="00A10696" w:rsidRDefault="00816B8B" w:rsidP="009625BF">
            <w:pPr>
              <w:shd w:val="clear" w:color="auto" w:fill="FFFFFF"/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Кол-во экземпляров</w:t>
            </w:r>
          </w:p>
        </w:tc>
      </w:tr>
      <w:tr w:rsidR="00816B8B" w:rsidRPr="00A10696" w:rsidTr="009625BF">
        <w:tc>
          <w:tcPr>
            <w:tcW w:w="4678" w:type="dxa"/>
            <w:vMerge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Учебный </w:t>
            </w: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269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Библиотека </w:t>
            </w:r>
            <w:r w:rsidRPr="00A1069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колледжа</w:t>
            </w:r>
          </w:p>
        </w:tc>
      </w:tr>
      <w:tr w:rsidR="00816B8B" w:rsidRPr="00A10696" w:rsidTr="009625BF">
        <w:trPr>
          <w:trHeight w:val="2459"/>
        </w:trPr>
        <w:tc>
          <w:tcPr>
            <w:tcW w:w="4678" w:type="dxa"/>
            <w:shd w:val="clear" w:color="auto" w:fill="auto"/>
          </w:tcPr>
          <w:p w:rsidR="00816B8B" w:rsidRPr="00A10696" w:rsidRDefault="00816B8B" w:rsidP="009625BF">
            <w:pPr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Россия в мире.   О.В. Волобуев</w:t>
            </w:r>
            <w:proofErr w:type="gram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 В.А. Клоков ,М.В.  Пономарев ,                                   В.А. Рогожкин учебник  для 10 </w:t>
            </w:r>
            <w:proofErr w:type="spell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. М., Дрофа   2016.</w:t>
            </w:r>
          </w:p>
          <w:p w:rsidR="00816B8B" w:rsidRPr="00A10696" w:rsidRDefault="00816B8B" w:rsidP="009625BF">
            <w:pPr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Россия в мире.   О.В. Волобуев</w:t>
            </w:r>
            <w:proofErr w:type="gram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 В.А. Клоков ,М.В.  Пономарев ,                                   В.А. Рогожкин учебник  для 11 </w:t>
            </w:r>
            <w:proofErr w:type="spell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. М., Дрофа   2016.</w:t>
            </w:r>
          </w:p>
          <w:p w:rsidR="00816B8B" w:rsidRPr="00A10696" w:rsidRDefault="00816B8B" w:rsidP="009625BF">
            <w:pPr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Лекция</w:t>
            </w:r>
          </w:p>
        </w:tc>
        <w:tc>
          <w:tcPr>
            <w:tcW w:w="1559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69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B8B" w:rsidRPr="00A10696" w:rsidTr="009625BF">
        <w:tc>
          <w:tcPr>
            <w:tcW w:w="4678" w:type="dxa"/>
            <w:shd w:val="clear" w:color="auto" w:fill="auto"/>
          </w:tcPr>
          <w:p w:rsidR="00816B8B" w:rsidRPr="00A10696" w:rsidRDefault="00816B8B" w:rsidP="009625BF">
            <w:pPr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История. Всеобщая  </w:t>
            </w:r>
            <w:proofErr w:type="spell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gram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чеб</w:t>
            </w:r>
            <w:proofErr w:type="spell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. для 10 </w:t>
            </w:r>
            <w:proofErr w:type="spell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10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учреждений.            Л.Н. Алексашкина, 11 изд., </w:t>
            </w:r>
            <w:proofErr w:type="gram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исправленное</w:t>
            </w:r>
            <w:proofErr w:type="gram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 и доп. – М.: Мнемозина , 2013.</w:t>
            </w:r>
          </w:p>
          <w:p w:rsidR="00816B8B" w:rsidRPr="00A10696" w:rsidRDefault="00816B8B" w:rsidP="009625BF">
            <w:pPr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История. Всеобщая  </w:t>
            </w:r>
            <w:proofErr w:type="spell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gram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чеб</w:t>
            </w:r>
            <w:proofErr w:type="spell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. для 11 </w:t>
            </w:r>
            <w:proofErr w:type="spell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. учреждений.            Л.Н. Алексашкина, 11 изд., </w:t>
            </w:r>
            <w:proofErr w:type="gram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исправленное</w:t>
            </w:r>
            <w:proofErr w:type="gram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 и доп. – М.: Мнемозина , 2013</w:t>
            </w:r>
          </w:p>
          <w:p w:rsidR="00816B8B" w:rsidRPr="00A10696" w:rsidRDefault="00816B8B" w:rsidP="009625B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lastRenderedPageBreak/>
              <w:t>Лекция</w:t>
            </w:r>
          </w:p>
        </w:tc>
        <w:tc>
          <w:tcPr>
            <w:tcW w:w="1559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69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B8B" w:rsidRPr="00A10696" w:rsidTr="009625BF">
        <w:tc>
          <w:tcPr>
            <w:tcW w:w="4678" w:type="dxa"/>
            <w:shd w:val="clear" w:color="auto" w:fill="auto"/>
          </w:tcPr>
          <w:p w:rsidR="00816B8B" w:rsidRPr="00A10696" w:rsidRDefault="00816B8B" w:rsidP="009625B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Кулагина Г.А. Сто игр по истории: Пособие для учителя. – М.: Просвещение, 1983. – 240 </w:t>
            </w:r>
            <w:proofErr w:type="gram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Лекции, семинары</w:t>
            </w: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B8B" w:rsidRPr="00A10696" w:rsidTr="009625BF">
        <w:tc>
          <w:tcPr>
            <w:tcW w:w="4678" w:type="dxa"/>
            <w:shd w:val="clear" w:color="auto" w:fill="auto"/>
          </w:tcPr>
          <w:p w:rsidR="00816B8B" w:rsidRPr="00A10696" w:rsidRDefault="00816B8B" w:rsidP="009625B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Памятка для анализа явлений общественной жизни: методические указания. – НОКИ, 2005. – 1 </w:t>
            </w:r>
            <w:proofErr w:type="gram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6B8B" w:rsidRPr="00A10696" w:rsidRDefault="00816B8B" w:rsidP="009625B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Лекции, семинары.</w:t>
            </w: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Самостоятельная работа</w:t>
            </w: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69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B8B" w:rsidRPr="00A10696" w:rsidTr="009625BF">
        <w:tc>
          <w:tcPr>
            <w:tcW w:w="4678" w:type="dxa"/>
            <w:shd w:val="clear" w:color="auto" w:fill="auto"/>
          </w:tcPr>
          <w:p w:rsidR="00816B8B" w:rsidRPr="00A10696" w:rsidRDefault="00816B8B" w:rsidP="009625B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Как правильно дать характеристику и оценку исторического деятеля. – НОКИ, 2005. – 1 </w:t>
            </w:r>
            <w:proofErr w:type="gram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Лекции, семинары.</w:t>
            </w: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69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B8B" w:rsidRPr="00A10696" w:rsidTr="009625BF">
        <w:tc>
          <w:tcPr>
            <w:tcW w:w="4678" w:type="dxa"/>
            <w:shd w:val="clear" w:color="auto" w:fill="auto"/>
          </w:tcPr>
          <w:p w:rsidR="00816B8B" w:rsidRPr="00A10696" w:rsidRDefault="00816B8B" w:rsidP="009625B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Клементенок О.В.  Правильное написание и оформление реферата и доклада. Методические указания. Сайт «Фестиваль открытых уроков».</w:t>
            </w:r>
          </w:p>
        </w:tc>
        <w:tc>
          <w:tcPr>
            <w:tcW w:w="3261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69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B8B" w:rsidRPr="00A10696" w:rsidTr="009625BF">
        <w:tc>
          <w:tcPr>
            <w:tcW w:w="4678" w:type="dxa"/>
            <w:shd w:val="clear" w:color="auto" w:fill="auto"/>
          </w:tcPr>
          <w:p w:rsidR="00816B8B" w:rsidRPr="00A10696" w:rsidRDefault="00816B8B" w:rsidP="009625B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Клементенок О.В.  Учебно-методическое пособие по подготовке к семинару и ведению </w:t>
            </w:r>
            <w:r w:rsidRPr="00A10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дискуссии.  Сайт «Фестиваль открытых уроков».</w:t>
            </w:r>
          </w:p>
        </w:tc>
        <w:tc>
          <w:tcPr>
            <w:tcW w:w="3261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269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9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B8B" w:rsidRPr="00A10696" w:rsidTr="009625BF">
        <w:tc>
          <w:tcPr>
            <w:tcW w:w="4678" w:type="dxa"/>
            <w:shd w:val="clear" w:color="auto" w:fill="auto"/>
          </w:tcPr>
          <w:p w:rsidR="00816B8B" w:rsidRPr="00A10696" w:rsidRDefault="00816B8B" w:rsidP="009625B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Фортунатов В.В., Снигирев С.Ф., Фирсов А.Г. Отечественная история в схемах и комментариях: Учебное пособие. – СПб</w:t>
            </w:r>
            <w:proofErr w:type="gram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Питер, 2009.</w:t>
            </w:r>
          </w:p>
        </w:tc>
        <w:tc>
          <w:tcPr>
            <w:tcW w:w="3261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69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B8B" w:rsidRPr="00A10696" w:rsidTr="009625BF">
        <w:tc>
          <w:tcPr>
            <w:tcW w:w="4678" w:type="dxa"/>
            <w:shd w:val="clear" w:color="auto" w:fill="auto"/>
          </w:tcPr>
          <w:p w:rsidR="00816B8B" w:rsidRPr="00A10696" w:rsidRDefault="00816B8B" w:rsidP="009625B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Всеобщая история в таблицах и схемах. Серия «Школа в клеточку». – М.: «Лист». 1999.</w:t>
            </w:r>
          </w:p>
        </w:tc>
        <w:tc>
          <w:tcPr>
            <w:tcW w:w="3261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559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69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B8B" w:rsidRPr="00A10696" w:rsidTr="009625BF">
        <w:tc>
          <w:tcPr>
            <w:tcW w:w="4678" w:type="dxa"/>
            <w:shd w:val="clear" w:color="auto" w:fill="auto"/>
          </w:tcPr>
          <w:p w:rsidR="00816B8B" w:rsidRPr="00A10696" w:rsidRDefault="00816B8B" w:rsidP="009625B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Отечественная история в терминах и понятиях: Учебный словарь-справочник</w:t>
            </w:r>
            <w:proofErr w:type="gram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 / Р</w:t>
            </w:r>
            <w:proofErr w:type="gram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 xml:space="preserve">ед.-сост. Блохин В.Ф. – Смоленск: </w:t>
            </w:r>
            <w:proofErr w:type="spellStart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Русич</w:t>
            </w:r>
            <w:proofErr w:type="spellEnd"/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; Брянск: Курсив, 1999.</w:t>
            </w:r>
          </w:p>
        </w:tc>
        <w:tc>
          <w:tcPr>
            <w:tcW w:w="3261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69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816B8B" w:rsidRPr="00A10696" w:rsidRDefault="00816B8B" w:rsidP="009625BF">
            <w:pPr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6B8B" w:rsidRPr="00A10696" w:rsidRDefault="00816B8B" w:rsidP="00816B8B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816B8B" w:rsidRPr="002A3702" w:rsidRDefault="00816B8B" w:rsidP="00816B8B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8.</w:t>
      </w:r>
      <w:r w:rsidRPr="002A3702">
        <w:rPr>
          <w:color w:val="000000"/>
        </w:rPr>
        <w:t>КОНТРОЛЬНАЯ РАБОТА.</w:t>
      </w:r>
    </w:p>
    <w:p w:rsidR="00816B8B" w:rsidRPr="002A3702" w:rsidRDefault="00816B8B" w:rsidP="00816B8B">
      <w:pPr>
        <w:pStyle w:val="a3"/>
        <w:spacing w:before="0" w:beforeAutospacing="0" w:after="0" w:afterAutospacing="0"/>
        <w:jc w:val="both"/>
        <w:rPr>
          <w:color w:val="000000"/>
        </w:rPr>
      </w:pPr>
      <w:r w:rsidRPr="002A3702">
        <w:rPr>
          <w:color w:val="000000"/>
        </w:rPr>
        <w:t xml:space="preserve">Выполнение контрольной работы студентами заочной формы </w:t>
      </w:r>
      <w:proofErr w:type="gramStart"/>
      <w:r w:rsidRPr="002A3702">
        <w:rPr>
          <w:color w:val="000000"/>
        </w:rPr>
        <w:t>обучения по специальностям</w:t>
      </w:r>
      <w:proofErr w:type="gramEnd"/>
      <w:r w:rsidRPr="002A3702">
        <w:rPr>
          <w:color w:val="000000"/>
        </w:rPr>
        <w:t xml:space="preserve"> является важной формой самостоятельной работы. Выполнение контрольных работ особенно важно с учетом небольшого количества аудиторных занятий, выделенных на освоение теоретических курсов, и увеличения объема нагрузки студентов, вынесенной на самостоятельное изучение. </w:t>
      </w:r>
    </w:p>
    <w:p w:rsidR="00816B8B" w:rsidRPr="002A3702" w:rsidRDefault="00816B8B" w:rsidP="00816B8B">
      <w:pPr>
        <w:pStyle w:val="a3"/>
        <w:spacing w:before="0" w:beforeAutospacing="0" w:after="0" w:afterAutospacing="0"/>
        <w:jc w:val="both"/>
        <w:rPr>
          <w:color w:val="000000"/>
        </w:rPr>
      </w:pPr>
      <w:r w:rsidRPr="002A3702">
        <w:rPr>
          <w:color w:val="000000"/>
        </w:rPr>
        <w:t>Предлагаемая тематика контрольных работ предполагает организацию самостоятельной работы студентов-заочников по дисциплине История, которая изучается в соответствии с учебным планом специальностей.</w:t>
      </w:r>
    </w:p>
    <w:p w:rsidR="00816B8B" w:rsidRPr="002A3702" w:rsidRDefault="00816B8B" w:rsidP="00816B8B">
      <w:pPr>
        <w:pStyle w:val="a3"/>
        <w:spacing w:before="0" w:beforeAutospacing="0" w:after="0" w:afterAutospacing="0"/>
        <w:jc w:val="both"/>
        <w:rPr>
          <w:color w:val="000000"/>
        </w:rPr>
      </w:pPr>
      <w:r w:rsidRPr="002A3702">
        <w:rPr>
          <w:color w:val="000000"/>
        </w:rPr>
        <w:t>Подготовка контрольной работы предполагает выполнение ряда этапов.</w:t>
      </w:r>
    </w:p>
    <w:p w:rsidR="00816B8B" w:rsidRPr="002A3702" w:rsidRDefault="00816B8B" w:rsidP="00816B8B">
      <w:pPr>
        <w:pStyle w:val="a3"/>
        <w:spacing w:before="0" w:beforeAutospacing="0" w:after="0" w:afterAutospacing="0"/>
        <w:jc w:val="both"/>
        <w:rPr>
          <w:color w:val="000000"/>
        </w:rPr>
      </w:pPr>
      <w:r w:rsidRPr="002A3702">
        <w:rPr>
          <w:b/>
          <w:bCs/>
          <w:color w:val="000000"/>
        </w:rPr>
        <w:t>Выбор варианта</w:t>
      </w:r>
      <w:r w:rsidRPr="002A3702">
        <w:rPr>
          <w:color w:val="000000"/>
        </w:rPr>
        <w:t xml:space="preserve"> контрольной работы осуществляется студентами из списка, разработанного в соответствии с содержанием рабочей программы по дисциплине «История». </w:t>
      </w:r>
    </w:p>
    <w:p w:rsidR="00816B8B" w:rsidRPr="002A3702" w:rsidRDefault="00816B8B" w:rsidP="00816B8B">
      <w:pPr>
        <w:pStyle w:val="a3"/>
        <w:spacing w:before="0" w:beforeAutospacing="0" w:after="0" w:afterAutospacing="0"/>
        <w:jc w:val="both"/>
        <w:rPr>
          <w:color w:val="000000"/>
        </w:rPr>
      </w:pPr>
      <w:r w:rsidRPr="002A3702">
        <w:rPr>
          <w:color w:val="000000"/>
        </w:rPr>
        <w:t xml:space="preserve">Следующим этапом работы является </w:t>
      </w:r>
      <w:r w:rsidRPr="002A3702">
        <w:rPr>
          <w:b/>
          <w:bCs/>
          <w:color w:val="000000"/>
        </w:rPr>
        <w:t>изучение литературы, отбор материала</w:t>
      </w:r>
      <w:r w:rsidRPr="002A3702">
        <w:rPr>
          <w:color w:val="000000"/>
        </w:rPr>
        <w:t>, необходимого для освещения тематики контрольной работы. Следует отметить, что список литературы, рекомендованный к изучению в методических рекомендациях, можно изменять и дополнять с учетом наличия литературы в библиотеке. Отбирая материал для контрольной работы, не следует брать для анализа слишком широкий охват проблем, так как это может осложнить раскрытие темы в рамках требуемого объема работы</w:t>
      </w:r>
      <w:proofErr w:type="gramStart"/>
      <w:r w:rsidRPr="002A3702">
        <w:rPr>
          <w:color w:val="000000"/>
        </w:rPr>
        <w:t>.</w:t>
      </w:r>
      <w:proofErr w:type="gramEnd"/>
      <w:r w:rsidRPr="002A3702">
        <w:rPr>
          <w:color w:val="000000"/>
        </w:rPr>
        <w:t xml:space="preserve"> (</w:t>
      </w:r>
      <w:proofErr w:type="gramStart"/>
      <w:r w:rsidRPr="002A3702">
        <w:rPr>
          <w:color w:val="000000"/>
        </w:rPr>
        <w:t>н</w:t>
      </w:r>
      <w:proofErr w:type="gramEnd"/>
      <w:r w:rsidRPr="002A3702">
        <w:rPr>
          <w:color w:val="000000"/>
        </w:rPr>
        <w:t>е более 15-17 страниц печатного текста).</w:t>
      </w:r>
    </w:p>
    <w:p w:rsidR="00816B8B" w:rsidRPr="002A3702" w:rsidRDefault="00816B8B" w:rsidP="00816B8B">
      <w:pPr>
        <w:pStyle w:val="a3"/>
        <w:spacing w:before="0" w:beforeAutospacing="0" w:after="0" w:afterAutospacing="0"/>
        <w:jc w:val="both"/>
        <w:rPr>
          <w:color w:val="000000"/>
        </w:rPr>
      </w:pPr>
      <w:r w:rsidRPr="002A3702">
        <w:rPr>
          <w:b/>
          <w:bCs/>
          <w:color w:val="000000"/>
        </w:rPr>
        <w:t>Структура работы</w:t>
      </w:r>
      <w:r w:rsidRPr="002A3702">
        <w:rPr>
          <w:color w:val="000000"/>
        </w:rPr>
        <w:t xml:space="preserve">. Контрольная работа состоит из трех частей: введения, основной части и заключения. Во введении осуществляется обоснование актуальности проблем, изучаемых в рамках выбранного вами варианта, цели и задачи работы. Там же характеризуются использованные при написании работы источники. В основной части излагается материал в </w:t>
      </w:r>
      <w:r w:rsidRPr="002A3702">
        <w:rPr>
          <w:color w:val="000000"/>
        </w:rPr>
        <w:lastRenderedPageBreak/>
        <w:t>соответствии с вопросами варианта. Каждая глава соответствует вопросу контрольной работы, соответственно работа должна содержать две главы. Заключение отражает общие результаты работы в соответствии с поставленными целями и задачами.</w:t>
      </w:r>
    </w:p>
    <w:p w:rsidR="00816B8B" w:rsidRPr="002A3702" w:rsidRDefault="00816B8B" w:rsidP="00816B8B">
      <w:pPr>
        <w:pStyle w:val="a3"/>
        <w:spacing w:before="0" w:beforeAutospacing="0" w:after="0" w:afterAutospacing="0"/>
        <w:jc w:val="both"/>
        <w:rPr>
          <w:color w:val="000000"/>
        </w:rPr>
      </w:pPr>
      <w:r w:rsidRPr="002A3702">
        <w:rPr>
          <w:color w:val="000000"/>
        </w:rPr>
        <w:t xml:space="preserve">При написании работы необходимо использовать научный стиль изложения. При использовании авторской мысли, приведении статистических данных, прямом цитировании в обязательном порядке оформляются примечания. В работе должна соблюдаться хронологическая последовательность изложения (от раннего события к более </w:t>
      </w:r>
      <w:proofErr w:type="gramStart"/>
      <w:r w:rsidRPr="002A3702">
        <w:rPr>
          <w:color w:val="000000"/>
        </w:rPr>
        <w:t>позднему</w:t>
      </w:r>
      <w:proofErr w:type="gramEnd"/>
      <w:r w:rsidRPr="002A3702">
        <w:rPr>
          <w:color w:val="000000"/>
        </w:rPr>
        <w:t>).</w:t>
      </w:r>
    </w:p>
    <w:p w:rsidR="00816B8B" w:rsidRPr="002A3702" w:rsidRDefault="00816B8B" w:rsidP="00816B8B">
      <w:pPr>
        <w:pStyle w:val="a3"/>
        <w:spacing w:before="0" w:beforeAutospacing="0" w:after="0" w:afterAutospacing="0"/>
        <w:jc w:val="both"/>
        <w:rPr>
          <w:color w:val="000000"/>
        </w:rPr>
      </w:pPr>
      <w:r w:rsidRPr="002A3702">
        <w:rPr>
          <w:color w:val="000000"/>
        </w:rPr>
        <w:t xml:space="preserve">При </w:t>
      </w:r>
      <w:r w:rsidRPr="002A3702">
        <w:rPr>
          <w:b/>
          <w:bCs/>
          <w:color w:val="000000"/>
        </w:rPr>
        <w:t>оформлении контрольной работы</w:t>
      </w:r>
      <w:r w:rsidRPr="002A3702">
        <w:rPr>
          <w:color w:val="000000"/>
        </w:rPr>
        <w:t xml:space="preserve"> следует руководствоваться рядом правил: оформить титульный лист и оглавление, снабдить все разделы работы надлежащими заголовками; исключить ошибки; правильно оформить справочный аппарат. Объем контрольной работы для студентов-заочников составляет 15-17 страниц в печатном виде. Титульный лист, оглавление, примечания, список литературы оформляются по установленному образцу. В ссылках на используемую литературу нужно указывать фамилию автора и его инициалы, полное название работы, том, год и место ее издания. Титульный ли</w:t>
      </w:r>
      <w:proofErr w:type="gramStart"/>
      <w:r w:rsidRPr="002A3702">
        <w:rPr>
          <w:color w:val="000000"/>
        </w:rPr>
        <w:t>ст вкл</w:t>
      </w:r>
      <w:proofErr w:type="gramEnd"/>
      <w:r w:rsidRPr="002A3702">
        <w:rPr>
          <w:color w:val="000000"/>
        </w:rPr>
        <w:t>ючает в себя полное название учебного заведения, специальности, номер варианта контрольной работы, курса, группы, фамилии и инициалы автора, а также руководителя контрольной работы. На следующем листе дается оглавление с указанием страниц глав. Список литературы прилагается в конце работы. Страницы должны быть пронумерованы.</w:t>
      </w:r>
    </w:p>
    <w:p w:rsidR="00816B8B" w:rsidRPr="002A3702" w:rsidRDefault="00816B8B" w:rsidP="00816B8B">
      <w:pPr>
        <w:pStyle w:val="a3"/>
        <w:spacing w:before="0" w:beforeAutospacing="0" w:after="0" w:afterAutospacing="0"/>
        <w:jc w:val="both"/>
        <w:rPr>
          <w:color w:val="000000"/>
        </w:rPr>
      </w:pPr>
      <w:r w:rsidRPr="002A3702">
        <w:rPr>
          <w:b/>
          <w:bCs/>
          <w:color w:val="000000"/>
        </w:rPr>
        <w:t>Проверка контрольной работы</w:t>
      </w:r>
      <w:r w:rsidRPr="002A3702">
        <w:rPr>
          <w:color w:val="000000"/>
        </w:rPr>
        <w:t xml:space="preserve"> на предмет соответствия предъявляемым требованиям осуществляется руководителем контрольной работы. Студент-заочник имеет право на получение консультации по содержанию, порядку выполнения контрольной работы. </w:t>
      </w:r>
    </w:p>
    <w:p w:rsidR="00816B8B" w:rsidRPr="002A3702" w:rsidRDefault="00816B8B" w:rsidP="00816B8B">
      <w:pPr>
        <w:pStyle w:val="a3"/>
        <w:spacing w:before="0" w:beforeAutospacing="0" w:after="0" w:afterAutospacing="0"/>
        <w:jc w:val="both"/>
        <w:rPr>
          <w:color w:val="000000"/>
        </w:rPr>
      </w:pPr>
      <w:r w:rsidRPr="002A3702">
        <w:rPr>
          <w:color w:val="000000"/>
        </w:rPr>
        <w:t>По итогам проверки контрольной работы выставляется оценка «зачтено» или «не зачтено». В последнем случае даются рекомендации по доработке, и назначается срок повторной сдачи работы.</w:t>
      </w:r>
    </w:p>
    <w:p w:rsidR="00816B8B" w:rsidRPr="002A3702" w:rsidRDefault="00816B8B" w:rsidP="00816B8B">
      <w:pPr>
        <w:pStyle w:val="a3"/>
        <w:spacing w:before="0" w:beforeAutospacing="0" w:after="0" w:afterAutospacing="0"/>
        <w:jc w:val="both"/>
        <w:rPr>
          <w:color w:val="000000"/>
        </w:rPr>
      </w:pPr>
      <w:r w:rsidRPr="002A3702">
        <w:rPr>
          <w:color w:val="000000"/>
        </w:rPr>
        <w:t>Данные  рекомендации включают в себя указание тем контрольных работ в соответствии с вариантом, методические рекомендации по их содержанию и раскрытию, список рекомендованной литературы.</w:t>
      </w:r>
    </w:p>
    <w:p w:rsidR="00816B8B" w:rsidRPr="002A3702" w:rsidRDefault="00816B8B" w:rsidP="00816B8B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16B8B" w:rsidRPr="002A3702" w:rsidRDefault="00816B8B" w:rsidP="00816B8B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16B8B" w:rsidRPr="002A3702" w:rsidRDefault="00816B8B" w:rsidP="00816B8B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2A3702">
        <w:rPr>
          <w:b/>
          <w:bCs/>
          <w:color w:val="000000"/>
        </w:rPr>
        <w:t xml:space="preserve">Учебные пособия и </w:t>
      </w:r>
      <w:proofErr w:type="gramStart"/>
      <w:r w:rsidRPr="002A3702">
        <w:rPr>
          <w:b/>
          <w:bCs/>
          <w:color w:val="000000"/>
        </w:rPr>
        <w:t>учебники</w:t>
      </w:r>
      <w:proofErr w:type="gramEnd"/>
      <w:r w:rsidRPr="002A3702">
        <w:rPr>
          <w:b/>
          <w:bCs/>
          <w:color w:val="000000"/>
        </w:rPr>
        <w:t xml:space="preserve"> рекомендованные для выполнения контрольных работ</w:t>
      </w:r>
      <w:r w:rsidRPr="002A3702">
        <w:rPr>
          <w:color w:val="000000"/>
        </w:rPr>
        <w:t>.</w:t>
      </w:r>
    </w:p>
    <w:p w:rsidR="00816B8B" w:rsidRPr="002A3702" w:rsidRDefault="00816B8B" w:rsidP="00816B8B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2A3702">
        <w:rPr>
          <w:color w:val="000000"/>
        </w:rPr>
        <w:t>Основные источники:</w:t>
      </w:r>
    </w:p>
    <w:p w:rsidR="00816B8B" w:rsidRPr="002A3702" w:rsidRDefault="00816B8B" w:rsidP="00816B8B">
      <w:pPr>
        <w:pStyle w:val="a4"/>
        <w:numPr>
          <w:ilvl w:val="0"/>
          <w:numId w:val="9"/>
        </w:numPr>
        <w:tabs>
          <w:tab w:val="clear" w:pos="720"/>
        </w:tabs>
        <w:spacing w:after="0" w:line="240" w:lineRule="auto"/>
        <w:ind w:left="142" w:right="282" w:hanging="426"/>
        <w:jc w:val="both"/>
        <w:rPr>
          <w:rFonts w:ascii="Times New Roman" w:hAnsi="Times New Roman"/>
          <w:sz w:val="24"/>
          <w:szCs w:val="24"/>
        </w:rPr>
      </w:pPr>
      <w:r w:rsidRPr="002A3702">
        <w:rPr>
          <w:rFonts w:ascii="Times New Roman" w:hAnsi="Times New Roman"/>
          <w:sz w:val="24"/>
          <w:szCs w:val="24"/>
        </w:rPr>
        <w:t xml:space="preserve">Всеобщая  </w:t>
      </w:r>
      <w:proofErr w:type="spellStart"/>
      <w:r w:rsidRPr="002A3702">
        <w:rPr>
          <w:rFonts w:ascii="Times New Roman" w:hAnsi="Times New Roman"/>
          <w:sz w:val="24"/>
          <w:szCs w:val="24"/>
        </w:rPr>
        <w:t>история</w:t>
      </w:r>
      <w:proofErr w:type="gramStart"/>
      <w:r w:rsidRPr="002A3702">
        <w:rPr>
          <w:rFonts w:ascii="Times New Roman" w:hAnsi="Times New Roman"/>
          <w:sz w:val="24"/>
          <w:szCs w:val="24"/>
        </w:rPr>
        <w:t>.у</w:t>
      </w:r>
      <w:proofErr w:type="gramEnd"/>
      <w:r w:rsidRPr="002A3702">
        <w:rPr>
          <w:rFonts w:ascii="Times New Roman" w:hAnsi="Times New Roman"/>
          <w:sz w:val="24"/>
          <w:szCs w:val="24"/>
        </w:rPr>
        <w:t>чеб</w:t>
      </w:r>
      <w:proofErr w:type="spellEnd"/>
      <w:r w:rsidRPr="002A3702">
        <w:rPr>
          <w:rFonts w:ascii="Times New Roman" w:hAnsi="Times New Roman"/>
          <w:sz w:val="24"/>
          <w:szCs w:val="24"/>
        </w:rPr>
        <w:t xml:space="preserve">. для 10 </w:t>
      </w:r>
      <w:proofErr w:type="spellStart"/>
      <w:r w:rsidRPr="002A3702">
        <w:rPr>
          <w:rFonts w:ascii="Times New Roman" w:hAnsi="Times New Roman"/>
          <w:sz w:val="24"/>
          <w:szCs w:val="24"/>
        </w:rPr>
        <w:t>кл</w:t>
      </w:r>
      <w:proofErr w:type="spellEnd"/>
      <w:r w:rsidRPr="002A370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A3702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2A3702">
        <w:rPr>
          <w:rFonts w:ascii="Times New Roman" w:hAnsi="Times New Roman"/>
          <w:sz w:val="24"/>
          <w:szCs w:val="24"/>
        </w:rPr>
        <w:t xml:space="preserve">. учреждений.                            Л.Н. Алексашкина, 11 изд., </w:t>
      </w:r>
      <w:proofErr w:type="gramStart"/>
      <w:r w:rsidRPr="002A3702">
        <w:rPr>
          <w:rFonts w:ascii="Times New Roman" w:hAnsi="Times New Roman"/>
          <w:sz w:val="24"/>
          <w:szCs w:val="24"/>
        </w:rPr>
        <w:t>исправленное</w:t>
      </w:r>
      <w:proofErr w:type="gramEnd"/>
      <w:r w:rsidRPr="002A3702">
        <w:rPr>
          <w:rFonts w:ascii="Times New Roman" w:hAnsi="Times New Roman"/>
          <w:sz w:val="24"/>
          <w:szCs w:val="24"/>
        </w:rPr>
        <w:t xml:space="preserve"> и доп. – М.: Мнемозина , 2013.</w:t>
      </w:r>
    </w:p>
    <w:p w:rsidR="00816B8B" w:rsidRPr="002A3702" w:rsidRDefault="00816B8B" w:rsidP="00816B8B">
      <w:pPr>
        <w:pStyle w:val="a4"/>
        <w:numPr>
          <w:ilvl w:val="0"/>
          <w:numId w:val="9"/>
        </w:numPr>
        <w:tabs>
          <w:tab w:val="clear" w:pos="720"/>
        </w:tabs>
        <w:spacing w:after="0" w:line="240" w:lineRule="auto"/>
        <w:ind w:left="142" w:right="282" w:hanging="426"/>
        <w:jc w:val="both"/>
        <w:rPr>
          <w:rFonts w:ascii="Times New Roman" w:hAnsi="Times New Roman"/>
          <w:sz w:val="24"/>
          <w:szCs w:val="24"/>
        </w:rPr>
      </w:pPr>
      <w:r w:rsidRPr="002A3702">
        <w:rPr>
          <w:rFonts w:ascii="Times New Roman" w:hAnsi="Times New Roman"/>
          <w:sz w:val="24"/>
          <w:szCs w:val="24"/>
        </w:rPr>
        <w:t xml:space="preserve">История. Всеобщая  </w:t>
      </w:r>
      <w:proofErr w:type="spellStart"/>
      <w:r w:rsidRPr="002A3702">
        <w:rPr>
          <w:rFonts w:ascii="Times New Roman" w:hAnsi="Times New Roman"/>
          <w:sz w:val="24"/>
          <w:szCs w:val="24"/>
        </w:rPr>
        <w:t>история</w:t>
      </w:r>
      <w:proofErr w:type="gramStart"/>
      <w:r w:rsidRPr="002A3702">
        <w:rPr>
          <w:rFonts w:ascii="Times New Roman" w:hAnsi="Times New Roman"/>
          <w:sz w:val="24"/>
          <w:szCs w:val="24"/>
        </w:rPr>
        <w:t>.у</w:t>
      </w:r>
      <w:proofErr w:type="gramEnd"/>
      <w:r w:rsidRPr="002A3702">
        <w:rPr>
          <w:rFonts w:ascii="Times New Roman" w:hAnsi="Times New Roman"/>
          <w:sz w:val="24"/>
          <w:szCs w:val="24"/>
        </w:rPr>
        <w:t>чеб</w:t>
      </w:r>
      <w:proofErr w:type="spellEnd"/>
      <w:r w:rsidRPr="002A3702">
        <w:rPr>
          <w:rFonts w:ascii="Times New Roman" w:hAnsi="Times New Roman"/>
          <w:sz w:val="24"/>
          <w:szCs w:val="24"/>
        </w:rPr>
        <w:t xml:space="preserve">. для 11 </w:t>
      </w:r>
      <w:proofErr w:type="spellStart"/>
      <w:r w:rsidRPr="002A3702">
        <w:rPr>
          <w:rFonts w:ascii="Times New Roman" w:hAnsi="Times New Roman"/>
          <w:sz w:val="24"/>
          <w:szCs w:val="24"/>
        </w:rPr>
        <w:t>кл</w:t>
      </w:r>
      <w:proofErr w:type="spellEnd"/>
      <w:r w:rsidRPr="002A370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A3702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2A3702">
        <w:rPr>
          <w:rFonts w:ascii="Times New Roman" w:hAnsi="Times New Roman"/>
          <w:sz w:val="24"/>
          <w:szCs w:val="24"/>
        </w:rPr>
        <w:t xml:space="preserve">. учреждений.          Л.Н. Алексашкина, 11 изд., </w:t>
      </w:r>
      <w:proofErr w:type="gramStart"/>
      <w:r w:rsidRPr="002A3702">
        <w:rPr>
          <w:rFonts w:ascii="Times New Roman" w:hAnsi="Times New Roman"/>
          <w:sz w:val="24"/>
          <w:szCs w:val="24"/>
        </w:rPr>
        <w:t>исправленное</w:t>
      </w:r>
      <w:proofErr w:type="gramEnd"/>
      <w:r w:rsidRPr="002A3702">
        <w:rPr>
          <w:rFonts w:ascii="Times New Roman" w:hAnsi="Times New Roman"/>
          <w:sz w:val="24"/>
          <w:szCs w:val="24"/>
        </w:rPr>
        <w:t xml:space="preserve"> и доп. – М.: Мнемозина , 2013</w:t>
      </w:r>
    </w:p>
    <w:p w:rsidR="00816B8B" w:rsidRPr="002A3702" w:rsidRDefault="00816B8B" w:rsidP="00816B8B">
      <w:pPr>
        <w:pStyle w:val="a3"/>
        <w:numPr>
          <w:ilvl w:val="0"/>
          <w:numId w:val="9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 xml:space="preserve">Артемов В.В. </w:t>
      </w:r>
      <w:proofErr w:type="spellStart"/>
      <w:r w:rsidRPr="002A3702">
        <w:rPr>
          <w:color w:val="000000"/>
        </w:rPr>
        <w:t>Лубченков</w:t>
      </w:r>
      <w:proofErr w:type="spellEnd"/>
      <w:r w:rsidRPr="002A3702">
        <w:rPr>
          <w:color w:val="000000"/>
        </w:rPr>
        <w:t xml:space="preserve"> Ю.Н. История Отечества. С древнейших времен до наших дней</w:t>
      </w:r>
      <w:proofErr w:type="gramStart"/>
      <w:r w:rsidRPr="002A3702">
        <w:rPr>
          <w:color w:val="000000"/>
        </w:rPr>
        <w:t>.-</w:t>
      </w:r>
      <w:proofErr w:type="gramEnd"/>
      <w:r w:rsidRPr="002A3702">
        <w:rPr>
          <w:color w:val="000000"/>
        </w:rPr>
        <w:t>М.2011.</w:t>
      </w:r>
    </w:p>
    <w:p w:rsidR="00816B8B" w:rsidRPr="002A3702" w:rsidRDefault="00816B8B" w:rsidP="00816B8B">
      <w:pPr>
        <w:pStyle w:val="a3"/>
        <w:numPr>
          <w:ilvl w:val="0"/>
          <w:numId w:val="9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 xml:space="preserve">Апальков В.С., </w:t>
      </w:r>
      <w:proofErr w:type="spellStart"/>
      <w:r w:rsidRPr="002A3702">
        <w:rPr>
          <w:color w:val="000000"/>
        </w:rPr>
        <w:t>Миняева</w:t>
      </w:r>
      <w:proofErr w:type="spellEnd"/>
      <w:r w:rsidRPr="002A3702">
        <w:rPr>
          <w:color w:val="000000"/>
        </w:rPr>
        <w:t xml:space="preserve"> И.М. История отечества— </w:t>
      </w:r>
      <w:proofErr w:type="gramStart"/>
      <w:r w:rsidRPr="002A3702">
        <w:rPr>
          <w:color w:val="000000"/>
        </w:rPr>
        <w:t>М.</w:t>
      </w:r>
      <w:proofErr w:type="gramEnd"/>
      <w:r w:rsidRPr="002A3702">
        <w:rPr>
          <w:color w:val="000000"/>
        </w:rPr>
        <w:t xml:space="preserve">, </w:t>
      </w:r>
      <w:proofErr w:type="spellStart"/>
      <w:r w:rsidRPr="002A3702">
        <w:rPr>
          <w:color w:val="000000"/>
        </w:rPr>
        <w:t>Инфрам</w:t>
      </w:r>
      <w:proofErr w:type="spellEnd"/>
      <w:r w:rsidRPr="002A3702">
        <w:rPr>
          <w:color w:val="000000"/>
        </w:rPr>
        <w:t>, 2004.</w:t>
      </w:r>
    </w:p>
    <w:p w:rsidR="00816B8B" w:rsidRPr="002A3702" w:rsidRDefault="00816B8B" w:rsidP="00816B8B">
      <w:pPr>
        <w:pStyle w:val="a3"/>
        <w:spacing w:before="0" w:beforeAutospacing="0" w:after="0" w:afterAutospacing="0"/>
        <w:jc w:val="both"/>
        <w:rPr>
          <w:color w:val="000000"/>
        </w:rPr>
      </w:pPr>
      <w:r w:rsidRPr="002A3702">
        <w:rPr>
          <w:color w:val="000000"/>
        </w:rPr>
        <w:t>Интернет-ресурсы:</w:t>
      </w:r>
    </w:p>
    <w:p w:rsidR="00816B8B" w:rsidRPr="002A3702" w:rsidRDefault="00816B8B" w:rsidP="00816B8B">
      <w:pPr>
        <w:pStyle w:val="a3"/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>http://www.experiment.edu.ru Российский общеобразовательный портал</w:t>
      </w:r>
    </w:p>
    <w:p w:rsidR="00816B8B" w:rsidRPr="002A3702" w:rsidRDefault="00816B8B" w:rsidP="00816B8B">
      <w:pPr>
        <w:pStyle w:val="a3"/>
        <w:numPr>
          <w:ilvl w:val="0"/>
          <w:numId w:val="10"/>
        </w:numPr>
        <w:tabs>
          <w:tab w:val="clear" w:pos="720"/>
        </w:tabs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>http://www.history.ru История России</w:t>
      </w:r>
    </w:p>
    <w:p w:rsidR="00816B8B" w:rsidRPr="002A3702" w:rsidRDefault="00816B8B" w:rsidP="00816B8B">
      <w:pPr>
        <w:pStyle w:val="a3"/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>http://rushistory.stsland.ru/index.html</w:t>
      </w:r>
      <w:proofErr w:type="gramStart"/>
      <w:r w:rsidRPr="002A3702">
        <w:rPr>
          <w:color w:val="000000"/>
        </w:rPr>
        <w:t xml:space="preserve"> ?</w:t>
      </w:r>
      <w:proofErr w:type="gramEnd"/>
      <w:r w:rsidRPr="002A3702">
        <w:rPr>
          <w:color w:val="000000"/>
        </w:rPr>
        <w:t xml:space="preserve"> История России</w:t>
      </w:r>
    </w:p>
    <w:p w:rsidR="00816B8B" w:rsidRPr="002A3702" w:rsidRDefault="00816B8B" w:rsidP="00816B8B">
      <w:pPr>
        <w:pStyle w:val="a3"/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>http://www.emc.komi.com История России</w:t>
      </w:r>
    </w:p>
    <w:p w:rsidR="00816B8B" w:rsidRPr="002A3702" w:rsidRDefault="00816B8B" w:rsidP="00816B8B">
      <w:pPr>
        <w:pStyle w:val="a3"/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>http://history.machaon.ru/</w:t>
      </w:r>
      <w:proofErr w:type="gramStart"/>
      <w:r w:rsidRPr="002A3702">
        <w:rPr>
          <w:color w:val="000000"/>
        </w:rPr>
        <w:t xml:space="preserve"> ?</w:t>
      </w:r>
      <w:proofErr w:type="gramEnd"/>
      <w:r w:rsidRPr="002A3702">
        <w:rPr>
          <w:color w:val="000000"/>
        </w:rPr>
        <w:t xml:space="preserve"> Международный исторический журнал</w:t>
      </w:r>
    </w:p>
    <w:p w:rsidR="00816B8B" w:rsidRPr="002A3702" w:rsidRDefault="00816B8B" w:rsidP="00816B8B">
      <w:pPr>
        <w:pStyle w:val="a3"/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>http://www.if.tsu.ru/textbook.htm Исторический факультет Томского государственного университета</w:t>
      </w:r>
    </w:p>
    <w:p w:rsidR="00816B8B" w:rsidRPr="002A3702" w:rsidRDefault="00816B8B" w:rsidP="00816B8B">
      <w:pPr>
        <w:pStyle w:val="a3"/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>http://www.i-u.ru Русский гуманитарный Интернет-университет</w:t>
      </w:r>
    </w:p>
    <w:p w:rsidR="00816B8B" w:rsidRPr="002A3702" w:rsidRDefault="00816B8B" w:rsidP="00816B8B">
      <w:pPr>
        <w:pStyle w:val="a3"/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>http://www.nashe.ru/historicalmoment/551</w:t>
      </w:r>
      <w:proofErr w:type="gramStart"/>
      <w:r w:rsidRPr="002A3702">
        <w:rPr>
          <w:color w:val="000000"/>
        </w:rPr>
        <w:t xml:space="preserve"> ?</w:t>
      </w:r>
      <w:proofErr w:type="gramEnd"/>
      <w:r w:rsidRPr="002A3702">
        <w:rPr>
          <w:color w:val="000000"/>
        </w:rPr>
        <w:t xml:space="preserve"> Исторический момент</w:t>
      </w:r>
    </w:p>
    <w:p w:rsidR="00816B8B" w:rsidRPr="002A3702" w:rsidRDefault="00816B8B" w:rsidP="00816B8B">
      <w:pPr>
        <w:pStyle w:val="a3"/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>http://historydoc.edu.ru Отечественная история: подборка публикаций и документов по истории России</w:t>
      </w:r>
    </w:p>
    <w:p w:rsidR="00816B8B" w:rsidRPr="002A3702" w:rsidRDefault="00816B8B" w:rsidP="00816B8B">
      <w:pPr>
        <w:pStyle w:val="a3"/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>http://www.praviteli.org Правители России и Советского Союза</w:t>
      </w:r>
    </w:p>
    <w:p w:rsidR="00816B8B" w:rsidRPr="002A3702" w:rsidRDefault="00816B8B" w:rsidP="00816B8B">
      <w:pPr>
        <w:pStyle w:val="a3"/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>http://school-collection.edu.ru Учебные материалы по истории</w:t>
      </w:r>
    </w:p>
    <w:p w:rsidR="00816B8B" w:rsidRPr="002A3702" w:rsidRDefault="00816B8B" w:rsidP="00816B8B">
      <w:pPr>
        <w:pStyle w:val="a3"/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lastRenderedPageBreak/>
        <w:t>http://www.istrodina.com Российский исторический журнал Родина</w:t>
      </w:r>
    </w:p>
    <w:p w:rsidR="00816B8B" w:rsidRPr="002A3702" w:rsidRDefault="00816B8B" w:rsidP="00816B8B">
      <w:pPr>
        <w:pStyle w:val="a3"/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>http://www.prosv.ru/umk/istoriya/6.html Новейшая история России</w:t>
      </w:r>
    </w:p>
    <w:p w:rsidR="00816B8B" w:rsidRPr="002A3702" w:rsidRDefault="00816B8B" w:rsidP="00816B8B">
      <w:pPr>
        <w:pStyle w:val="a3"/>
        <w:spacing w:before="0" w:beforeAutospacing="0" w:after="0" w:afterAutospacing="0"/>
        <w:jc w:val="both"/>
        <w:rPr>
          <w:color w:val="000000"/>
        </w:rPr>
      </w:pPr>
      <w:r w:rsidRPr="002A3702">
        <w:rPr>
          <w:color w:val="000000"/>
        </w:rPr>
        <w:t>Дополнительные источники:</w:t>
      </w:r>
    </w:p>
    <w:p w:rsidR="00816B8B" w:rsidRPr="002A3702" w:rsidRDefault="00816B8B" w:rsidP="00816B8B">
      <w:pPr>
        <w:pStyle w:val="a3"/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 xml:space="preserve">История России, 1945-2007 гг.: 11 класс: Учебник для учащихся общеобразовательных учреждений. /Под ред. Данилова А.А., Уткина, А.И., Филиппова А.В. – М.: Просвещение, 2008. – 367 </w:t>
      </w:r>
      <w:proofErr w:type="gramStart"/>
      <w:r w:rsidRPr="002A3702">
        <w:rPr>
          <w:color w:val="000000"/>
        </w:rPr>
        <w:t>с</w:t>
      </w:r>
      <w:proofErr w:type="gramEnd"/>
      <w:r w:rsidRPr="002A3702">
        <w:rPr>
          <w:color w:val="000000"/>
        </w:rPr>
        <w:t>.</w:t>
      </w:r>
    </w:p>
    <w:p w:rsidR="00816B8B" w:rsidRPr="002A3702" w:rsidRDefault="00816B8B" w:rsidP="00816B8B">
      <w:pPr>
        <w:pStyle w:val="a3"/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 xml:space="preserve">История современной России, 1991-2003: </w:t>
      </w:r>
      <w:proofErr w:type="spellStart"/>
      <w:r w:rsidRPr="002A3702">
        <w:rPr>
          <w:color w:val="000000"/>
        </w:rPr>
        <w:t>учеб</w:t>
      </w:r>
      <w:proofErr w:type="gramStart"/>
      <w:r w:rsidRPr="002A3702">
        <w:rPr>
          <w:color w:val="000000"/>
        </w:rPr>
        <w:t>.п</w:t>
      </w:r>
      <w:proofErr w:type="gramEnd"/>
      <w:r w:rsidRPr="002A3702">
        <w:rPr>
          <w:color w:val="000000"/>
        </w:rPr>
        <w:t>особие</w:t>
      </w:r>
      <w:proofErr w:type="spellEnd"/>
      <w:r w:rsidRPr="002A3702">
        <w:rPr>
          <w:color w:val="000000"/>
        </w:rPr>
        <w:t xml:space="preserve"> /В.И. Короткевич. – СПб.: Изд-во </w:t>
      </w:r>
      <w:proofErr w:type="spellStart"/>
      <w:r w:rsidRPr="002A3702">
        <w:rPr>
          <w:color w:val="000000"/>
        </w:rPr>
        <w:t>С.-Петерб</w:t>
      </w:r>
      <w:proofErr w:type="spellEnd"/>
      <w:r w:rsidRPr="002A3702">
        <w:rPr>
          <w:color w:val="000000"/>
        </w:rPr>
        <w:t xml:space="preserve">. ун-та, 2004. – 293 </w:t>
      </w:r>
      <w:proofErr w:type="gramStart"/>
      <w:r w:rsidRPr="002A3702">
        <w:rPr>
          <w:color w:val="000000"/>
        </w:rPr>
        <w:t>с</w:t>
      </w:r>
      <w:proofErr w:type="gramEnd"/>
      <w:r w:rsidRPr="002A3702">
        <w:rPr>
          <w:color w:val="000000"/>
        </w:rPr>
        <w:t>.</w:t>
      </w:r>
    </w:p>
    <w:p w:rsidR="00816B8B" w:rsidRPr="002A3702" w:rsidRDefault="00816B8B" w:rsidP="00816B8B">
      <w:pPr>
        <w:pStyle w:val="a3"/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 xml:space="preserve">Россия и мир в XX - </w:t>
      </w:r>
      <w:proofErr w:type="spellStart"/>
      <w:r w:rsidRPr="002A3702">
        <w:rPr>
          <w:color w:val="000000"/>
        </w:rPr>
        <w:t>нач</w:t>
      </w:r>
      <w:proofErr w:type="spellEnd"/>
      <w:r w:rsidRPr="002A3702">
        <w:rPr>
          <w:color w:val="000000"/>
        </w:rPr>
        <w:t xml:space="preserve">. XXI вв. Учебник 11 класс. /Под ред. </w:t>
      </w:r>
      <w:proofErr w:type="gramStart"/>
      <w:r w:rsidRPr="002A3702">
        <w:rPr>
          <w:color w:val="000000"/>
        </w:rPr>
        <w:t>Алексашкиной</w:t>
      </w:r>
      <w:proofErr w:type="gramEnd"/>
      <w:r w:rsidRPr="002A3702">
        <w:rPr>
          <w:color w:val="000000"/>
        </w:rPr>
        <w:t xml:space="preserve"> Л.Н. – М.: Просвещение, 2007. - 432 с. </w:t>
      </w:r>
    </w:p>
    <w:p w:rsidR="00816B8B" w:rsidRPr="002A3702" w:rsidRDefault="00816B8B" w:rsidP="00816B8B">
      <w:pPr>
        <w:pStyle w:val="a3"/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 xml:space="preserve">Бжезинский З. Великая шахматная доска. М.: Международные отношения, 1998. – 254 </w:t>
      </w:r>
      <w:proofErr w:type="gramStart"/>
      <w:r w:rsidRPr="002A3702">
        <w:rPr>
          <w:color w:val="000000"/>
        </w:rPr>
        <w:t>с</w:t>
      </w:r>
      <w:proofErr w:type="gramEnd"/>
      <w:r w:rsidRPr="002A3702">
        <w:rPr>
          <w:color w:val="000000"/>
        </w:rPr>
        <w:t>.</w:t>
      </w:r>
    </w:p>
    <w:p w:rsidR="00816B8B" w:rsidRPr="002A3702" w:rsidRDefault="00816B8B" w:rsidP="00816B8B">
      <w:pPr>
        <w:pStyle w:val="a3"/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 xml:space="preserve">Большая энциклопедия России: Современная Россия. М.: ИДДК, 2007. MDF. </w:t>
      </w:r>
      <w:proofErr w:type="spellStart"/>
      <w:r w:rsidRPr="002A3702">
        <w:rPr>
          <w:color w:val="000000"/>
        </w:rPr>
        <w:t>eBook</w:t>
      </w:r>
      <w:proofErr w:type="spellEnd"/>
      <w:r w:rsidRPr="002A3702">
        <w:rPr>
          <w:color w:val="000000"/>
        </w:rPr>
        <w:t xml:space="preserve"> (компьютерное издание). 99 Мб</w:t>
      </w:r>
    </w:p>
    <w:p w:rsidR="00816B8B" w:rsidRPr="002A3702" w:rsidRDefault="00816B8B" w:rsidP="00816B8B">
      <w:pPr>
        <w:pStyle w:val="a3"/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>Ванюков Д.А. Демократическая Россия конца ХХ - начала ХХ</w:t>
      </w:r>
      <w:proofErr w:type="gramStart"/>
      <w:r w:rsidRPr="002A3702">
        <w:rPr>
          <w:color w:val="000000"/>
        </w:rPr>
        <w:t>I</w:t>
      </w:r>
      <w:proofErr w:type="gramEnd"/>
      <w:r w:rsidRPr="002A3702">
        <w:rPr>
          <w:color w:val="000000"/>
        </w:rPr>
        <w:t xml:space="preserve"> века. /Д.А. Ванюков. М.: Мир книги, 2007. - 240 </w:t>
      </w:r>
      <w:proofErr w:type="gramStart"/>
      <w:r w:rsidRPr="002A3702">
        <w:rPr>
          <w:color w:val="000000"/>
        </w:rPr>
        <w:t>с</w:t>
      </w:r>
      <w:proofErr w:type="gramEnd"/>
      <w:r w:rsidRPr="002A3702">
        <w:rPr>
          <w:color w:val="000000"/>
        </w:rPr>
        <w:t>.</w:t>
      </w:r>
    </w:p>
    <w:p w:rsidR="00816B8B" w:rsidRPr="002A3702" w:rsidRDefault="00816B8B" w:rsidP="00816B8B">
      <w:pPr>
        <w:pStyle w:val="a3"/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color w:val="000000"/>
        </w:rPr>
      </w:pPr>
      <w:proofErr w:type="spellStart"/>
      <w:r w:rsidRPr="002A3702">
        <w:rPr>
          <w:color w:val="000000"/>
        </w:rPr>
        <w:t>Дегтев</w:t>
      </w:r>
      <w:proofErr w:type="spellEnd"/>
      <w:r w:rsidRPr="002A3702">
        <w:rPr>
          <w:color w:val="000000"/>
        </w:rPr>
        <w:t xml:space="preserve"> Г.В. Становление и развитие института президентства в России: теоретико-правовые и конституционные основы / Г.В. </w:t>
      </w:r>
      <w:proofErr w:type="spellStart"/>
      <w:r w:rsidRPr="002A3702">
        <w:rPr>
          <w:color w:val="000000"/>
        </w:rPr>
        <w:t>Дегтев</w:t>
      </w:r>
      <w:proofErr w:type="spellEnd"/>
      <w:r w:rsidRPr="002A3702">
        <w:rPr>
          <w:color w:val="000000"/>
        </w:rPr>
        <w:t xml:space="preserve">; 12 МГИМО (ун-т) МИД РФ, </w:t>
      </w:r>
      <w:proofErr w:type="spellStart"/>
      <w:r w:rsidRPr="002A3702">
        <w:rPr>
          <w:color w:val="000000"/>
        </w:rPr>
        <w:t>Междунар</w:t>
      </w:r>
      <w:proofErr w:type="spellEnd"/>
      <w:r w:rsidRPr="002A3702">
        <w:rPr>
          <w:color w:val="000000"/>
        </w:rPr>
        <w:t xml:space="preserve">. </w:t>
      </w:r>
      <w:proofErr w:type="spellStart"/>
      <w:r w:rsidRPr="002A3702">
        <w:rPr>
          <w:color w:val="000000"/>
        </w:rPr>
        <w:t>ин-т</w:t>
      </w:r>
      <w:proofErr w:type="spellEnd"/>
      <w:r w:rsidRPr="002A3702">
        <w:rPr>
          <w:color w:val="000000"/>
        </w:rPr>
        <w:t xml:space="preserve"> упр. – М.</w:t>
      </w:r>
      <w:proofErr w:type="gramStart"/>
      <w:r w:rsidRPr="002A3702">
        <w:rPr>
          <w:color w:val="000000"/>
        </w:rPr>
        <w:t xml:space="preserve"> :</w:t>
      </w:r>
      <w:proofErr w:type="spellStart"/>
      <w:proofErr w:type="gramEnd"/>
      <w:r w:rsidRPr="002A3702">
        <w:rPr>
          <w:color w:val="000000"/>
        </w:rPr>
        <w:t>Юристъ</w:t>
      </w:r>
      <w:proofErr w:type="spellEnd"/>
      <w:r w:rsidRPr="002A3702">
        <w:rPr>
          <w:color w:val="000000"/>
        </w:rPr>
        <w:t>, 2005. – 237 с.</w:t>
      </w:r>
    </w:p>
    <w:p w:rsidR="00816B8B" w:rsidRPr="002A3702" w:rsidRDefault="00816B8B" w:rsidP="00816B8B">
      <w:pPr>
        <w:pStyle w:val="a3"/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 xml:space="preserve">Дроздов Ю. Россия и мир. Куда держим курс. /Ю.Дроздов. – М.: </w:t>
      </w:r>
      <w:proofErr w:type="spellStart"/>
      <w:r w:rsidRPr="002A3702">
        <w:rPr>
          <w:color w:val="000000"/>
        </w:rPr>
        <w:t>Артстиль-полиграфия</w:t>
      </w:r>
      <w:proofErr w:type="spellEnd"/>
      <w:r w:rsidRPr="002A3702">
        <w:rPr>
          <w:color w:val="000000"/>
        </w:rPr>
        <w:t>, 2009. - 352 с.</w:t>
      </w:r>
    </w:p>
    <w:p w:rsidR="00816B8B" w:rsidRPr="002A3702" w:rsidRDefault="00816B8B" w:rsidP="00816B8B">
      <w:pPr>
        <w:pStyle w:val="a3"/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 xml:space="preserve">Изосимов Ю.Ю. Справочное пособие по отечественной истории современного периода. 1985-1997 гг. /Ю.Ю. Изосимов. – М.: Аквариум, 1998. – 217 </w:t>
      </w:r>
      <w:proofErr w:type="gramStart"/>
      <w:r w:rsidRPr="002A3702">
        <w:rPr>
          <w:color w:val="000000"/>
        </w:rPr>
        <w:t>с</w:t>
      </w:r>
      <w:proofErr w:type="gramEnd"/>
      <w:r w:rsidRPr="002A3702">
        <w:rPr>
          <w:color w:val="000000"/>
        </w:rPr>
        <w:t>.</w:t>
      </w:r>
    </w:p>
    <w:p w:rsidR="00816B8B" w:rsidRPr="002A3702" w:rsidRDefault="00816B8B" w:rsidP="00816B8B">
      <w:pPr>
        <w:pStyle w:val="a3"/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color w:val="000000"/>
        </w:rPr>
      </w:pPr>
      <w:proofErr w:type="spellStart"/>
      <w:r w:rsidRPr="002A3702">
        <w:rPr>
          <w:color w:val="000000"/>
        </w:rPr>
        <w:t>КузыкБ.Н.Россия</w:t>
      </w:r>
      <w:proofErr w:type="spellEnd"/>
      <w:r w:rsidRPr="002A3702">
        <w:rPr>
          <w:color w:val="000000"/>
        </w:rPr>
        <w:t xml:space="preserve"> и мир в XXI веке / Б.Н. </w:t>
      </w:r>
      <w:proofErr w:type="spellStart"/>
      <w:r w:rsidRPr="002A3702">
        <w:rPr>
          <w:color w:val="000000"/>
        </w:rPr>
        <w:t>Кузык</w:t>
      </w:r>
      <w:proofErr w:type="spellEnd"/>
      <w:r w:rsidRPr="002A3702">
        <w:rPr>
          <w:color w:val="000000"/>
        </w:rPr>
        <w:t>. Издание второе. – М.: Институт экономических стратегий, 2006. – 544с.</w:t>
      </w:r>
    </w:p>
    <w:p w:rsidR="00816B8B" w:rsidRPr="002A3702" w:rsidRDefault="00816B8B" w:rsidP="00816B8B">
      <w:pPr>
        <w:pStyle w:val="a3"/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>Леонов Н. Закат или рассвет? Россия: 2000–2008. /Н.Леонов. М., 2008. – 545 с.</w:t>
      </w:r>
    </w:p>
    <w:p w:rsidR="00816B8B" w:rsidRPr="002A3702" w:rsidRDefault="00816B8B" w:rsidP="00816B8B">
      <w:pPr>
        <w:pStyle w:val="a3"/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color w:val="000000"/>
        </w:rPr>
      </w:pPr>
      <w:proofErr w:type="spellStart"/>
      <w:r w:rsidRPr="002A3702">
        <w:rPr>
          <w:color w:val="000000"/>
        </w:rPr>
        <w:t>Нарочницкая</w:t>
      </w:r>
      <w:proofErr w:type="spellEnd"/>
      <w:r w:rsidRPr="002A3702">
        <w:rPr>
          <w:color w:val="000000"/>
        </w:rPr>
        <w:t xml:space="preserve"> Н.А. Россия и русские в современном мире. М.: Алгоритм, 2009. – 416 </w:t>
      </w:r>
      <w:proofErr w:type="gramStart"/>
      <w:r w:rsidRPr="002A3702">
        <w:rPr>
          <w:color w:val="000000"/>
        </w:rPr>
        <w:t>с</w:t>
      </w:r>
      <w:proofErr w:type="gramEnd"/>
      <w:r w:rsidRPr="002A3702">
        <w:rPr>
          <w:color w:val="000000"/>
        </w:rPr>
        <w:t>.</w:t>
      </w:r>
    </w:p>
    <w:p w:rsidR="00816B8B" w:rsidRPr="002A3702" w:rsidRDefault="00816B8B" w:rsidP="00816B8B">
      <w:pPr>
        <w:pStyle w:val="a3"/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color w:val="000000"/>
        </w:rPr>
      </w:pPr>
      <w:proofErr w:type="spellStart"/>
      <w:r w:rsidRPr="002A3702">
        <w:rPr>
          <w:color w:val="000000"/>
        </w:rPr>
        <w:t>Печенев</w:t>
      </w:r>
      <w:proofErr w:type="spellEnd"/>
      <w:r w:rsidRPr="002A3702">
        <w:rPr>
          <w:color w:val="000000"/>
        </w:rPr>
        <w:t xml:space="preserve"> В.А. «Смутное время» в новейшей истории России (1985- 2003): ист. свидетельства и размышления участника событий / </w:t>
      </w:r>
      <w:proofErr w:type="spellStart"/>
      <w:r w:rsidRPr="002A3702">
        <w:rPr>
          <w:color w:val="000000"/>
        </w:rPr>
        <w:t>В.Печенев</w:t>
      </w:r>
      <w:proofErr w:type="spellEnd"/>
      <w:r w:rsidRPr="002A3702">
        <w:rPr>
          <w:color w:val="000000"/>
        </w:rPr>
        <w:t xml:space="preserve">. - М.: Норма, 2004. – 365 </w:t>
      </w:r>
      <w:proofErr w:type="gramStart"/>
      <w:r w:rsidRPr="002A3702">
        <w:rPr>
          <w:color w:val="000000"/>
        </w:rPr>
        <w:t>с</w:t>
      </w:r>
      <w:proofErr w:type="gramEnd"/>
      <w:r w:rsidRPr="002A3702">
        <w:rPr>
          <w:color w:val="000000"/>
        </w:rPr>
        <w:t>.</w:t>
      </w:r>
    </w:p>
    <w:p w:rsidR="00816B8B" w:rsidRPr="002A3702" w:rsidRDefault="00816B8B" w:rsidP="00816B8B">
      <w:pPr>
        <w:pStyle w:val="a3"/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>Россия и страны мира. 2008. Статистический сборник. М.: Росстат, 2008. – 361 С.</w:t>
      </w:r>
    </w:p>
    <w:p w:rsidR="00816B8B" w:rsidRPr="00816B8B" w:rsidRDefault="00816B8B" w:rsidP="00816B8B">
      <w:pPr>
        <w:pStyle w:val="a3"/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2A3702">
        <w:rPr>
          <w:color w:val="000000"/>
        </w:rPr>
        <w:t xml:space="preserve">Сурков В.Ю. Основные тенденции и перспективы развития современной России. /В.Ю. Сурков. М.: Современный </w:t>
      </w:r>
      <w:proofErr w:type="spellStart"/>
      <w:r w:rsidRPr="002A3702">
        <w:rPr>
          <w:color w:val="000000"/>
        </w:rPr>
        <w:t>гуманит</w:t>
      </w:r>
      <w:proofErr w:type="spellEnd"/>
      <w:r w:rsidRPr="002A3702">
        <w:rPr>
          <w:color w:val="000000"/>
        </w:rPr>
        <w:t xml:space="preserve">. университет, 2007. – 49 </w:t>
      </w:r>
      <w:proofErr w:type="gramStart"/>
      <w:r w:rsidRPr="002A3702">
        <w:rPr>
          <w:color w:val="000000"/>
        </w:rPr>
        <w:t>с</w:t>
      </w:r>
      <w:proofErr w:type="gramEnd"/>
      <w:r w:rsidRPr="002A3702">
        <w:rPr>
          <w:color w:val="000000"/>
        </w:rPr>
        <w:t>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КОНТРОЛЬНАЯ РАБОТА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ВАРИАНТ № 1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1.Внутренняя политика государственной власти в СССР к началу 1980-х гг.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Раскрытие данного вопроса предполагает освещение таких аспектов как: национальная и социально-экономическая политика государства, проводимая в начале 1980-х годов. Особое внимание следует уделить особенностям государственной идеологии в рассматриваемый период.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2.Политические события в Восточной Европе во второй половине 80-х гг.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 xml:space="preserve">Во втором вопросе необходимо отразить деятельность политических партий и </w:t>
      </w:r>
      <w:proofErr w:type="gramStart"/>
      <w:r w:rsidRPr="002A3702">
        <w:rPr>
          <w:rFonts w:ascii="Times New Roman" w:hAnsi="Times New Roman" w:cs="Times New Roman"/>
          <w:sz w:val="24"/>
          <w:szCs w:val="24"/>
        </w:rPr>
        <w:t>оппозиционных государственной власти сил</w:t>
      </w:r>
      <w:proofErr w:type="gramEnd"/>
      <w:r w:rsidRPr="002A3702">
        <w:rPr>
          <w:rFonts w:ascii="Times New Roman" w:hAnsi="Times New Roman" w:cs="Times New Roman"/>
          <w:sz w:val="24"/>
          <w:szCs w:val="24"/>
        </w:rPr>
        <w:t xml:space="preserve"> действующих в Восточной Европе во второй половине 80-х гг.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КОНТРОЛЬНАЯ РАБОТА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ВАРИАНТ № 2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1.Культурное развитие народов Советского Союза и русская культура.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В данном вопросе необходимо раскрыть характер творчества художников, писателей, архитекторов, ученых СССР 70-х гг. на фоне традиций русской культуры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2.Отражение событий в Восточной Европе на дезинтеграционных процесса</w:t>
      </w:r>
      <w:proofErr w:type="gramStart"/>
      <w:r w:rsidRPr="002A3702">
        <w:rPr>
          <w:rFonts w:ascii="Times New Roman" w:hAnsi="Times New Roman" w:cs="Times New Roman"/>
          <w:sz w:val="24"/>
          <w:szCs w:val="24"/>
        </w:rPr>
        <w:t>х в СССР</w:t>
      </w:r>
      <w:proofErr w:type="gramEnd"/>
      <w:r w:rsidRPr="002A3702">
        <w:rPr>
          <w:rFonts w:ascii="Times New Roman" w:hAnsi="Times New Roman" w:cs="Times New Roman"/>
          <w:sz w:val="24"/>
          <w:szCs w:val="24"/>
        </w:rPr>
        <w:t>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 xml:space="preserve">Тематика данного вопроса предполагает рассмотрение событий в Восточной Европе во второй половине 80-х </w:t>
      </w:r>
      <w:proofErr w:type="spellStart"/>
      <w:proofErr w:type="gramStart"/>
      <w:r w:rsidRPr="002A3702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 w:rsidRPr="002A3702">
        <w:rPr>
          <w:rFonts w:ascii="Times New Roman" w:hAnsi="Times New Roman" w:cs="Times New Roman"/>
          <w:sz w:val="24"/>
          <w:szCs w:val="24"/>
        </w:rPr>
        <w:t xml:space="preserve"> и их влияние на процесс распада СССР. 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КОНТРОЛЬНАЯ РАБОТА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ВАРИАНТ № 3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1.Внешняя политика СССР. Отношения с сопредельными государствами, Евросоюзом, США, странами «третьего мира».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Раскройте основные направления внешней политики СССР к началу 1980-х гг. Объясните, в чем заключались особенности данных направлений.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 xml:space="preserve">2.Ликвидация (распад) СССР и образование СНГ. 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Тематика данного вопроса предполагает рассмотрение процесса распада СССР и особенностей образования СНГ. Охарактеризуйте основные принципы образования СНГ.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КОНТРОЛЬНАЯ РАБОТА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ВАРИАНТ № 4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1.Российская Федерация как правопреемница СССР.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 xml:space="preserve">В данном вопросе предполагается раскрыть основные принципы образования Российской Федерации. Дать характеристику политическим, экономическим и социальным реформам. 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2.Локальные национальные и религиозные конфликты на пространстве бывшего СССР в 1990-е гг.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Раскройте причины и кратко охарактеризуйте локальные национальные и религиозные конфликты в РФ и СНГ в 1990-е гг.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КОНТРОЛЬНАЯ РАБОТА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ВАРИАНТ № 5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1.Россия на постсоветском пространстве: договоры с Украиной, Белоруссией, Абхазией, Южной Осетией</w:t>
      </w:r>
      <w:proofErr w:type="gramStart"/>
      <w:r w:rsidRPr="002A370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Проанализируйте тексты договоров, определите внешнеполитическую линию РФ в рамках взаимоотношений с СНГ.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2. Участие международных организаций (ООН, ЮНЕСКО) в разрешении конфликтов на постсоветском пространстве.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Дать анализ программных документов ООН, ЮНЕСКО, ЕС, ОЭСР в отношении постсоветского пространства. Попытайтесь выявить их культурный, социально-экономический и политический аспекты.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КОНТРОЛЬНАЯ РАБОТА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ВАРИАНТ № 6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 xml:space="preserve">1.Внутренняя политика России на Северном Кавказе. 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Раскрытие данного вопроса предполагает выявление причин конфликта (экономических, политических). Характеристику содержания, и результатов вооруженного конфликта в этом регионе.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2.Планы НАТО в отношении России.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При рассмотрении данного вопроса, особое внимание уделите политическому и военно-стратегическому аспекту данной проблемы. Проанализируйте расстановку сил на постсоветском пространстве.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КОНТРОЛЬНАЯ РАБОТА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ВАРИАНТ № 7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1.Изменения в территориальном устройстве Российской Федерации.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Данный вопрос следует начать с рассмотрения политических карт 1993-2009 гг. и решений Президента по реформе территориального устройства РФ.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Определить причину выбора данного территориального устройства в России.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2.Российская Федерация в планах международных организаций: военно-политическая конкуренция и экономическое сотрудничество.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lastRenderedPageBreak/>
        <w:t>В данном вопросе необходимо отразить основные этапы экономической интеграции Российской Федерации с международными организациями, а также привести пример военно-политической конкуренции нашего государства с главными политическими противниками.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КОНТРОЛЬНАЯ РАБОТА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ВАРИАНТ № 8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1.Россия - суверенное государство: приобретения и потери.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Изучение данного вопроса предполагает раскрытие понятия «Суверенитет». Необходимо рассмотреть какие потери или приобретения потерпела Россия, будучи суверенным государством.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2.Расширение Евросоюза, формирование мирового «рынка труда», глобальная программа НАТО и политические ориентиры России.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Раскрытие вопроса предполагает характеристику причин европейской интеграции. Рассмотреть процесс формирования мирового «рынка труда», показать политическую ориентацию России в исследуемый период.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КОНТРОЛЬНАЯ РАБОТА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ВАРИАНТ № 9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1.Проблема экспансии в Россию западной системы ценностей и формирование «массовой культуры».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Изучение данного вопроса предполагает характеристику наглядного и текстового материала, отражающего традиции национальных культур народов России, и влияния на них идей «массовой культуры». Дать понятие термину «массовая культура».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2.Формирование единого образовательного и культурного пространства в Европе и отдельных регионах мира. Участие России в этом процессе.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Данный вопрос следует начать с рассмотрения процесса формирования единого образовательного пространства в Европе. Охарактеризовать культурный аспект этого вопроса. Привести пример участия России в этом процессе.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КОНТРОЛЬНАЯ РАБОТА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ВАРИАНТ № 10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1.Тенденции сохранения национальных, религиозных, культурных традиций и «свобода совести» в России.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Дать краткую характеристику национальных, религиозных, культурных традиций в России. Рассказать что означает «свобода совести» в России.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2.Важнейшие научные открытия и технические достижения в современной России с позиций их инновационного характера и возможности применения в экономике.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Раскрытие данного вопроса предполагает осмысление сути важнейших научных открытий и технических достижений в современной России с позиций их инновационного характера и возможности применения в экономике.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КОНТРОЛЬНАЯ РАБОТА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ВАРИАНТ № 11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1.Идеи «</w:t>
      </w:r>
      <w:proofErr w:type="spellStart"/>
      <w:r w:rsidRPr="002A3702">
        <w:rPr>
          <w:rFonts w:ascii="Times New Roman" w:hAnsi="Times New Roman" w:cs="Times New Roman"/>
          <w:sz w:val="24"/>
          <w:szCs w:val="24"/>
        </w:rPr>
        <w:t>поликультурности</w:t>
      </w:r>
      <w:proofErr w:type="spellEnd"/>
      <w:r w:rsidRPr="002A3702">
        <w:rPr>
          <w:rFonts w:ascii="Times New Roman" w:hAnsi="Times New Roman" w:cs="Times New Roman"/>
          <w:sz w:val="24"/>
          <w:szCs w:val="24"/>
        </w:rPr>
        <w:t>» и молодежные экстремистские движения в России.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Изучение данного вопроса предполагает раскрытие понятия «</w:t>
      </w:r>
      <w:proofErr w:type="spellStart"/>
      <w:r w:rsidRPr="002A3702">
        <w:rPr>
          <w:rFonts w:ascii="Times New Roman" w:hAnsi="Times New Roman" w:cs="Times New Roman"/>
          <w:sz w:val="24"/>
          <w:szCs w:val="24"/>
        </w:rPr>
        <w:t>поликультурность</w:t>
      </w:r>
      <w:proofErr w:type="spellEnd"/>
      <w:r w:rsidRPr="002A3702">
        <w:rPr>
          <w:rFonts w:ascii="Times New Roman" w:hAnsi="Times New Roman" w:cs="Times New Roman"/>
          <w:sz w:val="24"/>
          <w:szCs w:val="24"/>
        </w:rPr>
        <w:t>». Привести пример деятельности молодежного экстремистского движения в России.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2.Территориальная целостность России, уважение прав ее населения и соседних народов как главное условие политического развития.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 xml:space="preserve">Раскрытие данного вопроса предполагает краткий анализ политических и экономических карт России и сопредельных территорий за последнее десятилетие с точки зрения выяснения </w:t>
      </w:r>
      <w:r w:rsidRPr="002A3702">
        <w:rPr>
          <w:rFonts w:ascii="Times New Roman" w:hAnsi="Times New Roman" w:cs="Times New Roman"/>
          <w:sz w:val="24"/>
          <w:szCs w:val="24"/>
        </w:rPr>
        <w:lastRenderedPageBreak/>
        <w:t>преемственности социально-экономического и политического курса с государственными традициями России.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КОНТРОЛЬНАЯ РАБОТА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ВАРИАНТ № 12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1.Перспективные направления и основные проблемы развития РФ на современном этапе.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Данный вопрос следует начать с рассмотрения и краткого анализа современных общегосударственных документов в области политики, экономики, социальной сферы и культуры, и обоснование на основе этих документов важнейших перспективных направлений и проблем в развитии РФ.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 xml:space="preserve">2.Инновационная деятельность - приоритетное направление в науке и экономике в РФ. 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702">
        <w:rPr>
          <w:rFonts w:ascii="Times New Roman" w:hAnsi="Times New Roman" w:cs="Times New Roman"/>
          <w:sz w:val="24"/>
          <w:szCs w:val="24"/>
        </w:rPr>
        <w:t>Изучение данного вопроса предполагает раскрытие понятия «Инновационная деятельность». Далее необходимо привести пример инновационной деятельности в науке и экономике РФ.</w:t>
      </w: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B8B" w:rsidRPr="002A3702" w:rsidRDefault="00816B8B" w:rsidP="00816B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B8B" w:rsidRDefault="00816B8B" w:rsidP="00816B8B">
      <w:pPr>
        <w:jc w:val="both"/>
        <w:rPr>
          <w:rFonts w:ascii="Arial" w:eastAsia="Arial" w:hAnsi="Arial" w:cs="Arial"/>
          <w:sz w:val="18"/>
          <w:szCs w:val="18"/>
          <w:lang w:eastAsia="ru-RU" w:bidi="ru-RU"/>
        </w:rPr>
      </w:pPr>
    </w:p>
    <w:p w:rsidR="00816B8B" w:rsidRDefault="00816B8B" w:rsidP="00816B8B">
      <w:pPr>
        <w:jc w:val="both"/>
        <w:rPr>
          <w:rFonts w:ascii="Arial" w:eastAsia="Arial" w:hAnsi="Arial" w:cs="Arial"/>
          <w:sz w:val="18"/>
          <w:szCs w:val="18"/>
          <w:lang w:eastAsia="ru-RU" w:bidi="ru-RU"/>
        </w:rPr>
      </w:pPr>
    </w:p>
    <w:p w:rsidR="00816B8B" w:rsidRPr="002C4DE5" w:rsidRDefault="00816B8B" w:rsidP="002C4DE5">
      <w:pPr>
        <w:rPr>
          <w:rFonts w:ascii="Arial" w:eastAsia="Arial" w:hAnsi="Arial" w:cs="Arial"/>
          <w:sz w:val="18"/>
          <w:szCs w:val="18"/>
          <w:lang w:eastAsia="ru-RU" w:bidi="ru-RU"/>
        </w:rPr>
        <w:sectPr w:rsidR="00816B8B" w:rsidRPr="002C4DE5" w:rsidSect="001F62BD">
          <w:pgSz w:w="11906" w:h="16838"/>
          <w:pgMar w:top="1134" w:right="424" w:bottom="1134" w:left="1701" w:header="709" w:footer="709" w:gutter="113"/>
          <w:cols w:space="708"/>
          <w:docGrid w:linePitch="360"/>
        </w:sectPr>
      </w:pPr>
    </w:p>
    <w:p w:rsidR="001F44BF" w:rsidRDefault="001F44BF" w:rsidP="001F62BD">
      <w:pPr>
        <w:pStyle w:val="20"/>
        <w:shd w:val="clear" w:color="auto" w:fill="auto"/>
        <w:spacing w:before="0" w:line="240" w:lineRule="exact"/>
        <w:ind w:firstLine="0"/>
        <w:jc w:val="right"/>
        <w:rPr>
          <w:rFonts w:ascii="Arial" w:hAnsi="Arial" w:cs="Arial"/>
        </w:rPr>
        <w:sectPr w:rsidR="001F44BF" w:rsidSect="001F44BF">
          <w:pgSz w:w="11906" w:h="16838"/>
          <w:pgMar w:top="1134" w:right="851" w:bottom="1134" w:left="1247" w:header="709" w:footer="709" w:gutter="113"/>
          <w:cols w:space="708"/>
          <w:docGrid w:linePitch="360"/>
        </w:sectPr>
      </w:pPr>
    </w:p>
    <w:p w:rsidR="006A082E" w:rsidRDefault="006A082E" w:rsidP="00376F29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Style w:val="33Arial12pt"/>
          <w:sz w:val="18"/>
          <w:szCs w:val="18"/>
        </w:rPr>
      </w:pPr>
    </w:p>
    <w:p w:rsidR="006A082E" w:rsidRDefault="006A082E" w:rsidP="00376F29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Style w:val="33Arial12pt"/>
          <w:sz w:val="18"/>
          <w:szCs w:val="18"/>
        </w:rPr>
      </w:pPr>
    </w:p>
    <w:p w:rsidR="001F62BD" w:rsidRDefault="001F62BD" w:rsidP="006A082E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1F62BD" w:rsidRDefault="001F62BD" w:rsidP="006A082E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1F62BD" w:rsidRDefault="001F62BD" w:rsidP="006A082E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6A082E" w:rsidRDefault="006A082E" w:rsidP="00376F29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Style w:val="33Arial12pt"/>
          <w:sz w:val="18"/>
          <w:szCs w:val="18"/>
        </w:rPr>
      </w:pPr>
    </w:p>
    <w:p w:rsidR="006A082E" w:rsidRDefault="006A082E" w:rsidP="00376F29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Style w:val="33Arial12pt"/>
          <w:sz w:val="18"/>
          <w:szCs w:val="18"/>
        </w:rPr>
      </w:pPr>
    </w:p>
    <w:p w:rsidR="006A082E" w:rsidRPr="001F62BD" w:rsidRDefault="006A082E" w:rsidP="00376F29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Style w:val="33Arial12pt"/>
          <w:b/>
          <w:sz w:val="18"/>
          <w:szCs w:val="18"/>
        </w:rPr>
      </w:pPr>
    </w:p>
    <w:p w:rsidR="006A082E" w:rsidRDefault="006A082E" w:rsidP="00376F29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Style w:val="33Arial12pt"/>
          <w:sz w:val="18"/>
          <w:szCs w:val="18"/>
        </w:rPr>
      </w:pPr>
    </w:p>
    <w:p w:rsidR="006A082E" w:rsidRDefault="006A082E" w:rsidP="00376F29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Style w:val="33Arial12pt"/>
          <w:sz w:val="18"/>
          <w:szCs w:val="18"/>
        </w:rPr>
      </w:pPr>
    </w:p>
    <w:p w:rsidR="006A082E" w:rsidRDefault="006A082E" w:rsidP="00376F29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Style w:val="33Arial12pt"/>
          <w:sz w:val="18"/>
          <w:szCs w:val="18"/>
        </w:rPr>
      </w:pPr>
    </w:p>
    <w:p w:rsidR="006A082E" w:rsidRDefault="006A082E" w:rsidP="001F62BD">
      <w:pPr>
        <w:pStyle w:val="330"/>
        <w:keepNext/>
        <w:keepLines/>
        <w:shd w:val="clear" w:color="auto" w:fill="auto"/>
        <w:tabs>
          <w:tab w:val="left" w:pos="4977"/>
        </w:tabs>
        <w:spacing w:before="120" w:after="120" w:line="277" w:lineRule="exact"/>
        <w:ind w:right="8391"/>
        <w:jc w:val="both"/>
        <w:rPr>
          <w:rStyle w:val="33Arial12pt"/>
          <w:sz w:val="18"/>
          <w:szCs w:val="18"/>
        </w:rPr>
      </w:pPr>
    </w:p>
    <w:p w:rsidR="006A082E" w:rsidRDefault="006A082E" w:rsidP="00376F29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Style w:val="33Arial12pt"/>
          <w:sz w:val="18"/>
          <w:szCs w:val="18"/>
        </w:rPr>
      </w:pPr>
    </w:p>
    <w:p w:rsidR="006A082E" w:rsidRDefault="006A082E" w:rsidP="00376F29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Style w:val="33Arial12pt"/>
          <w:sz w:val="18"/>
          <w:szCs w:val="18"/>
        </w:rPr>
      </w:pPr>
    </w:p>
    <w:p w:rsidR="006A082E" w:rsidRDefault="006A082E" w:rsidP="00376F29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Style w:val="33Arial12pt"/>
          <w:sz w:val="18"/>
          <w:szCs w:val="18"/>
        </w:rPr>
      </w:pPr>
    </w:p>
    <w:p w:rsidR="006A082E" w:rsidRDefault="006A082E" w:rsidP="00376F29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Style w:val="33Arial12pt"/>
          <w:sz w:val="18"/>
          <w:szCs w:val="18"/>
        </w:rPr>
      </w:pPr>
    </w:p>
    <w:p w:rsidR="006A082E" w:rsidRDefault="006A082E" w:rsidP="00376F29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Style w:val="33Arial12pt"/>
          <w:sz w:val="18"/>
          <w:szCs w:val="18"/>
        </w:rPr>
      </w:pPr>
    </w:p>
    <w:p w:rsidR="001F62BD" w:rsidRDefault="001F62BD" w:rsidP="00376F29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Style w:val="33Arial12pt"/>
          <w:sz w:val="18"/>
          <w:szCs w:val="18"/>
        </w:rPr>
      </w:pPr>
    </w:p>
    <w:p w:rsidR="001F62BD" w:rsidRDefault="001F62BD" w:rsidP="00376F29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Style w:val="33Arial12pt"/>
          <w:sz w:val="18"/>
          <w:szCs w:val="18"/>
        </w:rPr>
      </w:pPr>
    </w:p>
    <w:p w:rsidR="006A082E" w:rsidRDefault="006A082E" w:rsidP="00376F29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Style w:val="33Arial12pt"/>
          <w:sz w:val="18"/>
          <w:szCs w:val="18"/>
        </w:rPr>
      </w:pPr>
    </w:p>
    <w:p w:rsidR="000159A7" w:rsidRDefault="000159A7" w:rsidP="00376F29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0159A7" w:rsidRDefault="000159A7" w:rsidP="00376F29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1C59F7" w:rsidRPr="001C59F7" w:rsidRDefault="001C59F7" w:rsidP="00376F29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sz w:val="18"/>
          <w:szCs w:val="18"/>
        </w:rPr>
      </w:pPr>
    </w:p>
    <w:p w:rsidR="001C59F7" w:rsidRDefault="001C59F7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C59F7" w:rsidRDefault="001C59F7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9D1691" w:rsidRDefault="009D1691" w:rsidP="009D1691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  <w:sectPr w:rsidR="009D1691" w:rsidSect="001F62BD">
          <w:pgSz w:w="11906" w:h="16838"/>
          <w:pgMar w:top="1134" w:right="424" w:bottom="1134" w:left="1701" w:header="709" w:footer="709" w:gutter="113"/>
          <w:cols w:space="708"/>
          <w:docGrid w:linePitch="360"/>
        </w:sectPr>
      </w:pPr>
    </w:p>
    <w:p w:rsidR="009D1691" w:rsidRDefault="009D1691" w:rsidP="009D1691">
      <w:pPr>
        <w:pStyle w:val="a3"/>
        <w:spacing w:before="0" w:beforeAutospacing="0" w:after="0" w:afterAutospacing="0"/>
        <w:ind w:left="-851"/>
        <w:rPr>
          <w:rFonts w:ascii="Arial" w:hAnsi="Arial" w:cs="Arial"/>
          <w:bCs/>
          <w:sz w:val="22"/>
          <w:szCs w:val="22"/>
        </w:rPr>
      </w:pPr>
    </w:p>
    <w:p w:rsidR="009D1691" w:rsidRDefault="009D1691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  <w:sectPr w:rsidR="009D1691" w:rsidSect="009D1691">
          <w:pgSz w:w="11906" w:h="16838"/>
          <w:pgMar w:top="1134" w:right="851" w:bottom="1134" w:left="1361" w:header="709" w:footer="709" w:gutter="113"/>
          <w:cols w:space="708"/>
          <w:docGrid w:linePitch="360"/>
        </w:sect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F44BF" w:rsidRDefault="001F44BF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9D1691" w:rsidRDefault="009D1691" w:rsidP="00FF6584">
      <w:pPr>
        <w:pStyle w:val="a3"/>
        <w:spacing w:before="0" w:beforeAutospacing="0" w:after="0" w:afterAutospacing="0"/>
        <w:ind w:left="-851"/>
        <w:rPr>
          <w:rFonts w:ascii="Arial" w:hAnsi="Arial" w:cs="Arial"/>
          <w:sz w:val="22"/>
        </w:rPr>
      </w:pPr>
    </w:p>
    <w:p w:rsidR="001C59F7" w:rsidRDefault="001C59F7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C59F7" w:rsidRDefault="001C59F7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C59F7" w:rsidRDefault="001C59F7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C59F7" w:rsidRDefault="001C59F7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C59F7" w:rsidRDefault="001C59F7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C59F7" w:rsidRDefault="001C59F7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FF4895" w:rsidRDefault="00FF4895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  <w:sectPr w:rsidR="00FF4895" w:rsidSect="001F62BD">
          <w:pgSz w:w="11906" w:h="16838"/>
          <w:pgMar w:top="1134" w:right="424" w:bottom="1134" w:left="1701" w:header="709" w:footer="709" w:gutter="113"/>
          <w:cols w:space="708"/>
          <w:docGrid w:linePitch="360"/>
        </w:sectPr>
      </w:pPr>
    </w:p>
    <w:p w:rsidR="00451793" w:rsidRPr="00401ECB" w:rsidRDefault="00451793" w:rsidP="001C59F7">
      <w:pPr>
        <w:pStyle w:val="a3"/>
        <w:spacing w:before="0" w:beforeAutospacing="0" w:after="0" w:afterAutospacing="0"/>
        <w:ind w:left="-851"/>
        <w:rPr>
          <w:b/>
          <w:bCs/>
        </w:rPr>
      </w:pPr>
    </w:p>
    <w:p w:rsidR="00451793" w:rsidRPr="00401ECB" w:rsidRDefault="00451793" w:rsidP="001C59F7">
      <w:pPr>
        <w:pStyle w:val="a3"/>
        <w:spacing w:before="0" w:beforeAutospacing="0" w:after="0" w:afterAutospacing="0"/>
        <w:ind w:left="-851"/>
        <w:rPr>
          <w:b/>
          <w:bCs/>
        </w:rPr>
      </w:pPr>
    </w:p>
    <w:p w:rsidR="00451793" w:rsidRPr="00401ECB" w:rsidRDefault="00451793" w:rsidP="001C59F7">
      <w:pPr>
        <w:pStyle w:val="a3"/>
        <w:spacing w:before="0" w:beforeAutospacing="0" w:after="0" w:afterAutospacing="0"/>
        <w:ind w:left="-851"/>
        <w:rPr>
          <w:b/>
          <w:bCs/>
        </w:rPr>
      </w:pPr>
    </w:p>
    <w:p w:rsidR="00451793" w:rsidRPr="002A3702" w:rsidRDefault="00451793" w:rsidP="001C59F7">
      <w:pPr>
        <w:pStyle w:val="a3"/>
        <w:spacing w:before="0" w:beforeAutospacing="0" w:after="0" w:afterAutospacing="0"/>
        <w:ind w:left="-851"/>
        <w:rPr>
          <w:b/>
          <w:bCs/>
          <w:sz w:val="28"/>
          <w:szCs w:val="28"/>
        </w:rPr>
      </w:pPr>
    </w:p>
    <w:p w:rsidR="00FF4895" w:rsidRDefault="00FF4895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  <w:sectPr w:rsidR="00FF4895" w:rsidSect="00FF4895">
          <w:pgSz w:w="11906" w:h="16838"/>
          <w:pgMar w:top="1134" w:right="851" w:bottom="1134" w:left="1361" w:header="709" w:footer="709" w:gutter="113"/>
          <w:cols w:space="708"/>
          <w:docGrid w:linePitch="360"/>
        </w:sectPr>
      </w:pPr>
    </w:p>
    <w:p w:rsidR="00CB1E13" w:rsidRDefault="00CB1E13" w:rsidP="00CB1E1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CB1E13" w:rsidRDefault="00CB1E13" w:rsidP="00CB1E1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CB1E13" w:rsidRDefault="00CB1E13" w:rsidP="00CB1E1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CB1E13" w:rsidRDefault="00CB1E13" w:rsidP="00CB1E1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CB1E13" w:rsidRDefault="00CB1E13" w:rsidP="00CB1E1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451793" w:rsidRDefault="00451793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451793" w:rsidRDefault="00451793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8A7BF1" w:rsidRDefault="008A7BF1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9D1691" w:rsidRDefault="009D1691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9D1691" w:rsidRDefault="009D1691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9D1691" w:rsidRDefault="009D1691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9D1691" w:rsidRDefault="009D1691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9D1691" w:rsidRDefault="009D1691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9D1691" w:rsidRDefault="009D1691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9D1691" w:rsidRDefault="009D1691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9D1691" w:rsidRDefault="009D1691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9D1691" w:rsidRDefault="009D1691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9D1691" w:rsidRDefault="009D1691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9D1691" w:rsidRDefault="009D1691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9D1691" w:rsidRDefault="009D1691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9D1691" w:rsidRDefault="009D1691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9D1691" w:rsidRDefault="009D1691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9D1691" w:rsidRDefault="009D1691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9D1691" w:rsidRDefault="009D1691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9D1691" w:rsidRDefault="009D1691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451793" w:rsidRDefault="00451793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451793" w:rsidRDefault="00451793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451793" w:rsidRDefault="00451793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451793" w:rsidRDefault="00451793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451793" w:rsidRDefault="00451793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451793" w:rsidRDefault="00451793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451793" w:rsidRDefault="00451793" w:rsidP="00451793">
      <w:pPr>
        <w:pStyle w:val="330"/>
        <w:keepNext/>
        <w:keepLines/>
        <w:shd w:val="clear" w:color="auto" w:fill="auto"/>
        <w:tabs>
          <w:tab w:val="left" w:pos="4977"/>
        </w:tabs>
        <w:spacing w:line="277" w:lineRule="exact"/>
        <w:ind w:left="92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1C59F7" w:rsidRDefault="001C59F7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C59F7" w:rsidRDefault="001C59F7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C59F7" w:rsidRDefault="001C59F7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C59F7" w:rsidRDefault="001C59F7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C59F7" w:rsidRDefault="001C59F7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C59F7" w:rsidRDefault="001C59F7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C59F7" w:rsidRDefault="001C59F7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C59F7" w:rsidRDefault="001C59F7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C59F7" w:rsidRDefault="001C59F7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1C59F7" w:rsidRDefault="001C59F7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AB505B" w:rsidRDefault="00AB505B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AB505B" w:rsidRDefault="00AB505B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AB505B" w:rsidRDefault="00AB505B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</w:pPr>
    </w:p>
    <w:p w:rsidR="00CB1E13" w:rsidRDefault="00CB1E13" w:rsidP="001C59F7">
      <w:pPr>
        <w:pStyle w:val="a3"/>
        <w:spacing w:before="0" w:beforeAutospacing="0" w:after="0" w:afterAutospacing="0"/>
        <w:ind w:left="-851"/>
        <w:rPr>
          <w:rFonts w:ascii="Arial" w:hAnsi="Arial" w:cs="Arial"/>
          <w:b/>
          <w:bCs/>
          <w:sz w:val="22"/>
          <w:szCs w:val="22"/>
        </w:rPr>
        <w:sectPr w:rsidR="00CB1E13" w:rsidSect="001F62BD">
          <w:pgSz w:w="11906" w:h="16838"/>
          <w:pgMar w:top="1134" w:right="424" w:bottom="1134" w:left="1701" w:header="709" w:footer="709" w:gutter="113"/>
          <w:cols w:space="708"/>
          <w:docGrid w:linePitch="360"/>
        </w:sectPr>
      </w:pPr>
    </w:p>
    <w:p w:rsidR="001170C1" w:rsidRPr="002A3702" w:rsidRDefault="001170C1" w:rsidP="00CB1E13">
      <w:pPr>
        <w:ind w:left="-851" w:right="284" w:firstLine="481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:rsidR="00990020" w:rsidRPr="002A3702" w:rsidRDefault="00990020" w:rsidP="00CB1E13">
      <w:pPr>
        <w:ind w:left="-851" w:right="284" w:firstLine="481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:rsidR="00990020" w:rsidRDefault="00990020" w:rsidP="00CB1E13">
      <w:pPr>
        <w:ind w:left="-851" w:right="284" w:firstLine="481"/>
        <w:jc w:val="both"/>
        <w:rPr>
          <w:rFonts w:ascii="Arial" w:hAnsi="Arial" w:cs="Arial"/>
          <w:b/>
          <w:snapToGrid w:val="0"/>
        </w:rPr>
      </w:pPr>
    </w:p>
    <w:p w:rsidR="00990020" w:rsidRDefault="00990020" w:rsidP="00CB1E13">
      <w:pPr>
        <w:ind w:left="-851" w:right="284" w:firstLine="481"/>
        <w:jc w:val="both"/>
        <w:rPr>
          <w:rFonts w:ascii="Arial" w:hAnsi="Arial" w:cs="Arial"/>
          <w:b/>
          <w:snapToGrid w:val="0"/>
        </w:rPr>
      </w:pPr>
    </w:p>
    <w:p w:rsidR="00990020" w:rsidRDefault="00990020" w:rsidP="00CB1E13">
      <w:pPr>
        <w:ind w:left="-851" w:right="284" w:firstLine="481"/>
        <w:jc w:val="both"/>
        <w:rPr>
          <w:rFonts w:ascii="Arial" w:hAnsi="Arial" w:cs="Arial"/>
          <w:b/>
          <w:snapToGrid w:val="0"/>
        </w:rPr>
      </w:pPr>
    </w:p>
    <w:p w:rsidR="00990020" w:rsidRDefault="00990020" w:rsidP="00CB1E13">
      <w:pPr>
        <w:ind w:left="-851" w:right="284" w:firstLine="481"/>
        <w:jc w:val="both"/>
        <w:rPr>
          <w:rFonts w:ascii="Arial" w:hAnsi="Arial" w:cs="Arial"/>
          <w:b/>
          <w:snapToGrid w:val="0"/>
        </w:rPr>
      </w:pPr>
    </w:p>
    <w:p w:rsidR="00990020" w:rsidRDefault="00990020" w:rsidP="00CB1E13">
      <w:pPr>
        <w:ind w:left="-851" w:right="284" w:firstLine="481"/>
        <w:jc w:val="both"/>
        <w:rPr>
          <w:rFonts w:ascii="Arial" w:hAnsi="Arial" w:cs="Arial"/>
          <w:b/>
          <w:snapToGrid w:val="0"/>
        </w:rPr>
      </w:pPr>
    </w:p>
    <w:p w:rsidR="00990020" w:rsidRDefault="00990020" w:rsidP="00CB1E13">
      <w:pPr>
        <w:ind w:left="-851" w:right="284" w:firstLine="481"/>
        <w:jc w:val="both"/>
        <w:rPr>
          <w:rFonts w:ascii="Arial" w:hAnsi="Arial" w:cs="Arial"/>
          <w:b/>
          <w:snapToGrid w:val="0"/>
        </w:rPr>
      </w:pPr>
    </w:p>
    <w:p w:rsidR="00990020" w:rsidRDefault="00990020" w:rsidP="00CB1E13">
      <w:pPr>
        <w:ind w:left="-851" w:right="284" w:firstLine="481"/>
        <w:jc w:val="both"/>
        <w:rPr>
          <w:rFonts w:ascii="Arial" w:hAnsi="Arial" w:cs="Arial"/>
          <w:b/>
          <w:snapToGrid w:val="0"/>
        </w:rPr>
      </w:pPr>
    </w:p>
    <w:p w:rsidR="00990020" w:rsidRDefault="00990020" w:rsidP="00CB1E13">
      <w:pPr>
        <w:ind w:left="-851" w:right="284" w:firstLine="481"/>
        <w:jc w:val="both"/>
        <w:rPr>
          <w:rFonts w:ascii="Arial" w:hAnsi="Arial" w:cs="Arial"/>
          <w:b/>
          <w:snapToGrid w:val="0"/>
        </w:rPr>
      </w:pPr>
    </w:p>
    <w:p w:rsidR="00990020" w:rsidRDefault="00990020" w:rsidP="00CB1E13">
      <w:pPr>
        <w:ind w:left="-851" w:right="284" w:firstLine="481"/>
        <w:jc w:val="both"/>
        <w:rPr>
          <w:rFonts w:ascii="Arial" w:hAnsi="Arial" w:cs="Arial"/>
          <w:b/>
          <w:snapToGrid w:val="0"/>
        </w:rPr>
      </w:pPr>
    </w:p>
    <w:p w:rsidR="00990020" w:rsidRDefault="00990020" w:rsidP="00CB1E13">
      <w:pPr>
        <w:ind w:left="-851" w:right="284" w:firstLine="481"/>
        <w:jc w:val="both"/>
        <w:rPr>
          <w:rFonts w:ascii="Arial" w:hAnsi="Arial" w:cs="Arial"/>
          <w:b/>
          <w:snapToGrid w:val="0"/>
        </w:rPr>
      </w:pPr>
    </w:p>
    <w:p w:rsidR="00990020" w:rsidRDefault="00990020" w:rsidP="00CB1E13">
      <w:pPr>
        <w:ind w:left="-851" w:right="284" w:firstLine="481"/>
        <w:jc w:val="both"/>
        <w:rPr>
          <w:rFonts w:ascii="Arial" w:hAnsi="Arial" w:cs="Arial"/>
          <w:b/>
          <w:snapToGrid w:val="0"/>
        </w:rPr>
      </w:pPr>
    </w:p>
    <w:p w:rsidR="00990020" w:rsidRDefault="00990020" w:rsidP="00CB1E13">
      <w:pPr>
        <w:ind w:left="-851" w:right="284" w:firstLine="481"/>
        <w:jc w:val="both"/>
        <w:rPr>
          <w:rFonts w:ascii="Arial" w:hAnsi="Arial" w:cs="Arial"/>
          <w:b/>
          <w:snapToGrid w:val="0"/>
        </w:rPr>
      </w:pPr>
    </w:p>
    <w:p w:rsidR="00990020" w:rsidRDefault="00990020" w:rsidP="00CB1E13">
      <w:pPr>
        <w:ind w:left="-851" w:right="284" w:firstLine="481"/>
        <w:jc w:val="both"/>
        <w:rPr>
          <w:rFonts w:ascii="Arial" w:hAnsi="Arial" w:cs="Arial"/>
          <w:b/>
          <w:snapToGrid w:val="0"/>
        </w:rPr>
      </w:pPr>
    </w:p>
    <w:p w:rsidR="00990020" w:rsidRDefault="00990020" w:rsidP="00CB1E13">
      <w:pPr>
        <w:ind w:left="-851" w:right="284" w:firstLine="481"/>
        <w:jc w:val="both"/>
        <w:rPr>
          <w:rFonts w:ascii="Arial" w:hAnsi="Arial" w:cs="Arial"/>
          <w:b/>
          <w:snapToGrid w:val="0"/>
        </w:rPr>
      </w:pPr>
    </w:p>
    <w:p w:rsidR="00990020" w:rsidRDefault="00990020" w:rsidP="00CB1E13">
      <w:pPr>
        <w:ind w:left="-851" w:right="284" w:firstLine="481"/>
        <w:jc w:val="both"/>
        <w:rPr>
          <w:rFonts w:ascii="Arial" w:hAnsi="Arial" w:cs="Arial"/>
          <w:b/>
          <w:snapToGrid w:val="0"/>
        </w:rPr>
      </w:pPr>
    </w:p>
    <w:p w:rsidR="00990020" w:rsidRDefault="00990020" w:rsidP="00CB1E13">
      <w:pPr>
        <w:ind w:left="-851" w:right="284" w:firstLine="481"/>
        <w:jc w:val="both"/>
        <w:rPr>
          <w:rFonts w:ascii="Arial" w:hAnsi="Arial" w:cs="Arial"/>
          <w:b/>
          <w:snapToGrid w:val="0"/>
        </w:rPr>
      </w:pPr>
    </w:p>
    <w:p w:rsidR="00990020" w:rsidRDefault="00990020" w:rsidP="00CB1E13">
      <w:pPr>
        <w:ind w:left="-851" w:right="284" w:firstLine="481"/>
        <w:jc w:val="both"/>
        <w:rPr>
          <w:rFonts w:ascii="Arial" w:hAnsi="Arial" w:cs="Arial"/>
          <w:b/>
          <w:snapToGrid w:val="0"/>
        </w:rPr>
      </w:pPr>
    </w:p>
    <w:p w:rsidR="00990020" w:rsidRDefault="00990020" w:rsidP="00CB1E13">
      <w:pPr>
        <w:ind w:left="-851" w:right="284" w:firstLine="481"/>
        <w:jc w:val="both"/>
        <w:rPr>
          <w:rFonts w:ascii="Arial" w:hAnsi="Arial" w:cs="Arial"/>
          <w:b/>
          <w:snapToGrid w:val="0"/>
        </w:rPr>
      </w:pPr>
    </w:p>
    <w:p w:rsidR="00990020" w:rsidRDefault="00990020" w:rsidP="00CB1E13">
      <w:pPr>
        <w:ind w:left="-851" w:right="284" w:firstLine="481"/>
        <w:jc w:val="both"/>
        <w:rPr>
          <w:rFonts w:ascii="Arial" w:hAnsi="Arial" w:cs="Arial"/>
          <w:b/>
          <w:snapToGrid w:val="0"/>
        </w:rPr>
      </w:pPr>
    </w:p>
    <w:p w:rsidR="00990020" w:rsidRDefault="00990020" w:rsidP="00CB1E13">
      <w:pPr>
        <w:ind w:left="-851" w:right="284" w:firstLine="481"/>
        <w:jc w:val="both"/>
        <w:rPr>
          <w:rFonts w:ascii="Arial" w:hAnsi="Arial" w:cs="Arial"/>
          <w:b/>
          <w:snapToGrid w:val="0"/>
        </w:rPr>
      </w:pPr>
    </w:p>
    <w:p w:rsidR="00990020" w:rsidRPr="00CB1E13" w:rsidRDefault="00990020" w:rsidP="00CB1E13">
      <w:pPr>
        <w:ind w:left="-851" w:right="284" w:firstLine="481"/>
        <w:jc w:val="both"/>
        <w:rPr>
          <w:rFonts w:ascii="Arial" w:hAnsi="Arial" w:cs="Arial"/>
          <w:b/>
          <w:snapToGrid w:val="0"/>
        </w:rPr>
      </w:pPr>
    </w:p>
    <w:p w:rsidR="00990020" w:rsidRDefault="00990020" w:rsidP="00990020">
      <w:pPr>
        <w:pStyle w:val="20"/>
        <w:shd w:val="clear" w:color="auto" w:fill="auto"/>
        <w:spacing w:before="0"/>
        <w:ind w:left="-851" w:right="340" w:firstLine="520"/>
        <w:rPr>
          <w:rFonts w:ascii="Arial" w:hAnsi="Arial" w:cs="Arial"/>
        </w:rPr>
        <w:sectPr w:rsidR="00990020" w:rsidSect="00CB1E13">
          <w:pgSz w:w="11906" w:h="16838"/>
          <w:pgMar w:top="1134" w:right="1134" w:bottom="1134" w:left="1247" w:header="709" w:footer="709" w:gutter="113"/>
          <w:cols w:space="708"/>
          <w:docGrid w:linePitch="360"/>
        </w:sectPr>
      </w:pPr>
    </w:p>
    <w:p w:rsidR="001170C1" w:rsidRDefault="001170C1" w:rsidP="001170C1">
      <w:pPr>
        <w:shd w:val="clear" w:color="auto" w:fill="FFFFFF"/>
        <w:ind w:left="360"/>
        <w:rPr>
          <w:rFonts w:eastAsia="Times New Roman" w:cs="Arial"/>
        </w:rPr>
      </w:pPr>
    </w:p>
    <w:p w:rsidR="001170C1" w:rsidRPr="005B25EC" w:rsidRDefault="001170C1" w:rsidP="001170C1">
      <w:pPr>
        <w:shd w:val="clear" w:color="auto" w:fill="FFFFFF"/>
        <w:ind w:left="360"/>
        <w:rPr>
          <w:rFonts w:eastAsia="Times New Roman" w:cs="Arial"/>
        </w:rPr>
      </w:pPr>
      <w:bookmarkStart w:id="25" w:name="_GoBack"/>
      <w:bookmarkEnd w:id="25"/>
    </w:p>
    <w:p w:rsidR="001170C1" w:rsidRPr="005B25EC" w:rsidRDefault="001170C1" w:rsidP="001170C1">
      <w:pPr>
        <w:shd w:val="clear" w:color="auto" w:fill="FFFFFF"/>
        <w:ind w:left="360"/>
        <w:rPr>
          <w:rFonts w:eastAsia="Times New Roman" w:cs="Arial"/>
        </w:rPr>
      </w:pPr>
    </w:p>
    <w:p w:rsidR="007E0957" w:rsidRDefault="007E0957" w:rsidP="008148F8">
      <w:pPr>
        <w:pStyle w:val="a3"/>
        <w:spacing w:before="0" w:beforeAutospacing="0" w:after="0" w:afterAutospacing="0"/>
        <w:jc w:val="both"/>
        <w:rPr>
          <w:rFonts w:ascii="&amp;quot" w:hAnsi="&amp;quot"/>
          <w:color w:val="000000"/>
          <w:sz w:val="27"/>
          <w:szCs w:val="27"/>
        </w:rPr>
        <w:sectPr w:rsidR="007E0957" w:rsidSect="001F62BD">
          <w:pgSz w:w="11906" w:h="16838"/>
          <w:pgMar w:top="1134" w:right="424" w:bottom="1134" w:left="1701" w:header="709" w:footer="709" w:gutter="113"/>
          <w:cols w:space="708"/>
          <w:docGrid w:linePitch="360"/>
        </w:sectPr>
      </w:pPr>
    </w:p>
    <w:p w:rsidR="00A10696" w:rsidRPr="00A10696" w:rsidRDefault="00A10696" w:rsidP="008148F8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10696" w:rsidRPr="00A10696" w:rsidRDefault="00A10696" w:rsidP="008148F8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10696" w:rsidRPr="00A10696" w:rsidRDefault="00A10696" w:rsidP="008148F8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10696" w:rsidRPr="00A10696" w:rsidRDefault="00A10696" w:rsidP="008148F8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10696" w:rsidRPr="00A10696" w:rsidRDefault="00A10696" w:rsidP="008148F8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10696" w:rsidRPr="00A10696" w:rsidRDefault="00A10696" w:rsidP="008148F8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10696" w:rsidRPr="00A10696" w:rsidRDefault="00A10696" w:rsidP="008148F8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10696" w:rsidRPr="00A10696" w:rsidRDefault="00A10696" w:rsidP="008148F8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10696" w:rsidRPr="00A10696" w:rsidRDefault="00A10696" w:rsidP="008148F8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10696" w:rsidRPr="00A10696" w:rsidRDefault="00A10696" w:rsidP="008148F8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10696" w:rsidRPr="00A10696" w:rsidRDefault="00A10696" w:rsidP="008148F8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10696" w:rsidRPr="00A10696" w:rsidRDefault="00A10696" w:rsidP="008148F8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10696" w:rsidRPr="00A10696" w:rsidRDefault="00A10696" w:rsidP="008148F8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10696" w:rsidRPr="00A10696" w:rsidRDefault="00A10696" w:rsidP="008148F8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10696" w:rsidRPr="00A10696" w:rsidRDefault="00A10696" w:rsidP="008148F8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10696" w:rsidRPr="00A10696" w:rsidRDefault="00A10696" w:rsidP="008148F8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10696" w:rsidRPr="00A10696" w:rsidRDefault="00A10696" w:rsidP="008148F8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10696" w:rsidRPr="00A10696" w:rsidRDefault="00A10696" w:rsidP="008148F8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10696" w:rsidRPr="00A10696" w:rsidRDefault="00A10696" w:rsidP="008148F8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10696" w:rsidRDefault="00A10696" w:rsidP="008148F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8148F8" w:rsidRPr="002A3702" w:rsidRDefault="008148F8" w:rsidP="008148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48F8" w:rsidRPr="002A3702" w:rsidRDefault="008148F8" w:rsidP="008148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48F8" w:rsidRPr="002A3702" w:rsidRDefault="008148F8" w:rsidP="008148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148F8" w:rsidRPr="002A3702" w:rsidSect="007E0957">
      <w:pgSz w:w="11906" w:h="16838"/>
      <w:pgMar w:top="1134" w:right="851" w:bottom="1134" w:left="1134" w:header="709" w:footer="709" w:gutter="113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04F2"/>
    <w:multiLevelType w:val="multilevel"/>
    <w:tmpl w:val="B9989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D06D3B"/>
    <w:multiLevelType w:val="multilevel"/>
    <w:tmpl w:val="81260D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4910EE"/>
    <w:multiLevelType w:val="multilevel"/>
    <w:tmpl w:val="6D0245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373DED"/>
    <w:multiLevelType w:val="multilevel"/>
    <w:tmpl w:val="E6A25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F82504"/>
    <w:multiLevelType w:val="multilevel"/>
    <w:tmpl w:val="7BF8660A"/>
    <w:lvl w:ilvl="0">
      <w:start w:val="2"/>
      <w:numFmt w:val="decimal"/>
      <w:lvlText w:val="51.02.0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09661E"/>
    <w:multiLevelType w:val="multilevel"/>
    <w:tmpl w:val="C75E130E"/>
    <w:lvl w:ilvl="0">
      <w:start w:val="1"/>
      <w:numFmt w:val="decimal"/>
      <w:lvlText w:val="51.0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DF3FC4"/>
    <w:multiLevelType w:val="multilevel"/>
    <w:tmpl w:val="F070B1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C469C2"/>
    <w:multiLevelType w:val="multilevel"/>
    <w:tmpl w:val="0D1A0F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7C71E7"/>
    <w:multiLevelType w:val="multilevel"/>
    <w:tmpl w:val="E11461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D47C01"/>
    <w:multiLevelType w:val="multilevel"/>
    <w:tmpl w:val="2BB2C3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F4145F9"/>
    <w:multiLevelType w:val="multilevel"/>
    <w:tmpl w:val="2AD462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885B6B"/>
    <w:multiLevelType w:val="multilevel"/>
    <w:tmpl w:val="D4A8D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1C12CE"/>
    <w:multiLevelType w:val="multilevel"/>
    <w:tmpl w:val="48123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F25899"/>
    <w:multiLevelType w:val="multilevel"/>
    <w:tmpl w:val="5310F7E2"/>
    <w:lvl w:ilvl="0">
      <w:start w:val="2"/>
      <w:numFmt w:val="decimal"/>
      <w:lvlText w:val="53.02.0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E2B6EAD"/>
    <w:multiLevelType w:val="multilevel"/>
    <w:tmpl w:val="61D48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840CE0"/>
    <w:multiLevelType w:val="multilevel"/>
    <w:tmpl w:val="33C8E5A8"/>
    <w:lvl w:ilvl="0">
      <w:start w:val="2"/>
      <w:numFmt w:val="decimal"/>
      <w:lvlText w:val="54.0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FF453F9"/>
    <w:multiLevelType w:val="multilevel"/>
    <w:tmpl w:val="9AA8BE2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16404E8"/>
    <w:multiLevelType w:val="multilevel"/>
    <w:tmpl w:val="DF30E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3A330C7"/>
    <w:multiLevelType w:val="multilevel"/>
    <w:tmpl w:val="DE4CC5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B407E5"/>
    <w:multiLevelType w:val="multilevel"/>
    <w:tmpl w:val="F3603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DD1D65"/>
    <w:multiLevelType w:val="multilevel"/>
    <w:tmpl w:val="D0BC6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AE716F"/>
    <w:multiLevelType w:val="multilevel"/>
    <w:tmpl w:val="04849C0A"/>
    <w:lvl w:ilvl="0">
      <w:start w:val="2"/>
      <w:numFmt w:val="decimal"/>
      <w:lvlText w:val="53.0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615633F"/>
    <w:multiLevelType w:val="multilevel"/>
    <w:tmpl w:val="6C50AF90"/>
    <w:lvl w:ilvl="0">
      <w:start w:val="2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9546C62"/>
    <w:multiLevelType w:val="multilevel"/>
    <w:tmpl w:val="88605BA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CF46929"/>
    <w:multiLevelType w:val="multilevel"/>
    <w:tmpl w:val="317A81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F8445CD"/>
    <w:multiLevelType w:val="multilevel"/>
    <w:tmpl w:val="3F120954"/>
    <w:lvl w:ilvl="0">
      <w:start w:val="1"/>
      <w:numFmt w:val="decimal"/>
      <w:lvlText w:val="51.02.0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34B196C"/>
    <w:multiLevelType w:val="multilevel"/>
    <w:tmpl w:val="01CA1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371B4A"/>
    <w:multiLevelType w:val="multilevel"/>
    <w:tmpl w:val="49768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5134DE"/>
    <w:multiLevelType w:val="hybridMultilevel"/>
    <w:tmpl w:val="30F2FE8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DD3DDA"/>
    <w:multiLevelType w:val="multilevel"/>
    <w:tmpl w:val="13867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1B9364C"/>
    <w:multiLevelType w:val="multilevel"/>
    <w:tmpl w:val="A1CE0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3F550C"/>
    <w:multiLevelType w:val="multilevel"/>
    <w:tmpl w:val="D62AC9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3AB6AA9"/>
    <w:multiLevelType w:val="multilevel"/>
    <w:tmpl w:val="69C2C6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5A2A6F"/>
    <w:multiLevelType w:val="multilevel"/>
    <w:tmpl w:val="3EF47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AC9730A"/>
    <w:multiLevelType w:val="multilevel"/>
    <w:tmpl w:val="1A6CE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D755E9D"/>
    <w:multiLevelType w:val="multilevel"/>
    <w:tmpl w:val="FA3091BE"/>
    <w:lvl w:ilvl="0">
      <w:start w:val="2"/>
      <w:numFmt w:val="decimal"/>
      <w:lvlText w:val="53.0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F805F7A"/>
    <w:multiLevelType w:val="multilevel"/>
    <w:tmpl w:val="3C20E1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BF6B37"/>
    <w:multiLevelType w:val="multilevel"/>
    <w:tmpl w:val="BFB619B2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59E78BF"/>
    <w:multiLevelType w:val="multilevel"/>
    <w:tmpl w:val="FFF643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4171A5"/>
    <w:multiLevelType w:val="multilevel"/>
    <w:tmpl w:val="4732B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6DB07F8"/>
    <w:multiLevelType w:val="hybridMultilevel"/>
    <w:tmpl w:val="FBAE083C"/>
    <w:lvl w:ilvl="0" w:tplc="96F0FCE8">
      <w:start w:val="1"/>
      <w:numFmt w:val="decimal"/>
      <w:lvlText w:val="%1."/>
      <w:lvlJc w:val="left"/>
      <w:pPr>
        <w:ind w:left="76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41">
    <w:nsid w:val="7AD21F1D"/>
    <w:multiLevelType w:val="multilevel"/>
    <w:tmpl w:val="8B84C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B721E6D"/>
    <w:multiLevelType w:val="multilevel"/>
    <w:tmpl w:val="FB825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C616420"/>
    <w:multiLevelType w:val="multilevel"/>
    <w:tmpl w:val="D206C8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E89295F"/>
    <w:multiLevelType w:val="multilevel"/>
    <w:tmpl w:val="D90C54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1"/>
  </w:num>
  <w:num w:numId="3">
    <w:abstractNumId w:val="35"/>
  </w:num>
  <w:num w:numId="4">
    <w:abstractNumId w:val="25"/>
  </w:num>
  <w:num w:numId="5">
    <w:abstractNumId w:val="13"/>
  </w:num>
  <w:num w:numId="6">
    <w:abstractNumId w:val="31"/>
  </w:num>
  <w:num w:numId="7">
    <w:abstractNumId w:val="44"/>
  </w:num>
  <w:num w:numId="8">
    <w:abstractNumId w:val="9"/>
  </w:num>
  <w:num w:numId="9">
    <w:abstractNumId w:val="3"/>
  </w:num>
  <w:num w:numId="10">
    <w:abstractNumId w:val="39"/>
  </w:num>
  <w:num w:numId="11">
    <w:abstractNumId w:val="26"/>
  </w:num>
  <w:num w:numId="12">
    <w:abstractNumId w:val="14"/>
  </w:num>
  <w:num w:numId="13">
    <w:abstractNumId w:val="18"/>
  </w:num>
  <w:num w:numId="14">
    <w:abstractNumId w:val="30"/>
  </w:num>
  <w:num w:numId="15">
    <w:abstractNumId w:val="43"/>
  </w:num>
  <w:num w:numId="16">
    <w:abstractNumId w:val="11"/>
  </w:num>
  <w:num w:numId="17">
    <w:abstractNumId w:val="2"/>
  </w:num>
  <w:num w:numId="18">
    <w:abstractNumId w:val="33"/>
  </w:num>
  <w:num w:numId="19">
    <w:abstractNumId w:val="8"/>
  </w:num>
  <w:num w:numId="20">
    <w:abstractNumId w:val="27"/>
  </w:num>
  <w:num w:numId="21">
    <w:abstractNumId w:val="19"/>
  </w:num>
  <w:num w:numId="22">
    <w:abstractNumId w:val="38"/>
  </w:num>
  <w:num w:numId="23">
    <w:abstractNumId w:val="0"/>
  </w:num>
  <w:num w:numId="24">
    <w:abstractNumId w:val="1"/>
  </w:num>
  <w:num w:numId="25">
    <w:abstractNumId w:val="20"/>
  </w:num>
  <w:num w:numId="26">
    <w:abstractNumId w:val="32"/>
  </w:num>
  <w:num w:numId="27">
    <w:abstractNumId w:val="29"/>
  </w:num>
  <w:num w:numId="28">
    <w:abstractNumId w:val="10"/>
  </w:num>
  <w:num w:numId="29">
    <w:abstractNumId w:val="12"/>
  </w:num>
  <w:num w:numId="30">
    <w:abstractNumId w:val="7"/>
  </w:num>
  <w:num w:numId="31">
    <w:abstractNumId w:val="34"/>
  </w:num>
  <w:num w:numId="32">
    <w:abstractNumId w:val="6"/>
  </w:num>
  <w:num w:numId="33">
    <w:abstractNumId w:val="42"/>
  </w:num>
  <w:num w:numId="34">
    <w:abstractNumId w:val="36"/>
  </w:num>
  <w:num w:numId="35">
    <w:abstractNumId w:val="17"/>
  </w:num>
  <w:num w:numId="36">
    <w:abstractNumId w:val="41"/>
  </w:num>
  <w:num w:numId="37">
    <w:abstractNumId w:val="23"/>
  </w:num>
  <w:num w:numId="38">
    <w:abstractNumId w:val="16"/>
  </w:num>
  <w:num w:numId="39">
    <w:abstractNumId w:val="22"/>
  </w:num>
  <w:num w:numId="40">
    <w:abstractNumId w:val="24"/>
  </w:num>
  <w:num w:numId="41">
    <w:abstractNumId w:val="37"/>
  </w:num>
  <w:num w:numId="42">
    <w:abstractNumId w:val="5"/>
  </w:num>
  <w:num w:numId="43">
    <w:abstractNumId w:val="15"/>
  </w:num>
  <w:num w:numId="44">
    <w:abstractNumId w:val="28"/>
  </w:num>
  <w:num w:numId="45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746C"/>
    <w:rsid w:val="000014C1"/>
    <w:rsid w:val="000159A7"/>
    <w:rsid w:val="000245BD"/>
    <w:rsid w:val="00070B12"/>
    <w:rsid w:val="000C4A35"/>
    <w:rsid w:val="00116D79"/>
    <w:rsid w:val="001170C1"/>
    <w:rsid w:val="00120B5B"/>
    <w:rsid w:val="0018746C"/>
    <w:rsid w:val="001C59F7"/>
    <w:rsid w:val="001C66FB"/>
    <w:rsid w:val="001F44BF"/>
    <w:rsid w:val="001F62BD"/>
    <w:rsid w:val="002664DF"/>
    <w:rsid w:val="002A3702"/>
    <w:rsid w:val="002C4DE5"/>
    <w:rsid w:val="00322A2C"/>
    <w:rsid w:val="00376F29"/>
    <w:rsid w:val="003C08B2"/>
    <w:rsid w:val="00401ECB"/>
    <w:rsid w:val="004121C7"/>
    <w:rsid w:val="00451793"/>
    <w:rsid w:val="00633D60"/>
    <w:rsid w:val="00642D4B"/>
    <w:rsid w:val="006A082E"/>
    <w:rsid w:val="006F75B3"/>
    <w:rsid w:val="00794E5C"/>
    <w:rsid w:val="007E0957"/>
    <w:rsid w:val="008148F8"/>
    <w:rsid w:val="00815302"/>
    <w:rsid w:val="00816B8B"/>
    <w:rsid w:val="008A7BF1"/>
    <w:rsid w:val="008D5945"/>
    <w:rsid w:val="00922DC6"/>
    <w:rsid w:val="009752D7"/>
    <w:rsid w:val="00990020"/>
    <w:rsid w:val="009D1691"/>
    <w:rsid w:val="00A10696"/>
    <w:rsid w:val="00A95C57"/>
    <w:rsid w:val="00AB505B"/>
    <w:rsid w:val="00AC5D87"/>
    <w:rsid w:val="00AE2005"/>
    <w:rsid w:val="00AE4111"/>
    <w:rsid w:val="00AE7A35"/>
    <w:rsid w:val="00B47242"/>
    <w:rsid w:val="00C1745F"/>
    <w:rsid w:val="00C3776B"/>
    <w:rsid w:val="00C968F8"/>
    <w:rsid w:val="00CA7289"/>
    <w:rsid w:val="00CB1E13"/>
    <w:rsid w:val="00CB599D"/>
    <w:rsid w:val="00CF6843"/>
    <w:rsid w:val="00E53A01"/>
    <w:rsid w:val="00EF6E77"/>
    <w:rsid w:val="00F768DE"/>
    <w:rsid w:val="00FF4895"/>
    <w:rsid w:val="00FF4D3D"/>
    <w:rsid w:val="00FF65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3">
    <w:name w:val="Заголовок №3 (3)_"/>
    <w:basedOn w:val="a0"/>
    <w:link w:val="330"/>
    <w:rsid w:val="00A95C5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A95C5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 + Полужирный;Курсив"/>
    <w:basedOn w:val="2"/>
    <w:rsid w:val="00A95C5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2">
    <w:name w:val="Основной текст (2) + Полужирный"/>
    <w:basedOn w:val="2"/>
    <w:rsid w:val="00A95C5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3Arial12pt">
    <w:name w:val="Заголовок №3 (3) + Arial;12 pt;Не полужирный"/>
    <w:basedOn w:val="33"/>
    <w:rsid w:val="00A95C57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A95C57"/>
    <w:rPr>
      <w:rFonts w:ascii="Arial" w:eastAsia="Arial" w:hAnsi="Arial" w:cs="Arial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A95C57"/>
    <w:rPr>
      <w:rFonts w:ascii="Arial" w:eastAsia="Arial" w:hAnsi="Arial" w:cs="Arial"/>
      <w:b/>
      <w:bCs/>
      <w:shd w:val="clear" w:color="auto" w:fill="FFFFFF"/>
    </w:rPr>
  </w:style>
  <w:style w:type="character" w:customStyle="1" w:styleId="33Exact">
    <w:name w:val="Заголовок №3 (3) Exact"/>
    <w:basedOn w:val="a0"/>
    <w:rsid w:val="00A95C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3Arial12ptExact">
    <w:name w:val="Заголовок №3 (3) + Arial;12 pt;Не полужирный Exact"/>
    <w:basedOn w:val="33"/>
    <w:rsid w:val="00A95C57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8Exact">
    <w:name w:val="Основной текст (8) Exact"/>
    <w:basedOn w:val="a0"/>
    <w:rsid w:val="00A95C57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7Exact">
    <w:name w:val="Основной текст (7) Exact"/>
    <w:basedOn w:val="7"/>
    <w:rsid w:val="00A95C57"/>
    <w:rPr>
      <w:rFonts w:ascii="Arial" w:eastAsia="Arial" w:hAnsi="Arial" w:cs="Arial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2Arial">
    <w:name w:val="Основной текст (2) + Arial;Полужирный;Курсив"/>
    <w:basedOn w:val="2"/>
    <w:rsid w:val="00A95C57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"/>
    <w:rsid w:val="00A95C5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3">
    <w:name w:val="Подпись к таблице (2)_"/>
    <w:basedOn w:val="a0"/>
    <w:rsid w:val="00A95C57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24">
    <w:name w:val="Подпись к таблице (2)"/>
    <w:basedOn w:val="23"/>
    <w:rsid w:val="00A95C5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330">
    <w:name w:val="Заголовок №3 (3)"/>
    <w:basedOn w:val="a"/>
    <w:link w:val="33"/>
    <w:rsid w:val="00A95C57"/>
    <w:pPr>
      <w:widowControl w:val="0"/>
      <w:shd w:val="clear" w:color="auto" w:fill="FFFFFF"/>
      <w:spacing w:after="0" w:line="0" w:lineRule="atLeast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A95C57"/>
    <w:pPr>
      <w:widowControl w:val="0"/>
      <w:shd w:val="clear" w:color="auto" w:fill="FFFFFF"/>
      <w:spacing w:before="360" w:after="0" w:line="274" w:lineRule="exact"/>
      <w:ind w:hanging="340"/>
      <w:jc w:val="both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rsid w:val="00A95C57"/>
    <w:pPr>
      <w:widowControl w:val="0"/>
      <w:shd w:val="clear" w:color="auto" w:fill="FFFFFF"/>
      <w:spacing w:after="0" w:line="292" w:lineRule="exact"/>
    </w:pPr>
    <w:rPr>
      <w:rFonts w:ascii="Arial" w:eastAsia="Arial" w:hAnsi="Arial" w:cs="Arial"/>
    </w:rPr>
  </w:style>
  <w:style w:type="paragraph" w:customStyle="1" w:styleId="80">
    <w:name w:val="Основной текст (8)"/>
    <w:basedOn w:val="a"/>
    <w:link w:val="8"/>
    <w:rsid w:val="00A95C57"/>
    <w:pPr>
      <w:widowControl w:val="0"/>
      <w:shd w:val="clear" w:color="auto" w:fill="FFFFFF"/>
      <w:spacing w:before="600" w:after="360" w:line="0" w:lineRule="atLeast"/>
    </w:pPr>
    <w:rPr>
      <w:rFonts w:ascii="Arial" w:eastAsia="Arial" w:hAnsi="Arial" w:cs="Arial"/>
      <w:b/>
      <w:bCs/>
    </w:rPr>
  </w:style>
  <w:style w:type="character" w:customStyle="1" w:styleId="2Arial115pt">
    <w:name w:val="Основной текст (2) + Arial;11;5 pt;Полужирный;Курсив"/>
    <w:basedOn w:val="2"/>
    <w:rsid w:val="00A95C57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A95C5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46">
    <w:name w:val="Заголовок №4 (6)_"/>
    <w:basedOn w:val="a0"/>
    <w:link w:val="460"/>
    <w:rsid w:val="00A95C5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Exact">
    <w:name w:val="Основной текст (2) Exact"/>
    <w:basedOn w:val="a0"/>
    <w:rsid w:val="00A95C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9Exact">
    <w:name w:val="Основной текст (9) Exact"/>
    <w:basedOn w:val="a0"/>
    <w:link w:val="9"/>
    <w:rsid w:val="00A95C57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2Arial105ptExact">
    <w:name w:val="Основной текст (2) + Arial;10;5 pt;Полужирный Exact"/>
    <w:basedOn w:val="2"/>
    <w:rsid w:val="00A95C5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A95C57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460">
    <w:name w:val="Заголовок №4 (6)"/>
    <w:basedOn w:val="a"/>
    <w:link w:val="46"/>
    <w:rsid w:val="00A95C57"/>
    <w:pPr>
      <w:widowControl w:val="0"/>
      <w:shd w:val="clear" w:color="auto" w:fill="FFFFFF"/>
      <w:spacing w:after="0" w:line="274" w:lineRule="exact"/>
      <w:ind w:hanging="1320"/>
      <w:jc w:val="both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9">
    <w:name w:val="Основной текст (9)"/>
    <w:basedOn w:val="a"/>
    <w:link w:val="9Exact"/>
    <w:rsid w:val="00A95C57"/>
    <w:pPr>
      <w:widowControl w:val="0"/>
      <w:shd w:val="clear" w:color="auto" w:fill="FFFFFF"/>
      <w:spacing w:after="0" w:line="274" w:lineRule="exact"/>
    </w:pPr>
    <w:rPr>
      <w:rFonts w:ascii="Arial" w:eastAsia="Arial" w:hAnsi="Arial" w:cs="Arial"/>
      <w:b/>
      <w:bCs/>
      <w:sz w:val="21"/>
      <w:szCs w:val="21"/>
    </w:rPr>
  </w:style>
  <w:style w:type="paragraph" w:styleId="a3">
    <w:name w:val="Normal (Web)"/>
    <w:basedOn w:val="a"/>
    <w:uiPriority w:val="99"/>
    <w:unhideWhenUsed/>
    <w:rsid w:val="00814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pt">
    <w:name w:val="Основной текст (2) + 11 pt;Полужирный"/>
    <w:basedOn w:val="2"/>
    <w:rsid w:val="006F75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4">
    <w:name w:val="List Paragraph"/>
    <w:basedOn w:val="a"/>
    <w:uiPriority w:val="34"/>
    <w:qFormat/>
    <w:rsid w:val="001170C1"/>
    <w:pPr>
      <w:ind w:left="720"/>
      <w:contextualSpacing/>
    </w:pPr>
    <w:rPr>
      <w:rFonts w:ascii="Calibri" w:eastAsia="Calibri" w:hAnsi="Calibri" w:cs="Times New Roman"/>
    </w:rPr>
  </w:style>
  <w:style w:type="character" w:styleId="a5">
    <w:name w:val="Hyperlink"/>
    <w:uiPriority w:val="99"/>
    <w:rsid w:val="001170C1"/>
    <w:rPr>
      <w:color w:val="0066CC"/>
      <w:u w:val="single"/>
    </w:rPr>
  </w:style>
  <w:style w:type="character" w:customStyle="1" w:styleId="6">
    <w:name w:val="Основной текст (6)_"/>
    <w:link w:val="60"/>
    <w:rsid w:val="001170C1"/>
    <w:rPr>
      <w:b/>
      <w:bCs/>
      <w:sz w:val="28"/>
      <w:szCs w:val="28"/>
      <w:shd w:val="clear" w:color="auto" w:fill="FFFFFF"/>
    </w:rPr>
  </w:style>
  <w:style w:type="character" w:customStyle="1" w:styleId="61">
    <w:name w:val="Основной текст (6) + Не полужирный"/>
    <w:rsid w:val="001170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1170C1"/>
    <w:pPr>
      <w:widowControl w:val="0"/>
      <w:shd w:val="clear" w:color="auto" w:fill="FFFFFF"/>
      <w:spacing w:after="0" w:line="292" w:lineRule="exact"/>
      <w:jc w:val="both"/>
    </w:pPr>
    <w:rPr>
      <w:b/>
      <w:bCs/>
      <w:sz w:val="28"/>
      <w:szCs w:val="28"/>
    </w:rPr>
  </w:style>
  <w:style w:type="character" w:styleId="a6">
    <w:name w:val="Strong"/>
    <w:basedOn w:val="a0"/>
    <w:uiPriority w:val="22"/>
    <w:qFormat/>
    <w:rsid w:val="00CF6843"/>
    <w:rPr>
      <w:b/>
      <w:bCs/>
    </w:rPr>
  </w:style>
  <w:style w:type="table" w:styleId="a7">
    <w:name w:val="Table Grid"/>
    <w:basedOn w:val="a1"/>
    <w:uiPriority w:val="59"/>
    <w:rsid w:val="00AE2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33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3D60"/>
    <w:rPr>
      <w:rFonts w:ascii="Tahoma" w:hAnsi="Tahoma" w:cs="Tahoma"/>
      <w:sz w:val="16"/>
      <w:szCs w:val="16"/>
    </w:rPr>
  </w:style>
  <w:style w:type="character" w:customStyle="1" w:styleId="36">
    <w:name w:val="Заголовок №3 (6)_"/>
    <w:basedOn w:val="a0"/>
    <w:link w:val="360"/>
    <w:rsid w:val="00A1069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20">
    <w:name w:val="Основной текст (22)_"/>
    <w:basedOn w:val="a0"/>
    <w:link w:val="221"/>
    <w:rsid w:val="00A1069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60">
    <w:name w:val="Заголовок №3 (6)"/>
    <w:basedOn w:val="a"/>
    <w:link w:val="36"/>
    <w:rsid w:val="00A10696"/>
    <w:pPr>
      <w:widowControl w:val="0"/>
      <w:shd w:val="clear" w:color="auto" w:fill="FFFFFF"/>
      <w:spacing w:after="60" w:line="486" w:lineRule="exact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221">
    <w:name w:val="Основной текст (22)"/>
    <w:basedOn w:val="a"/>
    <w:link w:val="220"/>
    <w:rsid w:val="00A10696"/>
    <w:pPr>
      <w:widowControl w:val="0"/>
      <w:shd w:val="clear" w:color="auto" w:fill="FFFFFF"/>
      <w:spacing w:before="60" w:after="0" w:line="281" w:lineRule="exact"/>
      <w:ind w:hanging="540"/>
    </w:pPr>
    <w:rPr>
      <w:rFonts w:ascii="Times New Roman" w:eastAsia="Times New Roman" w:hAnsi="Times New Roman" w:cs="Times New Roman"/>
      <w:b/>
      <w:bCs/>
    </w:rPr>
  </w:style>
  <w:style w:type="character" w:styleId="aa">
    <w:name w:val="Intense Reference"/>
    <w:uiPriority w:val="32"/>
    <w:qFormat/>
    <w:rsid w:val="00A10696"/>
    <w:rPr>
      <w:b/>
      <w:bCs/>
      <w:smallCaps/>
      <w:color w:val="C0504D"/>
      <w:spacing w:val="5"/>
      <w:u w:val="single"/>
    </w:rPr>
  </w:style>
  <w:style w:type="character" w:styleId="ab">
    <w:name w:val="Book Title"/>
    <w:uiPriority w:val="33"/>
    <w:qFormat/>
    <w:rsid w:val="00A10696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3">
    <w:name w:val="Заголовок №3 (3)_"/>
    <w:basedOn w:val="a0"/>
    <w:link w:val="330"/>
    <w:rsid w:val="00A95C5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A95C5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 + Полужирный;Курсив"/>
    <w:basedOn w:val="2"/>
    <w:rsid w:val="00A95C5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2">
    <w:name w:val="Основной текст (2) + Полужирный"/>
    <w:basedOn w:val="2"/>
    <w:rsid w:val="00A95C5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3Arial12pt">
    <w:name w:val="Заголовок №3 (3) + Arial;12 pt;Не полужирный"/>
    <w:basedOn w:val="33"/>
    <w:rsid w:val="00A95C57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A95C57"/>
    <w:rPr>
      <w:rFonts w:ascii="Arial" w:eastAsia="Arial" w:hAnsi="Arial" w:cs="Arial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A95C57"/>
    <w:rPr>
      <w:rFonts w:ascii="Arial" w:eastAsia="Arial" w:hAnsi="Arial" w:cs="Arial"/>
      <w:b/>
      <w:bCs/>
      <w:shd w:val="clear" w:color="auto" w:fill="FFFFFF"/>
    </w:rPr>
  </w:style>
  <w:style w:type="character" w:customStyle="1" w:styleId="33Exact">
    <w:name w:val="Заголовок №3 (3) Exact"/>
    <w:basedOn w:val="a0"/>
    <w:rsid w:val="00A95C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3Arial12ptExact">
    <w:name w:val="Заголовок №3 (3) + Arial;12 pt;Не полужирный Exact"/>
    <w:basedOn w:val="33"/>
    <w:rsid w:val="00A95C57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8Exact">
    <w:name w:val="Основной текст (8) Exact"/>
    <w:basedOn w:val="a0"/>
    <w:rsid w:val="00A95C57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7Exact">
    <w:name w:val="Основной текст (7) Exact"/>
    <w:basedOn w:val="7"/>
    <w:rsid w:val="00A95C57"/>
    <w:rPr>
      <w:rFonts w:ascii="Arial" w:eastAsia="Arial" w:hAnsi="Arial" w:cs="Arial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2Arial">
    <w:name w:val="Основной текст (2) + Arial;Полужирный;Курсив"/>
    <w:basedOn w:val="2"/>
    <w:rsid w:val="00A95C57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"/>
    <w:rsid w:val="00A95C5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3">
    <w:name w:val="Подпись к таблице (2)_"/>
    <w:basedOn w:val="a0"/>
    <w:rsid w:val="00A95C57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24">
    <w:name w:val="Подпись к таблице (2)"/>
    <w:basedOn w:val="23"/>
    <w:rsid w:val="00A95C5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330">
    <w:name w:val="Заголовок №3 (3)"/>
    <w:basedOn w:val="a"/>
    <w:link w:val="33"/>
    <w:rsid w:val="00A95C57"/>
    <w:pPr>
      <w:widowControl w:val="0"/>
      <w:shd w:val="clear" w:color="auto" w:fill="FFFFFF"/>
      <w:spacing w:after="0" w:line="0" w:lineRule="atLeast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A95C57"/>
    <w:pPr>
      <w:widowControl w:val="0"/>
      <w:shd w:val="clear" w:color="auto" w:fill="FFFFFF"/>
      <w:spacing w:before="360" w:after="0" w:line="274" w:lineRule="exact"/>
      <w:ind w:hanging="340"/>
      <w:jc w:val="both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rsid w:val="00A95C57"/>
    <w:pPr>
      <w:widowControl w:val="0"/>
      <w:shd w:val="clear" w:color="auto" w:fill="FFFFFF"/>
      <w:spacing w:after="0" w:line="292" w:lineRule="exact"/>
    </w:pPr>
    <w:rPr>
      <w:rFonts w:ascii="Arial" w:eastAsia="Arial" w:hAnsi="Arial" w:cs="Arial"/>
    </w:rPr>
  </w:style>
  <w:style w:type="paragraph" w:customStyle="1" w:styleId="80">
    <w:name w:val="Основной текст (8)"/>
    <w:basedOn w:val="a"/>
    <w:link w:val="8"/>
    <w:rsid w:val="00A95C57"/>
    <w:pPr>
      <w:widowControl w:val="0"/>
      <w:shd w:val="clear" w:color="auto" w:fill="FFFFFF"/>
      <w:spacing w:before="600" w:after="360" w:line="0" w:lineRule="atLeast"/>
    </w:pPr>
    <w:rPr>
      <w:rFonts w:ascii="Arial" w:eastAsia="Arial" w:hAnsi="Arial" w:cs="Arial"/>
      <w:b/>
      <w:bCs/>
    </w:rPr>
  </w:style>
  <w:style w:type="character" w:customStyle="1" w:styleId="2Arial115pt">
    <w:name w:val="Основной текст (2) + Arial;11;5 pt;Полужирный;Курсив"/>
    <w:basedOn w:val="2"/>
    <w:rsid w:val="00A95C57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A95C5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46">
    <w:name w:val="Заголовок №4 (6)_"/>
    <w:basedOn w:val="a0"/>
    <w:link w:val="460"/>
    <w:rsid w:val="00A95C5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Exact">
    <w:name w:val="Основной текст (2) Exact"/>
    <w:basedOn w:val="a0"/>
    <w:rsid w:val="00A95C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9Exact">
    <w:name w:val="Основной текст (9) Exact"/>
    <w:basedOn w:val="a0"/>
    <w:link w:val="9"/>
    <w:rsid w:val="00A95C57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2Arial105ptExact">
    <w:name w:val="Основной текст (2) + Arial;10;5 pt;Полужирный Exact"/>
    <w:basedOn w:val="2"/>
    <w:rsid w:val="00A95C5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A95C57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460">
    <w:name w:val="Заголовок №4 (6)"/>
    <w:basedOn w:val="a"/>
    <w:link w:val="46"/>
    <w:rsid w:val="00A95C57"/>
    <w:pPr>
      <w:widowControl w:val="0"/>
      <w:shd w:val="clear" w:color="auto" w:fill="FFFFFF"/>
      <w:spacing w:after="0" w:line="274" w:lineRule="exact"/>
      <w:ind w:hanging="1320"/>
      <w:jc w:val="both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9">
    <w:name w:val="Основной текст (9)"/>
    <w:basedOn w:val="a"/>
    <w:link w:val="9Exact"/>
    <w:rsid w:val="00A95C57"/>
    <w:pPr>
      <w:widowControl w:val="0"/>
      <w:shd w:val="clear" w:color="auto" w:fill="FFFFFF"/>
      <w:spacing w:after="0" w:line="274" w:lineRule="exact"/>
    </w:pPr>
    <w:rPr>
      <w:rFonts w:ascii="Arial" w:eastAsia="Arial" w:hAnsi="Arial" w:cs="Arial"/>
      <w:b/>
      <w:bCs/>
      <w:sz w:val="21"/>
      <w:szCs w:val="21"/>
    </w:rPr>
  </w:style>
  <w:style w:type="paragraph" w:styleId="a3">
    <w:name w:val="Normal (Web)"/>
    <w:basedOn w:val="a"/>
    <w:uiPriority w:val="99"/>
    <w:unhideWhenUsed/>
    <w:rsid w:val="00814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pt">
    <w:name w:val="Основной текст (2) + 11 pt;Полужирный"/>
    <w:basedOn w:val="2"/>
    <w:rsid w:val="006F75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4">
    <w:name w:val="List Paragraph"/>
    <w:basedOn w:val="a"/>
    <w:uiPriority w:val="34"/>
    <w:qFormat/>
    <w:rsid w:val="001170C1"/>
    <w:pPr>
      <w:ind w:left="720"/>
      <w:contextualSpacing/>
    </w:pPr>
    <w:rPr>
      <w:rFonts w:ascii="Calibri" w:eastAsia="Calibri" w:hAnsi="Calibri" w:cs="Times New Roman"/>
    </w:rPr>
  </w:style>
  <w:style w:type="character" w:styleId="a5">
    <w:name w:val="Hyperlink"/>
    <w:uiPriority w:val="99"/>
    <w:rsid w:val="001170C1"/>
    <w:rPr>
      <w:color w:val="0066CC"/>
      <w:u w:val="single"/>
    </w:rPr>
  </w:style>
  <w:style w:type="character" w:customStyle="1" w:styleId="6">
    <w:name w:val="Основной текст (6)_"/>
    <w:link w:val="60"/>
    <w:rsid w:val="001170C1"/>
    <w:rPr>
      <w:b/>
      <w:bCs/>
      <w:sz w:val="28"/>
      <w:szCs w:val="28"/>
      <w:shd w:val="clear" w:color="auto" w:fill="FFFFFF"/>
    </w:rPr>
  </w:style>
  <w:style w:type="character" w:customStyle="1" w:styleId="61">
    <w:name w:val="Основной текст (6) + Не полужирный"/>
    <w:rsid w:val="001170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1170C1"/>
    <w:pPr>
      <w:widowControl w:val="0"/>
      <w:shd w:val="clear" w:color="auto" w:fill="FFFFFF"/>
      <w:spacing w:after="0" w:line="292" w:lineRule="exact"/>
      <w:jc w:val="both"/>
    </w:pPr>
    <w:rPr>
      <w:b/>
      <w:bCs/>
      <w:sz w:val="28"/>
      <w:szCs w:val="28"/>
    </w:rPr>
  </w:style>
  <w:style w:type="character" w:styleId="a6">
    <w:name w:val="Strong"/>
    <w:basedOn w:val="a0"/>
    <w:uiPriority w:val="22"/>
    <w:qFormat/>
    <w:rsid w:val="00CF6843"/>
    <w:rPr>
      <w:b/>
      <w:bCs/>
    </w:rPr>
  </w:style>
  <w:style w:type="table" w:styleId="a7">
    <w:name w:val="Table Grid"/>
    <w:basedOn w:val="a1"/>
    <w:uiPriority w:val="59"/>
    <w:rsid w:val="00AE2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33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3D60"/>
    <w:rPr>
      <w:rFonts w:ascii="Tahoma" w:hAnsi="Tahoma" w:cs="Tahoma"/>
      <w:sz w:val="16"/>
      <w:szCs w:val="16"/>
    </w:rPr>
  </w:style>
  <w:style w:type="character" w:customStyle="1" w:styleId="36">
    <w:name w:val="Заголовок №3 (6)_"/>
    <w:basedOn w:val="a0"/>
    <w:link w:val="360"/>
    <w:rsid w:val="00A1069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20">
    <w:name w:val="Основной текст (22)_"/>
    <w:basedOn w:val="a0"/>
    <w:link w:val="221"/>
    <w:rsid w:val="00A1069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60">
    <w:name w:val="Заголовок №3 (6)"/>
    <w:basedOn w:val="a"/>
    <w:link w:val="36"/>
    <w:rsid w:val="00A10696"/>
    <w:pPr>
      <w:widowControl w:val="0"/>
      <w:shd w:val="clear" w:color="auto" w:fill="FFFFFF"/>
      <w:spacing w:after="60" w:line="486" w:lineRule="exact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221">
    <w:name w:val="Основной текст (22)"/>
    <w:basedOn w:val="a"/>
    <w:link w:val="220"/>
    <w:rsid w:val="00A10696"/>
    <w:pPr>
      <w:widowControl w:val="0"/>
      <w:shd w:val="clear" w:color="auto" w:fill="FFFFFF"/>
      <w:spacing w:before="60" w:after="0" w:line="281" w:lineRule="exact"/>
      <w:ind w:hanging="540"/>
    </w:pPr>
    <w:rPr>
      <w:rFonts w:ascii="Times New Roman" w:eastAsia="Times New Roman" w:hAnsi="Times New Roman" w:cs="Times New Roman"/>
      <w:b/>
      <w:bCs/>
    </w:rPr>
  </w:style>
  <w:style w:type="character" w:styleId="aa">
    <w:name w:val="Intense Reference"/>
    <w:uiPriority w:val="32"/>
    <w:qFormat/>
    <w:rsid w:val="00A10696"/>
    <w:rPr>
      <w:b/>
      <w:bCs/>
      <w:smallCaps/>
      <w:color w:val="C0504D"/>
      <w:spacing w:val="5"/>
      <w:u w:val="single"/>
    </w:rPr>
  </w:style>
  <w:style w:type="character" w:styleId="ab">
    <w:name w:val="Book Title"/>
    <w:uiPriority w:val="33"/>
    <w:qFormat/>
    <w:rsid w:val="00A10696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2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9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32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32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11350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644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13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3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641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</Pages>
  <Words>5216</Words>
  <Characters>29734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Чистикова</dc:creator>
  <cp:lastModifiedBy>welzik</cp:lastModifiedBy>
  <cp:revision>16</cp:revision>
  <cp:lastPrinted>2018-04-11T18:47:00Z</cp:lastPrinted>
  <dcterms:created xsi:type="dcterms:W3CDTF">2018-04-01T19:53:00Z</dcterms:created>
  <dcterms:modified xsi:type="dcterms:W3CDTF">2018-04-14T17:22:00Z</dcterms:modified>
</cp:coreProperties>
</file>