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3CE" w:rsidRDefault="000B0479" w:rsidP="007D43CE">
      <w:pPr>
        <w:jc w:val="both"/>
      </w:pPr>
      <w:r>
        <w:rPr>
          <w:rFonts w:hint="eastAsia"/>
          <w:noProof/>
        </w:rPr>
        <w:drawing>
          <wp:inline distT="0" distB="0" distL="0" distR="0">
            <wp:extent cx="5940425" cy="823569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235696"/>
                    </a:xfrm>
                    <a:prstGeom prst="rect">
                      <a:avLst/>
                    </a:prstGeom>
                    <a:noFill/>
                    <a:ln w="9525">
                      <a:noFill/>
                      <a:miter lim="800000"/>
                      <a:headEnd/>
                      <a:tailEnd/>
                    </a:ln>
                  </pic:spPr>
                </pic:pic>
              </a:graphicData>
            </a:graphic>
          </wp:inline>
        </w:drawing>
      </w:r>
    </w:p>
    <w:p w:rsidR="000B0479" w:rsidRDefault="000B0479" w:rsidP="007D43CE">
      <w:pPr>
        <w:ind w:firstLine="360"/>
        <w:rPr>
          <w:rFonts w:ascii="Times New Roman" w:hAnsi="Times New Roman" w:cs="Times New Roman"/>
        </w:rPr>
      </w:pPr>
    </w:p>
    <w:p w:rsidR="000B0479" w:rsidRDefault="000B0479" w:rsidP="007D43CE">
      <w:pPr>
        <w:ind w:firstLine="360"/>
        <w:rPr>
          <w:rFonts w:ascii="Times New Roman" w:hAnsi="Times New Roman" w:cs="Times New Roman"/>
        </w:rPr>
      </w:pPr>
    </w:p>
    <w:p w:rsidR="000B0479" w:rsidRDefault="000B0479" w:rsidP="007D43CE">
      <w:pPr>
        <w:ind w:firstLine="360"/>
        <w:rPr>
          <w:rFonts w:ascii="Times New Roman" w:hAnsi="Times New Roman" w:cs="Times New Roman"/>
        </w:rPr>
      </w:pPr>
    </w:p>
    <w:p w:rsidR="000B0479" w:rsidRDefault="000B0479" w:rsidP="007D43CE">
      <w:pPr>
        <w:ind w:firstLine="360"/>
        <w:rPr>
          <w:rFonts w:ascii="Times New Roman" w:hAnsi="Times New Roman" w:cs="Times New Roman"/>
        </w:rPr>
      </w:pPr>
    </w:p>
    <w:p w:rsidR="000B0479" w:rsidRDefault="000B0479" w:rsidP="007D43CE">
      <w:pPr>
        <w:ind w:firstLine="360"/>
        <w:rPr>
          <w:rFonts w:ascii="Times New Roman" w:hAnsi="Times New Roman" w:cs="Times New Roman"/>
        </w:rPr>
      </w:pPr>
    </w:p>
    <w:p w:rsidR="000B0479" w:rsidRDefault="000B0479" w:rsidP="007D43CE">
      <w:pPr>
        <w:ind w:firstLine="360"/>
        <w:rPr>
          <w:rFonts w:ascii="Times New Roman" w:hAnsi="Times New Roman" w:cs="Times New Roman"/>
        </w:rPr>
      </w:pPr>
    </w:p>
    <w:p w:rsidR="000B0479" w:rsidRDefault="000B0479" w:rsidP="007D43CE">
      <w:pPr>
        <w:ind w:firstLine="360"/>
        <w:rPr>
          <w:rFonts w:ascii="Times New Roman" w:hAnsi="Times New Roman" w:cs="Times New Roman"/>
        </w:rPr>
      </w:pPr>
    </w:p>
    <w:p w:rsidR="0016472F" w:rsidRDefault="000B0479" w:rsidP="0016472F">
      <w:pPr>
        <w:rPr>
          <w:rFonts w:ascii="Times New Roman" w:hAnsi="Times New Roman" w:cs="Times New Roman"/>
        </w:rPr>
      </w:pPr>
      <w:bookmarkStart w:id="0" w:name="bookmark1"/>
      <w:r>
        <w:rPr>
          <w:rFonts w:ascii="Times New Roman" w:hAnsi="Times New Roman" w:cs="Times New Roman"/>
          <w:noProof/>
        </w:rPr>
        <w:drawing>
          <wp:inline distT="0" distB="0" distL="0" distR="0">
            <wp:extent cx="5940425" cy="8235696"/>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0425" cy="8235696"/>
                    </a:xfrm>
                    <a:prstGeom prst="rect">
                      <a:avLst/>
                    </a:prstGeom>
                    <a:noFill/>
                    <a:ln w="9525">
                      <a:noFill/>
                      <a:miter lim="800000"/>
                      <a:headEnd/>
                      <a:tailEnd/>
                    </a:ln>
                  </pic:spPr>
                </pic:pic>
              </a:graphicData>
            </a:graphic>
          </wp:inline>
        </w:drawing>
      </w:r>
    </w:p>
    <w:p w:rsidR="0016472F" w:rsidRDefault="0016472F" w:rsidP="0016472F">
      <w:pPr>
        <w:rPr>
          <w:rFonts w:ascii="Times New Roman" w:hAnsi="Times New Roman" w:cs="Times New Roman"/>
        </w:rPr>
      </w:pPr>
    </w:p>
    <w:p w:rsidR="0016472F" w:rsidRDefault="0016472F" w:rsidP="0016472F">
      <w:pPr>
        <w:rPr>
          <w:rFonts w:ascii="Times New Roman" w:hAnsi="Times New Roman" w:cs="Times New Roman"/>
        </w:rPr>
      </w:pPr>
    </w:p>
    <w:p w:rsidR="000B0479" w:rsidRDefault="000B0479" w:rsidP="0016472F">
      <w:pPr>
        <w:rPr>
          <w:rFonts w:ascii="Times New Roman" w:hAnsi="Times New Roman" w:cs="Times New Roman"/>
        </w:rPr>
      </w:pPr>
    </w:p>
    <w:p w:rsidR="007D43CE" w:rsidRPr="000B0479" w:rsidRDefault="007D43CE" w:rsidP="000B0479">
      <w:pPr>
        <w:jc w:val="center"/>
        <w:rPr>
          <w:rFonts w:ascii="Times New Roman" w:hAnsi="Times New Roman" w:cs="Times New Roman"/>
          <w:b/>
        </w:rPr>
      </w:pPr>
      <w:r w:rsidRPr="000B0479">
        <w:rPr>
          <w:rFonts w:ascii="Times New Roman" w:hAnsi="Times New Roman" w:cs="Times New Roman"/>
          <w:b/>
        </w:rPr>
        <w:lastRenderedPageBreak/>
        <w:t>1. Введение.</w:t>
      </w:r>
      <w:bookmarkEnd w:id="0"/>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Рабочая программа учебной дисциплины «Отечественная литература» является частью основной образовательной программы в соответствии с ФГОС по специальности СПО </w:t>
      </w:r>
      <w:r w:rsidR="00E42B26">
        <w:rPr>
          <w:rFonts w:ascii="Times New Roman" w:hAnsi="Times New Roman" w:cs="Times New Roman"/>
        </w:rPr>
        <w:t>51.02.03</w:t>
      </w:r>
      <w:r>
        <w:rPr>
          <w:rFonts w:ascii="Times New Roman" w:hAnsi="Times New Roman" w:cs="Times New Roman"/>
        </w:rPr>
        <w:t xml:space="preserve"> «Библиотековедение» углубленной подготовки в части освоения основного вида профессиональной деятельности:</w:t>
      </w:r>
    </w:p>
    <w:p w:rsidR="007D43CE" w:rsidRDefault="007D43CE" w:rsidP="000B0479">
      <w:pPr>
        <w:ind w:firstLine="360"/>
        <w:jc w:val="both"/>
        <w:rPr>
          <w:rFonts w:ascii="Times New Roman" w:hAnsi="Times New Roman" w:cs="Times New Roman"/>
        </w:rPr>
      </w:pPr>
      <w:r>
        <w:rPr>
          <w:rFonts w:ascii="Times New Roman" w:hAnsi="Times New Roman" w:cs="Times New Roman"/>
        </w:rPr>
        <w:t>1. Технологическая деятельность (формирование библиотечных фондов, аналитико-синтетическая обработка документов, их хранение, информационное и справочно-библиографическое обслуживание пользователей библиотек).</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2. Организационно-управленческая деятельность (планирование, организация и обеспечение эффективности функционирования библиотеки в соответствии с меняющимися потребностями пользователей библиотек, ведение учетной документации и </w:t>
      </w:r>
      <w:proofErr w:type="gramStart"/>
      <w:r>
        <w:rPr>
          <w:rFonts w:ascii="Times New Roman" w:hAnsi="Times New Roman" w:cs="Times New Roman"/>
        </w:rPr>
        <w:t>контроль за</w:t>
      </w:r>
      <w:proofErr w:type="gramEnd"/>
      <w:r>
        <w:rPr>
          <w:rFonts w:ascii="Times New Roman" w:hAnsi="Times New Roman" w:cs="Times New Roman"/>
        </w:rPr>
        <w:t xml:space="preserve"> библиотечными процессами)</w:t>
      </w:r>
    </w:p>
    <w:p w:rsidR="007D43CE" w:rsidRDefault="007D43CE" w:rsidP="000B0479">
      <w:pPr>
        <w:ind w:firstLine="360"/>
        <w:jc w:val="both"/>
        <w:outlineLvl w:val="1"/>
        <w:rPr>
          <w:rFonts w:ascii="Times New Roman" w:hAnsi="Times New Roman" w:cs="Times New Roman"/>
        </w:rPr>
      </w:pPr>
      <w:bookmarkStart w:id="1" w:name="bookmark2"/>
      <w:r>
        <w:rPr>
          <w:rFonts w:ascii="Times New Roman" w:hAnsi="Times New Roman" w:cs="Times New Roman"/>
        </w:rPr>
        <w:t>и соответствующих общих и профессиональных компетенций:</w:t>
      </w:r>
      <w:bookmarkEnd w:id="1"/>
    </w:p>
    <w:p w:rsidR="007D43CE" w:rsidRDefault="007D43CE" w:rsidP="000B0479">
      <w:pPr>
        <w:ind w:firstLine="360"/>
        <w:jc w:val="both"/>
        <w:rPr>
          <w:rFonts w:ascii="Times New Roman" w:hAnsi="Times New Roman" w:cs="Times New Roman"/>
        </w:rPr>
      </w:pPr>
      <w:r>
        <w:rPr>
          <w:rFonts w:ascii="Times New Roman" w:hAnsi="Times New Roman" w:cs="Times New Roman"/>
          <w:lang w:val="en-US"/>
        </w:rPr>
        <w:t>OK</w:t>
      </w:r>
      <w:r>
        <w:rPr>
          <w:rFonts w:ascii="Times New Roman" w:hAnsi="Times New Roman" w:cs="Times New Roman"/>
        </w:rPr>
        <w:t xml:space="preserve"> 1. Понимать сущность и социальную значимость своей будущей профессии, проявлять к ней устойчивый интерес.</w:t>
      </w:r>
    </w:p>
    <w:p w:rsidR="007D43CE" w:rsidRDefault="007D43CE" w:rsidP="000B0479">
      <w:pPr>
        <w:ind w:firstLine="360"/>
        <w:jc w:val="both"/>
        <w:rPr>
          <w:rFonts w:ascii="Times New Roman" w:hAnsi="Times New Roman" w:cs="Times New Roman"/>
        </w:rPr>
      </w:pPr>
      <w:r>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D43CE" w:rsidRDefault="007D43CE" w:rsidP="000B0479">
      <w:pPr>
        <w:ind w:firstLine="360"/>
        <w:jc w:val="both"/>
        <w:rPr>
          <w:rFonts w:ascii="Times New Roman" w:hAnsi="Times New Roman" w:cs="Times New Roman"/>
        </w:rPr>
      </w:pPr>
      <w:r>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D43CE" w:rsidRDefault="007D43CE" w:rsidP="000B0479">
      <w:pPr>
        <w:ind w:firstLine="360"/>
        <w:jc w:val="both"/>
        <w:rPr>
          <w:rFonts w:ascii="Times New Roman" w:hAnsi="Times New Roman" w:cs="Times New Roman"/>
        </w:rPr>
      </w:pPr>
      <w:r>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D43CE" w:rsidRDefault="007D43CE" w:rsidP="000B0479">
      <w:pPr>
        <w:ind w:firstLine="360"/>
        <w:jc w:val="both"/>
        <w:rPr>
          <w:rFonts w:ascii="Times New Roman" w:hAnsi="Times New Roman" w:cs="Times New Roman"/>
        </w:rPr>
      </w:pPr>
      <w:r>
        <w:rPr>
          <w:rFonts w:ascii="Times New Roman" w:hAnsi="Times New Roman" w:cs="Times New Roman"/>
        </w:rPr>
        <w:t>ПК 1.1. Комплектовать, обрабатывать, учитывать библиотечный фонд и осуществлять его сохранность.</w:t>
      </w:r>
    </w:p>
    <w:p w:rsidR="007D43CE" w:rsidRDefault="007D43CE" w:rsidP="000B0479">
      <w:pPr>
        <w:ind w:firstLine="360"/>
        <w:jc w:val="both"/>
        <w:rPr>
          <w:rFonts w:ascii="Times New Roman" w:hAnsi="Times New Roman" w:cs="Times New Roman"/>
        </w:rPr>
      </w:pPr>
      <w:r>
        <w:rPr>
          <w:rFonts w:ascii="Times New Roman" w:hAnsi="Times New Roman" w:cs="Times New Roman"/>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7D43CE" w:rsidRDefault="007D43CE" w:rsidP="000B0479">
      <w:pPr>
        <w:ind w:firstLine="360"/>
        <w:jc w:val="both"/>
        <w:rPr>
          <w:rFonts w:ascii="Times New Roman" w:hAnsi="Times New Roman" w:cs="Times New Roman"/>
        </w:rPr>
      </w:pPr>
      <w:r>
        <w:rPr>
          <w:rFonts w:ascii="Times New Roman" w:hAnsi="Times New Roman" w:cs="Times New Roman"/>
        </w:rPr>
        <w:t>ПК 1.3. Обслуживать пользователей библиотек, в том числе с помощью информационно-коммуникационных технологий.</w:t>
      </w:r>
    </w:p>
    <w:p w:rsidR="007D43CE" w:rsidRDefault="007D43CE" w:rsidP="000B0479">
      <w:pPr>
        <w:ind w:firstLine="360"/>
        <w:jc w:val="both"/>
        <w:rPr>
          <w:rFonts w:ascii="Times New Roman" w:hAnsi="Times New Roman" w:cs="Times New Roman"/>
        </w:rPr>
      </w:pPr>
      <w:r>
        <w:rPr>
          <w:rFonts w:ascii="Times New Roman" w:hAnsi="Times New Roman" w:cs="Times New Roman"/>
        </w:rPr>
        <w:t>ПК 3.1. Создавать условия для реализации творческих возможностей</w:t>
      </w:r>
    </w:p>
    <w:p w:rsidR="007D43CE" w:rsidRDefault="007D43CE" w:rsidP="000B0479">
      <w:pPr>
        <w:jc w:val="both"/>
        <w:rPr>
          <w:rFonts w:ascii="Times New Roman" w:hAnsi="Times New Roman" w:cs="Times New Roman"/>
        </w:rPr>
      </w:pPr>
      <w:r>
        <w:rPr>
          <w:rFonts w:ascii="Times New Roman" w:hAnsi="Times New Roman" w:cs="Times New Roman"/>
        </w:rPr>
        <w:t>пользователей, повышать их образовательный, профессиональный уровень информационный культуры</w:t>
      </w:r>
    </w:p>
    <w:p w:rsidR="007D43CE" w:rsidRDefault="007D43CE" w:rsidP="000B0479">
      <w:pPr>
        <w:ind w:firstLine="360"/>
        <w:jc w:val="both"/>
        <w:rPr>
          <w:rFonts w:ascii="Times New Roman" w:hAnsi="Times New Roman" w:cs="Times New Roman"/>
        </w:rPr>
      </w:pPr>
      <w:r>
        <w:rPr>
          <w:rFonts w:ascii="Times New Roman" w:hAnsi="Times New Roman" w:cs="Times New Roman"/>
        </w:rPr>
        <w:t>ПК 3.2. Обеспечивать дифференцированное библиотечное обслуживание пользователей библиотеки.</w:t>
      </w:r>
    </w:p>
    <w:p w:rsidR="007D43CE" w:rsidRDefault="007D43CE" w:rsidP="000B0479">
      <w:pPr>
        <w:ind w:firstLine="360"/>
        <w:jc w:val="both"/>
        <w:rPr>
          <w:rFonts w:ascii="Times New Roman" w:hAnsi="Times New Roman" w:cs="Times New Roman"/>
        </w:rPr>
      </w:pPr>
      <w:r>
        <w:rPr>
          <w:rFonts w:ascii="Times New Roman" w:hAnsi="Times New Roman" w:cs="Times New Roman"/>
        </w:rPr>
        <w:t>ПК 3.4. Приобщать пользователей библиотеки к национальным и региональным традициям.</w:t>
      </w:r>
    </w:p>
    <w:p w:rsidR="007D43CE" w:rsidRDefault="007D43CE" w:rsidP="000B0479">
      <w:pPr>
        <w:ind w:firstLine="360"/>
        <w:jc w:val="both"/>
        <w:rPr>
          <w:rFonts w:ascii="Times New Roman" w:hAnsi="Times New Roman" w:cs="Times New Roman"/>
        </w:rPr>
      </w:pPr>
      <w:r>
        <w:rPr>
          <w:rFonts w:ascii="Times New Roman" w:hAnsi="Times New Roman" w:cs="Times New Roman"/>
        </w:rPr>
        <w:t>ПК 3.5. Владеть культурой устной и письменной речи, профессиональной терминологией.</w:t>
      </w:r>
    </w:p>
    <w:p w:rsidR="00E42B26" w:rsidRDefault="00E42B26"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Рабочая программа дисциплины «Отечественная литература» может быть использована в следующих областях профессиональной деятельности выпускников:</w:t>
      </w:r>
    </w:p>
    <w:p w:rsidR="007D43CE" w:rsidRDefault="007D43CE" w:rsidP="000B0479">
      <w:pPr>
        <w:tabs>
          <w:tab w:val="left" w:pos="792"/>
        </w:tabs>
        <w:ind w:firstLine="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организация работы библиотек всех видов, библиотечных систем.</w:t>
      </w:r>
    </w:p>
    <w:p w:rsidR="007D43CE" w:rsidRDefault="007D43CE" w:rsidP="000B0479">
      <w:pPr>
        <w:jc w:val="both"/>
        <w:rPr>
          <w:rFonts w:ascii="Times New Roman" w:hAnsi="Times New Roman" w:cs="Times New Roman"/>
        </w:rPr>
      </w:pPr>
      <w:r>
        <w:rPr>
          <w:rFonts w:ascii="Times New Roman" w:hAnsi="Times New Roman" w:cs="Times New Roman"/>
        </w:rPr>
        <w:t>библиотечно-информационных центров,</w:t>
      </w:r>
    </w:p>
    <w:p w:rsidR="007D43CE" w:rsidRDefault="0016472F" w:rsidP="000B0479">
      <w:pPr>
        <w:tabs>
          <w:tab w:val="left" w:pos="840"/>
        </w:tabs>
        <w:ind w:left="360" w:hanging="360"/>
        <w:jc w:val="both"/>
        <w:rPr>
          <w:rFonts w:ascii="Times New Roman" w:hAnsi="Times New Roman" w:cs="Times New Roman"/>
        </w:rPr>
      </w:pPr>
      <w:r>
        <w:rPr>
          <w:rFonts w:ascii="Times New Roman" w:hAnsi="Times New Roman" w:cs="Times New Roman"/>
        </w:rPr>
        <w:t xml:space="preserve">      </w:t>
      </w:r>
      <w:r w:rsidR="007D43CE">
        <w:rPr>
          <w:rFonts w:ascii="Times New Roman" w:hAnsi="Times New Roman" w:cs="Times New Roman"/>
        </w:rPr>
        <w:t>2.</w:t>
      </w:r>
      <w:r w:rsidR="007D43CE">
        <w:rPr>
          <w:rFonts w:ascii="Times New Roman" w:hAnsi="Times New Roman" w:cs="Times New Roman"/>
        </w:rPr>
        <w:tab/>
        <w:t>ведение библиотечно-библиографических и информационных процессов.</w:t>
      </w:r>
    </w:p>
    <w:p w:rsidR="0016472F" w:rsidRDefault="0016472F" w:rsidP="000B0479">
      <w:pPr>
        <w:ind w:firstLine="360"/>
        <w:jc w:val="both"/>
        <w:rPr>
          <w:rFonts w:ascii="Times New Roman" w:hAnsi="Times New Roman" w:cs="Times New Roman"/>
        </w:rPr>
      </w:pPr>
    </w:p>
    <w:p w:rsidR="0016472F" w:rsidRDefault="007D43CE" w:rsidP="000B0479">
      <w:pPr>
        <w:ind w:firstLine="360"/>
        <w:jc w:val="both"/>
        <w:rPr>
          <w:rFonts w:ascii="Times New Roman" w:hAnsi="Times New Roman" w:cs="Times New Roman"/>
        </w:rPr>
      </w:pPr>
      <w:r>
        <w:rPr>
          <w:rFonts w:ascii="Times New Roman" w:hAnsi="Times New Roman" w:cs="Times New Roman"/>
        </w:rPr>
        <w:t>Учебная дисциплина «Отечественная литература» в структуре основной профессиональной образов</w:t>
      </w:r>
      <w:r w:rsidR="0016472F">
        <w:rPr>
          <w:rFonts w:ascii="Times New Roman" w:hAnsi="Times New Roman" w:cs="Times New Roman"/>
        </w:rPr>
        <w:t xml:space="preserve">ательной программы принадлежит </w:t>
      </w:r>
      <w:r>
        <w:rPr>
          <w:rFonts w:ascii="Times New Roman" w:hAnsi="Times New Roman" w:cs="Times New Roman"/>
        </w:rPr>
        <w:t xml:space="preserve"> </w:t>
      </w:r>
      <w:bookmarkStart w:id="2" w:name="bookmark5"/>
      <w:r w:rsidR="0016472F" w:rsidRPr="00FD52E8">
        <w:rPr>
          <w:rFonts w:ascii="Times New Roman" w:hAnsi="Times New Roman" w:cs="Times New Roman"/>
        </w:rPr>
        <w:t xml:space="preserve">к </w:t>
      </w:r>
      <w:r w:rsidR="0016472F">
        <w:rPr>
          <w:rFonts w:ascii="Times New Roman" w:hAnsi="Times New Roman" w:cs="Times New Roman"/>
        </w:rPr>
        <w:t xml:space="preserve">профильным учебным дисциплинам ОД.02.03 и профессиональному циклу  ОП.01 </w:t>
      </w:r>
      <w:proofErr w:type="spellStart"/>
      <w:r w:rsidR="0016472F">
        <w:rPr>
          <w:rFonts w:ascii="Times New Roman" w:hAnsi="Times New Roman" w:cs="Times New Roman"/>
        </w:rPr>
        <w:t>общепрофессиональные</w:t>
      </w:r>
      <w:proofErr w:type="spellEnd"/>
      <w:r w:rsidR="0016472F">
        <w:rPr>
          <w:rFonts w:ascii="Times New Roman" w:hAnsi="Times New Roman" w:cs="Times New Roman"/>
        </w:rPr>
        <w:t xml:space="preserve"> дисциплины.</w:t>
      </w:r>
    </w:p>
    <w:p w:rsidR="0016472F" w:rsidRDefault="0016472F" w:rsidP="000B0479">
      <w:pPr>
        <w:ind w:firstLine="360"/>
        <w:jc w:val="both"/>
        <w:rPr>
          <w:rFonts w:ascii="Times New Roman" w:hAnsi="Times New Roman" w:cs="Times New Roman"/>
        </w:rPr>
      </w:pPr>
    </w:p>
    <w:p w:rsidR="0016472F" w:rsidRDefault="0016472F" w:rsidP="000B0479">
      <w:pPr>
        <w:ind w:firstLine="360"/>
        <w:jc w:val="both"/>
        <w:rPr>
          <w:rFonts w:ascii="Times New Roman" w:hAnsi="Times New Roman" w:cs="Times New Roman"/>
        </w:rPr>
      </w:pPr>
    </w:p>
    <w:p w:rsidR="0016472F" w:rsidRDefault="0016472F" w:rsidP="000B0479">
      <w:pPr>
        <w:ind w:firstLine="360"/>
        <w:jc w:val="both"/>
        <w:rPr>
          <w:rFonts w:ascii="Times New Roman" w:hAnsi="Times New Roman" w:cs="Times New Roman"/>
        </w:rPr>
      </w:pPr>
    </w:p>
    <w:p w:rsidR="007D43CE" w:rsidRPr="000B0479" w:rsidRDefault="007D43CE" w:rsidP="000B0479">
      <w:pPr>
        <w:ind w:firstLine="360"/>
        <w:jc w:val="center"/>
        <w:rPr>
          <w:rFonts w:ascii="Times New Roman" w:hAnsi="Times New Roman" w:cs="Times New Roman"/>
          <w:b/>
        </w:rPr>
      </w:pPr>
      <w:r w:rsidRPr="000B0479">
        <w:rPr>
          <w:rFonts w:ascii="Times New Roman" w:hAnsi="Times New Roman" w:cs="Times New Roman"/>
          <w:b/>
        </w:rPr>
        <w:lastRenderedPageBreak/>
        <w:t>2. Цель и задачи дисциплины (междисциплинарного курса, практики).</w:t>
      </w:r>
      <w:bookmarkEnd w:id="2"/>
    </w:p>
    <w:p w:rsidR="007D43CE" w:rsidRDefault="007D43CE" w:rsidP="000B0479">
      <w:pPr>
        <w:jc w:val="both"/>
        <w:rPr>
          <w:rFonts w:ascii="Times New Roman" w:hAnsi="Times New Roman" w:cs="Times New Roman"/>
        </w:rPr>
      </w:pPr>
      <w:r>
        <w:rPr>
          <w:rFonts w:ascii="Times New Roman" w:hAnsi="Times New Roman" w:cs="Times New Roman"/>
        </w:rPr>
        <w:t>Целью курса является: ориентация в отечественном историко-литературном процессе, знание и понимание произведений, написанных для детей и юношества.</w:t>
      </w:r>
    </w:p>
    <w:p w:rsidR="007D43CE" w:rsidRDefault="007D43CE" w:rsidP="000B0479">
      <w:pPr>
        <w:jc w:val="both"/>
        <w:rPr>
          <w:rFonts w:ascii="Times New Roman" w:hAnsi="Times New Roman" w:cs="Times New Roman"/>
        </w:rPr>
      </w:pPr>
      <w:r>
        <w:rPr>
          <w:rFonts w:ascii="Times New Roman" w:hAnsi="Times New Roman" w:cs="Times New Roman"/>
        </w:rPr>
        <w:t>Задачами курса являются: знание важнейших периодов в развитии отечественной литературы; эволюции литературных родов и жанров: жизни и творчества русских писателей; отдельных произведений, сыгравших значительную роль в историко-литературном процессе.</w:t>
      </w:r>
    </w:p>
    <w:p w:rsidR="007D43CE" w:rsidRDefault="007D43CE" w:rsidP="000B0479">
      <w:pPr>
        <w:jc w:val="both"/>
        <w:outlineLvl w:val="2"/>
        <w:rPr>
          <w:rFonts w:ascii="Times New Roman" w:hAnsi="Times New Roman" w:cs="Times New Roman"/>
        </w:rPr>
      </w:pPr>
      <w:bookmarkStart w:id="3" w:name="bookmark6"/>
      <w:r>
        <w:rPr>
          <w:rFonts w:ascii="Times New Roman" w:hAnsi="Times New Roman" w:cs="Times New Roman"/>
        </w:rPr>
        <w:t xml:space="preserve">3. Требования к уровню </w:t>
      </w:r>
      <w:proofErr w:type="gramStart"/>
      <w:r>
        <w:rPr>
          <w:rFonts w:ascii="Times New Roman" w:hAnsi="Times New Roman" w:cs="Times New Roman"/>
        </w:rPr>
        <w:t>освоении</w:t>
      </w:r>
      <w:proofErr w:type="gramEnd"/>
      <w:r>
        <w:rPr>
          <w:rFonts w:ascii="Times New Roman" w:hAnsi="Times New Roman" w:cs="Times New Roman"/>
        </w:rPr>
        <w:t xml:space="preserve"> содержании курса.</w:t>
      </w:r>
      <w:bookmarkEnd w:id="3"/>
    </w:p>
    <w:p w:rsidR="007D43CE" w:rsidRDefault="007D43CE" w:rsidP="000B0479">
      <w:pPr>
        <w:ind w:firstLine="360"/>
        <w:jc w:val="both"/>
        <w:rPr>
          <w:rFonts w:ascii="Times New Roman" w:hAnsi="Times New Roman" w:cs="Times New Roman"/>
        </w:rPr>
      </w:pPr>
      <w:r>
        <w:rPr>
          <w:rFonts w:ascii="Times New Roman" w:hAnsi="Times New Roman" w:cs="Times New Roman"/>
        </w:rPr>
        <w:t>В результате изучения дисциплины обучающийся должен: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определять род и жанр литературного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литературных произведений;</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 писать сочинения различных жанров и рецензии,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важнейшие периоды в развитии отечественной литературы; эволюцию литературных жанров; жизнь и творчество русских писателей; содержание изученных произведений.</w:t>
      </w:r>
    </w:p>
    <w:p w:rsidR="000B0479" w:rsidRDefault="000B0479" w:rsidP="000B0479">
      <w:pPr>
        <w:ind w:firstLine="360"/>
        <w:jc w:val="both"/>
        <w:rPr>
          <w:rFonts w:ascii="Times New Roman" w:hAnsi="Times New Roman" w:cs="Times New Roman"/>
        </w:rPr>
      </w:pPr>
    </w:p>
    <w:p w:rsidR="007D43CE" w:rsidRPr="000B0479" w:rsidRDefault="007D43CE" w:rsidP="000B0479">
      <w:pPr>
        <w:jc w:val="center"/>
        <w:outlineLvl w:val="2"/>
        <w:rPr>
          <w:rFonts w:ascii="Times New Roman" w:hAnsi="Times New Roman" w:cs="Times New Roman"/>
          <w:b/>
        </w:rPr>
      </w:pPr>
      <w:bookmarkStart w:id="4" w:name="bookmark7"/>
      <w:r w:rsidRPr="000B0479">
        <w:rPr>
          <w:rFonts w:ascii="Times New Roman" w:hAnsi="Times New Roman" w:cs="Times New Roman"/>
          <w:b/>
        </w:rPr>
        <w:t>4. Объем дисциплины, виды учебной работы.</w:t>
      </w:r>
      <w:bookmarkEnd w:id="4"/>
    </w:p>
    <w:p w:rsidR="007D43CE" w:rsidRPr="00510A59" w:rsidRDefault="007D43CE" w:rsidP="000B0479">
      <w:pPr>
        <w:jc w:val="both"/>
        <w:rPr>
          <w:rFonts w:ascii="Times New Roman" w:hAnsi="Times New Roman" w:cs="Times New Roman"/>
          <w:color w:val="auto"/>
        </w:rPr>
      </w:pPr>
      <w:r w:rsidRPr="00510A59">
        <w:rPr>
          <w:rFonts w:ascii="Times New Roman" w:hAnsi="Times New Roman" w:cs="Times New Roman"/>
          <w:color w:val="auto"/>
        </w:rPr>
        <w:t xml:space="preserve">Обязательная учебная нагрузка студента – </w:t>
      </w:r>
      <w:r w:rsidRPr="0016472F">
        <w:rPr>
          <w:rFonts w:ascii="Times New Roman" w:hAnsi="Times New Roman" w:cs="Times New Roman"/>
          <w:color w:val="auto"/>
        </w:rPr>
        <w:t>2</w:t>
      </w:r>
      <w:r w:rsidR="00024AB4" w:rsidRPr="0016472F">
        <w:rPr>
          <w:rFonts w:ascii="Times New Roman" w:hAnsi="Times New Roman" w:cs="Times New Roman"/>
          <w:color w:val="auto"/>
        </w:rPr>
        <w:t>04</w:t>
      </w:r>
      <w:r w:rsidRPr="00510A59">
        <w:rPr>
          <w:rFonts w:ascii="Times New Roman" w:hAnsi="Times New Roman" w:cs="Times New Roman"/>
          <w:color w:val="auto"/>
        </w:rPr>
        <w:t>час</w:t>
      </w:r>
      <w:r w:rsidR="00024AB4">
        <w:rPr>
          <w:rFonts w:ascii="Times New Roman" w:hAnsi="Times New Roman" w:cs="Times New Roman"/>
          <w:color w:val="auto"/>
        </w:rPr>
        <w:t>а</w:t>
      </w:r>
      <w:r w:rsidRPr="00510A59">
        <w:rPr>
          <w:rFonts w:ascii="Times New Roman" w:hAnsi="Times New Roman" w:cs="Times New Roman"/>
          <w:color w:val="auto"/>
        </w:rPr>
        <w:t xml:space="preserve">, время изучения - </w:t>
      </w:r>
      <w:r w:rsidRPr="00510A59">
        <w:rPr>
          <w:rFonts w:ascii="Times New Roman" w:hAnsi="Times New Roman" w:cs="Times New Roman"/>
          <w:color w:val="auto"/>
          <w:lang w:val="en-US"/>
        </w:rPr>
        <w:t>III</w:t>
      </w:r>
      <w:r w:rsidRPr="00510A59">
        <w:rPr>
          <w:rFonts w:ascii="Times New Roman" w:hAnsi="Times New Roman" w:cs="Times New Roman"/>
          <w:color w:val="auto"/>
        </w:rPr>
        <w:t>-</w:t>
      </w:r>
      <w:r w:rsidRPr="00510A59">
        <w:rPr>
          <w:rFonts w:ascii="Times New Roman" w:hAnsi="Times New Roman" w:cs="Times New Roman"/>
          <w:color w:val="auto"/>
          <w:lang w:val="en-US"/>
        </w:rPr>
        <w:t>VIII</w:t>
      </w:r>
      <w:r w:rsidRPr="00510A59">
        <w:rPr>
          <w:rFonts w:ascii="Times New Roman" w:hAnsi="Times New Roman" w:cs="Times New Roman"/>
          <w:color w:val="auto"/>
        </w:rPr>
        <w:t xml:space="preserve"> семестры. </w:t>
      </w:r>
    </w:p>
    <w:p w:rsidR="007D43CE" w:rsidRPr="00510A59" w:rsidRDefault="007D43CE" w:rsidP="000B0479">
      <w:pPr>
        <w:jc w:val="both"/>
        <w:rPr>
          <w:rFonts w:ascii="Times New Roman" w:hAnsi="Times New Roman" w:cs="Times New Roman"/>
        </w:rPr>
      </w:pPr>
      <w:r w:rsidRPr="00510A59">
        <w:rPr>
          <w:rFonts w:ascii="Times New Roman" w:hAnsi="Times New Roman" w:cs="Times New Roman"/>
        </w:rPr>
        <w:t>Форма итогового контроля - контрольная работа (</w:t>
      </w:r>
      <w:r w:rsidRPr="00510A59">
        <w:rPr>
          <w:rFonts w:ascii="Times New Roman" w:hAnsi="Times New Roman" w:cs="Times New Roman"/>
          <w:lang w:val="en-US"/>
        </w:rPr>
        <w:t>III</w:t>
      </w:r>
      <w:r w:rsidRPr="00510A59">
        <w:rPr>
          <w:rFonts w:ascii="Times New Roman" w:hAnsi="Times New Roman" w:cs="Times New Roman"/>
        </w:rPr>
        <w:t xml:space="preserve">,V, </w:t>
      </w:r>
      <w:r w:rsidRPr="00510A59">
        <w:rPr>
          <w:rFonts w:ascii="Times New Roman" w:hAnsi="Times New Roman" w:cs="Times New Roman"/>
          <w:lang w:val="en-US"/>
        </w:rPr>
        <w:t>VII</w:t>
      </w:r>
      <w:r w:rsidRPr="00510A59">
        <w:rPr>
          <w:rFonts w:ascii="Times New Roman" w:hAnsi="Times New Roman" w:cs="Times New Roman"/>
        </w:rPr>
        <w:t xml:space="preserve"> семестр), экзамен (</w:t>
      </w:r>
      <w:r w:rsidRPr="00510A59">
        <w:rPr>
          <w:rFonts w:ascii="Times New Roman" w:hAnsi="Times New Roman" w:cs="Times New Roman"/>
          <w:lang w:val="en-US"/>
        </w:rPr>
        <w:t>I</w:t>
      </w:r>
      <w:r w:rsidRPr="00510A59">
        <w:rPr>
          <w:rFonts w:ascii="Times New Roman" w:hAnsi="Times New Roman" w:cs="Times New Roman"/>
        </w:rPr>
        <w:t xml:space="preserve">V, </w:t>
      </w:r>
      <w:r w:rsidRPr="00510A59">
        <w:rPr>
          <w:rFonts w:ascii="Times New Roman" w:hAnsi="Times New Roman" w:cs="Times New Roman"/>
          <w:lang w:val="en-US"/>
        </w:rPr>
        <w:t>VI</w:t>
      </w:r>
      <w:r w:rsidRPr="00510A59">
        <w:rPr>
          <w:rFonts w:ascii="Times New Roman" w:hAnsi="Times New Roman" w:cs="Times New Roman"/>
        </w:rPr>
        <w:t xml:space="preserve">, </w:t>
      </w:r>
      <w:r w:rsidRPr="00510A59">
        <w:rPr>
          <w:rFonts w:ascii="Times New Roman" w:hAnsi="Times New Roman" w:cs="Times New Roman"/>
          <w:lang w:val="en-US"/>
        </w:rPr>
        <w:t>VIII</w:t>
      </w:r>
      <w:r w:rsidRPr="00510A59">
        <w:rPr>
          <w:rFonts w:ascii="Times New Roman" w:hAnsi="Times New Roman" w:cs="Times New Roman"/>
        </w:rPr>
        <w:t xml:space="preserve"> семестр).</w:t>
      </w:r>
    </w:p>
    <w:p w:rsidR="007D43CE" w:rsidRPr="00510A59" w:rsidRDefault="007D43CE" w:rsidP="000B0479">
      <w:pPr>
        <w:jc w:val="both"/>
        <w:outlineLvl w:val="2"/>
        <w:rPr>
          <w:rFonts w:ascii="Times New Roman" w:hAnsi="Times New Roman" w:cs="Times New Roman"/>
        </w:rPr>
      </w:pPr>
      <w:bookmarkStart w:id="5" w:name="bookmark8"/>
      <w:r w:rsidRPr="00510A59">
        <w:rPr>
          <w:rFonts w:ascii="Times New Roman" w:hAnsi="Times New Roman" w:cs="Times New Roman"/>
        </w:rPr>
        <w:t>Тематический план</w:t>
      </w:r>
      <w:bookmarkEnd w:id="5"/>
    </w:p>
    <w:p w:rsidR="007D43CE" w:rsidRPr="00510A59" w:rsidRDefault="007D43CE" w:rsidP="007D43CE">
      <w:pPr>
        <w:rPr>
          <w:rFonts w:ascii="Times New Roman" w:hAnsi="Times New Roman" w:cs="Times New Roman"/>
        </w:rPr>
      </w:pPr>
      <w:r w:rsidRPr="00510A59">
        <w:rPr>
          <w:rFonts w:ascii="Times New Roman" w:hAnsi="Times New Roman" w:cs="Times New Roman"/>
        </w:rPr>
        <w:t>Специальность -51.02.03 «Библиотековедение» Форма обучения - очная</w:t>
      </w:r>
    </w:p>
    <w:tbl>
      <w:tblPr>
        <w:tblW w:w="9645" w:type="dxa"/>
        <w:tblInd w:w="10" w:type="dxa"/>
        <w:tblLayout w:type="fixed"/>
        <w:tblCellMar>
          <w:left w:w="10" w:type="dxa"/>
          <w:right w:w="10" w:type="dxa"/>
        </w:tblCellMar>
        <w:tblLook w:val="04A0"/>
      </w:tblPr>
      <w:tblGrid>
        <w:gridCol w:w="6667"/>
        <w:gridCol w:w="20"/>
        <w:gridCol w:w="10"/>
        <w:gridCol w:w="10"/>
        <w:gridCol w:w="835"/>
        <w:gridCol w:w="20"/>
        <w:gridCol w:w="1516"/>
        <w:gridCol w:w="14"/>
        <w:gridCol w:w="20"/>
        <w:gridCol w:w="533"/>
      </w:tblGrid>
      <w:tr w:rsidR="007D43CE" w:rsidTr="007D43CE">
        <w:trPr>
          <w:trHeight w:val="1968"/>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Наименование</w:t>
            </w:r>
          </w:p>
          <w:p w:rsidR="007D43CE" w:rsidRDefault="007D43CE">
            <w:pPr>
              <w:rPr>
                <w:rFonts w:ascii="Times New Roman" w:hAnsi="Times New Roman" w:cs="Times New Roman"/>
              </w:rPr>
            </w:pPr>
            <w:r>
              <w:rPr>
                <w:rFonts w:ascii="Times New Roman" w:hAnsi="Times New Roman" w:cs="Times New Roman"/>
              </w:rPr>
              <w:t>разделов и тем</w:t>
            </w: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Макс, </w:t>
            </w:r>
            <w:proofErr w:type="spellStart"/>
            <w:r>
              <w:rPr>
                <w:rFonts w:ascii="Times New Roman" w:hAnsi="Times New Roman" w:cs="Times New Roman"/>
              </w:rPr>
              <w:t>нагр</w:t>
            </w:r>
            <w:proofErr w:type="spellEnd"/>
            <w:r>
              <w:rPr>
                <w:rFonts w:ascii="Times New Roman" w:hAnsi="Times New Roman" w:cs="Times New Roman"/>
              </w:rPr>
              <w:t>.</w:t>
            </w:r>
          </w:p>
          <w:p w:rsidR="007D43CE" w:rsidRDefault="007D43CE">
            <w:pPr>
              <w:rPr>
                <w:rFonts w:ascii="Times New Roman" w:hAnsi="Times New Roman" w:cs="Times New Roman"/>
              </w:rPr>
            </w:pPr>
            <w:r>
              <w:rPr>
                <w:rFonts w:ascii="Times New Roman" w:hAnsi="Times New Roman" w:cs="Times New Roman"/>
              </w:rPr>
              <w:t xml:space="preserve">студ. </w:t>
            </w:r>
            <w:proofErr w:type="gramStart"/>
            <w:r>
              <w:rPr>
                <w:rFonts w:ascii="Times New Roman" w:hAnsi="Times New Roman" w:cs="Times New Roman"/>
              </w:rPr>
              <w:t>ч</w:t>
            </w:r>
            <w:proofErr w:type="gramEnd"/>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Кол-во </w:t>
            </w:r>
            <w:proofErr w:type="gramStart"/>
            <w:r>
              <w:rPr>
                <w:rFonts w:ascii="Times New Roman" w:hAnsi="Times New Roman" w:cs="Times New Roman"/>
              </w:rPr>
              <w:t>аудиторных</w:t>
            </w:r>
            <w:proofErr w:type="gramEnd"/>
          </w:p>
          <w:p w:rsidR="007D43CE" w:rsidRDefault="007D43CE">
            <w:pPr>
              <w:rPr>
                <w:rFonts w:ascii="Times New Roman" w:hAnsi="Times New Roman" w:cs="Times New Roman"/>
              </w:rPr>
            </w:pPr>
            <w:r>
              <w:rPr>
                <w:rFonts w:ascii="Times New Roman" w:hAnsi="Times New Roman" w:cs="Times New Roman"/>
              </w:rPr>
              <w:t>часов при очной форме</w:t>
            </w:r>
          </w:p>
          <w:p w:rsidR="007D43CE" w:rsidRDefault="007D43CE">
            <w:pPr>
              <w:rPr>
                <w:rFonts w:ascii="Times New Roman" w:hAnsi="Times New Roman" w:cs="Times New Roman"/>
              </w:rPr>
            </w:pPr>
            <w:r>
              <w:rPr>
                <w:rFonts w:ascii="Times New Roman" w:hAnsi="Times New Roman" w:cs="Times New Roman"/>
              </w:rPr>
              <w:t>обучения</w:t>
            </w:r>
            <w:proofErr w:type="gramStart"/>
            <w:r>
              <w:rPr>
                <w:rFonts w:ascii="Times New Roman" w:hAnsi="Times New Roman" w:cs="Times New Roman"/>
              </w:rPr>
              <w:t xml:space="preserve"> В</w:t>
            </w:r>
            <w:proofErr w:type="gramEnd"/>
            <w:r>
              <w:rPr>
                <w:rFonts w:ascii="Times New Roman" w:hAnsi="Times New Roman" w:cs="Times New Roman"/>
              </w:rPr>
              <w:t>сего групп, уроки</w:t>
            </w: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roofErr w:type="spellStart"/>
            <w:r>
              <w:rPr>
                <w:rFonts w:ascii="Times New Roman" w:hAnsi="Times New Roman" w:cs="Times New Roman"/>
              </w:rPr>
              <w:t>Самост</w:t>
            </w:r>
            <w:proofErr w:type="spellEnd"/>
            <w:r>
              <w:rPr>
                <w:rFonts w:ascii="Times New Roman" w:hAnsi="Times New Roman" w:cs="Times New Roman"/>
              </w:rPr>
              <w:t>. раб.</w:t>
            </w:r>
          </w:p>
          <w:p w:rsidR="007D43CE" w:rsidRDefault="007D43CE">
            <w:pPr>
              <w:rPr>
                <w:rFonts w:ascii="Times New Roman" w:hAnsi="Times New Roman" w:cs="Times New Roman"/>
              </w:rPr>
            </w:pPr>
            <w:r>
              <w:rPr>
                <w:rFonts w:ascii="Times New Roman" w:hAnsi="Times New Roman" w:cs="Times New Roman"/>
              </w:rPr>
              <w:t>студ.</w:t>
            </w:r>
          </w:p>
        </w:tc>
      </w:tr>
      <w:tr w:rsidR="007D43CE" w:rsidTr="007D43CE">
        <w:trPr>
          <w:trHeight w:val="288"/>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I</w:t>
            </w:r>
            <w:r>
              <w:rPr>
                <w:rFonts w:ascii="Times New Roman" w:hAnsi="Times New Roman" w:cs="Times New Roman"/>
                <w:lang w:val="en-US"/>
              </w:rPr>
              <w:t>II</w:t>
            </w:r>
            <w:r>
              <w:rPr>
                <w:rFonts w:ascii="Times New Roman" w:hAnsi="Times New Roman" w:cs="Times New Roman"/>
              </w:rPr>
              <w:t xml:space="preserve"> семестр</w:t>
            </w: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835"/>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Введение. Периодизация Отечественной литературы.</w:t>
            </w: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8"/>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r>
              <w:rPr>
                <w:rFonts w:ascii="Times New Roman" w:hAnsi="Times New Roman" w:cs="Times New Roman"/>
              </w:rPr>
              <w:t>Раздел 1. Древнерусская словесность.</w:t>
            </w:r>
          </w:p>
          <w:p w:rsidR="007D43CE" w:rsidRDefault="007D43CE">
            <w:pPr>
              <w:rPr>
                <w:rFonts w:ascii="Times New Roman" w:hAnsi="Times New Roman" w:cs="Times New Roman"/>
              </w:rPr>
            </w:pP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840"/>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 Древнерусская литература. Жанровая система древнерусской словесности. Периодизация истории древнерусской словесности.</w:t>
            </w: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3"/>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r>
              <w:rPr>
                <w:rFonts w:ascii="Times New Roman" w:hAnsi="Times New Roman" w:cs="Times New Roman"/>
              </w:rPr>
              <w:t>Тема 2. «Слово о Полку Игореве». История открытия и изучения</w:t>
            </w:r>
          </w:p>
          <w:p w:rsidR="007D43CE" w:rsidRDefault="007D43CE">
            <w:pPr>
              <w:rPr>
                <w:rFonts w:ascii="Times New Roman" w:hAnsi="Times New Roman" w:cs="Times New Roman"/>
              </w:rPr>
            </w:pP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66"/>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3. «Поучение Владимира Мономаха». Понятие жанра светской проповеди.</w:t>
            </w: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3"/>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Раздел II. Отечественная литература XVIII в.</w:t>
            </w: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283"/>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 Общая характеристика литературы XVIII в. Периодизация.</w:t>
            </w: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42"/>
        </w:trPr>
        <w:tc>
          <w:tcPr>
            <w:tcW w:w="66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Тема 2. Сатира </w:t>
            </w:r>
            <w:proofErr w:type="gramStart"/>
            <w:r>
              <w:rPr>
                <w:rFonts w:ascii="Times New Roman" w:hAnsi="Times New Roman" w:cs="Times New Roman"/>
              </w:rPr>
              <w:t>Х</w:t>
            </w:r>
            <w:proofErr w:type="gramEnd"/>
            <w:r>
              <w:rPr>
                <w:rFonts w:ascii="Times New Roman" w:hAnsi="Times New Roman" w:cs="Times New Roman"/>
                <w:lang w:val="en-US"/>
              </w:rPr>
              <w:t>VIII</w:t>
            </w:r>
            <w:r>
              <w:rPr>
                <w:rFonts w:ascii="Times New Roman" w:hAnsi="Times New Roman" w:cs="Times New Roman"/>
              </w:rPr>
              <w:t xml:space="preserve"> века</w:t>
            </w:r>
          </w:p>
        </w:tc>
        <w:tc>
          <w:tcPr>
            <w:tcW w:w="85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3</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90"/>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3. Сентиментализм в отечественной литературе.</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7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lastRenderedPageBreak/>
              <w:t xml:space="preserve">Раздел </w:t>
            </w:r>
            <w:r>
              <w:rPr>
                <w:rFonts w:ascii="Times New Roman" w:hAnsi="Times New Roman" w:cs="Times New Roman"/>
                <w:lang w:val="en-US"/>
              </w:rPr>
              <w:t>III</w:t>
            </w:r>
            <w:r>
              <w:rPr>
                <w:rFonts w:ascii="Times New Roman" w:hAnsi="Times New Roman" w:cs="Times New Roman"/>
              </w:rPr>
              <w:t>. Отечественная литература перкой половины Х1Х века.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840"/>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3. Русский романтизм. В.Л. Жуковский. К.Н. Батюшков и элегическая школа русской словесности.</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6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4. Значение творчества И. А. Крылова и А.С. Грибоедова для развития реалистической литературы.</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6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5. Творчество А.С. Пушкина, его значение в развитии отечественной литературы. «Южные поэмы».</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6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6. Трагедия «Борис Годунов»</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7. «Маленькие трагедии». «Скупой рыцарь», «Моцарт и Сальери»</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18"/>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8. Поэма А.С.Пушкина «Медный всадник»</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42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9. Поэты пушкинского круга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4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10. Русская романтическая повесть</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42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Контрольный урок </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283"/>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ВСЕГО ЗА СЕМЕСТР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48</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32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16</w:t>
            </w:r>
          </w:p>
        </w:tc>
      </w:tr>
      <w:tr w:rsidR="007D43CE" w:rsidTr="007D43CE">
        <w:trPr>
          <w:trHeight w:val="53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IV</w:t>
            </w:r>
            <w:r>
              <w:rPr>
                <w:rFonts w:ascii="Times New Roman" w:hAnsi="Times New Roman" w:cs="Times New Roman"/>
              </w:rPr>
              <w:t xml:space="preserve"> семестр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 Историческая повесть декабристов. Тема Новгорода в исторической повести декабристов.</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712"/>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2.Фантастическая повесть. А.Погорельский, В.Одоевский</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52"/>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Тема 3. Светская повесть. Повести </w:t>
            </w:r>
            <w:proofErr w:type="spellStart"/>
            <w:r>
              <w:rPr>
                <w:rFonts w:ascii="Times New Roman" w:hAnsi="Times New Roman" w:cs="Times New Roman"/>
              </w:rPr>
              <w:t>А.А.Бестужева-Марлинского</w:t>
            </w:r>
            <w:proofErr w:type="spellEnd"/>
            <w:r>
              <w:rPr>
                <w:rFonts w:ascii="Times New Roman" w:hAnsi="Times New Roman" w:cs="Times New Roman"/>
              </w:rPr>
              <w:t>. «Фрегат «Надежда»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4. Творчество М.Ю.Лермонтова. Периодизация. Поэмы «Демон», «Мцыри»</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5. Творчество Н.В.Гоголя.</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6. Петербургские повести Н.В.Гоголя</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7. Повесть Н.В.Гоголя «Портрет»</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Раздел </w:t>
            </w:r>
            <w:r>
              <w:rPr>
                <w:rFonts w:ascii="Times New Roman" w:hAnsi="Times New Roman" w:cs="Times New Roman"/>
                <w:lang w:val="en-US"/>
              </w:rPr>
              <w:t>IV</w:t>
            </w:r>
            <w:r>
              <w:rPr>
                <w:rFonts w:ascii="Times New Roman" w:hAnsi="Times New Roman" w:cs="Times New Roman"/>
              </w:rPr>
              <w:t>. Русская литература второй половины Х</w:t>
            </w:r>
            <w:proofErr w:type="gramStart"/>
            <w:r>
              <w:rPr>
                <w:rFonts w:ascii="Times New Roman" w:hAnsi="Times New Roman" w:cs="Times New Roman"/>
                <w:lang w:val="en-US"/>
              </w:rPr>
              <w:t>I</w:t>
            </w:r>
            <w:proofErr w:type="gramEnd"/>
            <w:r>
              <w:rPr>
                <w:rFonts w:ascii="Times New Roman" w:hAnsi="Times New Roman" w:cs="Times New Roman"/>
              </w:rPr>
              <w:t>Х века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 Споры западников и славянофилов. Смена литературных направлений. Реализм. Натуральная школа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lastRenderedPageBreak/>
              <w:t>Тема 2. Творчество А.А.Фета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3. Творчество Ф.И.Тютчева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4. Творчество А.И.Герцена. «Кто виноват?», «Сорока-воровка»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5. Творчество А.К.Толстого «Князь Серебряный», «</w:t>
            </w:r>
            <w:proofErr w:type="spellStart"/>
            <w:r>
              <w:rPr>
                <w:rFonts w:ascii="Times New Roman" w:hAnsi="Times New Roman" w:cs="Times New Roman"/>
              </w:rPr>
              <w:t>Козьма</w:t>
            </w:r>
            <w:proofErr w:type="spellEnd"/>
            <w:r>
              <w:rPr>
                <w:rFonts w:ascii="Times New Roman" w:hAnsi="Times New Roman" w:cs="Times New Roman"/>
              </w:rPr>
              <w:t xml:space="preserve"> Прутков»</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6. Н.Г.Чернышевский. Роман «Что делать?»</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Тема 7. Сатира </w:t>
            </w:r>
            <w:proofErr w:type="spellStart"/>
            <w:r>
              <w:rPr>
                <w:rFonts w:ascii="Times New Roman" w:hAnsi="Times New Roman" w:cs="Times New Roman"/>
              </w:rPr>
              <w:t>М.Е.Салтыкова-Щедрина</w:t>
            </w:r>
            <w:proofErr w:type="spellEnd"/>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Тема 8. Творчество Ф.М.Достоевского. Роман «Бедные люди» </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9. Творчество Л.Н.Толстого. Обзор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Тема 10.  Роман «Анна Каренина». </w:t>
            </w:r>
            <w:proofErr w:type="spellStart"/>
            <w:r>
              <w:rPr>
                <w:rFonts w:ascii="Times New Roman" w:hAnsi="Times New Roman" w:cs="Times New Roman"/>
              </w:rPr>
              <w:t>Проблематика</w:t>
            </w:r>
            <w:proofErr w:type="gramStart"/>
            <w:r>
              <w:rPr>
                <w:rFonts w:ascii="Times New Roman" w:hAnsi="Times New Roman" w:cs="Times New Roman"/>
              </w:rPr>
              <w:t>.О</w:t>
            </w:r>
            <w:proofErr w:type="gramEnd"/>
            <w:r>
              <w:rPr>
                <w:rFonts w:ascii="Times New Roman" w:hAnsi="Times New Roman" w:cs="Times New Roman"/>
              </w:rPr>
              <w:t>бразы</w:t>
            </w:r>
            <w:proofErr w:type="spellEnd"/>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11. Литературное движение 1880-1890-х годов. Поэзия. Проза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12. Творчество И.С.Лескова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13. Творчество А.П.Чехова. Проза. Драматургия</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3"/>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ВСЕГО ЗА СЕМЕСТР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60</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40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20</w:t>
            </w:r>
          </w:p>
        </w:tc>
      </w:tr>
      <w:tr w:rsidR="007D43CE" w:rsidTr="007D43CE">
        <w:trPr>
          <w:trHeight w:val="312"/>
        </w:trPr>
        <w:tc>
          <w:tcPr>
            <w:tcW w:w="6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ВСЕГО ЗА КУРС:</w:t>
            </w:r>
          </w:p>
        </w:tc>
        <w:tc>
          <w:tcPr>
            <w:tcW w:w="86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108</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72</w:t>
            </w:r>
          </w:p>
        </w:tc>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36</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 xml:space="preserve">V </w:t>
            </w:r>
            <w:r>
              <w:rPr>
                <w:rFonts w:ascii="Times New Roman" w:hAnsi="Times New Roman" w:cs="Times New Roman"/>
              </w:rPr>
              <w:t>семестр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Вводное занятие. Литературный процесс начала </w:t>
            </w:r>
            <w:r>
              <w:rPr>
                <w:rFonts w:ascii="Times New Roman" w:hAnsi="Times New Roman" w:cs="Times New Roman"/>
                <w:lang w:val="en-US"/>
              </w:rPr>
              <w:t>XX</w:t>
            </w:r>
            <w:r>
              <w:rPr>
                <w:rFonts w:ascii="Times New Roman" w:hAnsi="Times New Roman" w:cs="Times New Roman"/>
              </w:rPr>
              <w:t xml:space="preserve"> века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Раздел </w:t>
            </w:r>
            <w:r>
              <w:rPr>
                <w:rFonts w:ascii="Times New Roman" w:hAnsi="Times New Roman" w:cs="Times New Roman"/>
                <w:lang w:val="en-US"/>
              </w:rPr>
              <w:t>V</w:t>
            </w:r>
            <w:r>
              <w:rPr>
                <w:rFonts w:ascii="Times New Roman" w:hAnsi="Times New Roman" w:cs="Times New Roman"/>
              </w:rPr>
              <w:t>Отечественная литература первой половины ХХ века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 Творчество А.М.Горького. Обзор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lastRenderedPageBreak/>
              <w:t>Тема 2. Творчество И.А.Бунина. Лирика. Проза.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3. «Танька», «Антоновские Яблоки», «Деревня»</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4. Творчество А.И.Куприна Обзор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5. Повести «Олеся», «Гранатовый Браслет», «</w:t>
            </w:r>
            <w:proofErr w:type="spellStart"/>
            <w:r>
              <w:rPr>
                <w:rFonts w:ascii="Times New Roman" w:hAnsi="Times New Roman" w:cs="Times New Roman"/>
              </w:rPr>
              <w:t>Суламифь</w:t>
            </w:r>
            <w:proofErr w:type="spellEnd"/>
            <w:r>
              <w:rPr>
                <w:rFonts w:ascii="Times New Roman" w:hAnsi="Times New Roman" w:cs="Times New Roman"/>
              </w:rPr>
              <w:t>», «Молох». Проблематика. Образная система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6. Русский символизм. Валерий Брюсов. Дмитрий Мережковский</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7. Творчество А.Блока. Лирика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8. Поэма А.Блока «Двенадцать»</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9. Символистский роман</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10. Андрей Белый. «Петербург»</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11. Ф.Сологуб «Мелкий бес»</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12. Акмеизм и поэзия Н.Гумилева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13. Творчество А.А.Ахматовой</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14. Футуризм. Творчество В.В.Маяковского</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Контрольное занятие </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3"/>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ВСЕГО ЗА СЕМЕСТР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48</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32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16</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 xml:space="preserve">VI </w:t>
            </w:r>
            <w:r>
              <w:rPr>
                <w:rFonts w:ascii="Times New Roman" w:hAnsi="Times New Roman" w:cs="Times New Roman"/>
              </w:rPr>
              <w:t>семестр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15. Общая характеристика литературного процесса после революции 1917 года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lastRenderedPageBreak/>
              <w:t>Тема 16. Пролетарская поэзия</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4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Тема 17. </w:t>
            </w:r>
            <w:proofErr w:type="spellStart"/>
            <w:r>
              <w:rPr>
                <w:rFonts w:ascii="Times New Roman" w:hAnsi="Times New Roman" w:cs="Times New Roman"/>
              </w:rPr>
              <w:t>Новокрестьянская</w:t>
            </w:r>
            <w:proofErr w:type="spellEnd"/>
            <w:r>
              <w:rPr>
                <w:rFonts w:ascii="Times New Roman" w:hAnsi="Times New Roman" w:cs="Times New Roman"/>
              </w:rPr>
              <w:t xml:space="preserve"> поэзия</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66"/>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18. Творчество С.Есенина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62"/>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19. Общая характеристика сатиры начала ХХ века.  А. Аверченко. Саша Черный. Тэффи.</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81"/>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20. Проза о гражданской войне. Д.А.Фурманов. Роман «Чапаев»</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62"/>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21. Творчество М.А.Булгакова. Роман «Белая гвардия»</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62"/>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r>
              <w:rPr>
                <w:rFonts w:ascii="Times New Roman" w:hAnsi="Times New Roman" w:cs="Times New Roman"/>
              </w:rPr>
              <w:t xml:space="preserve">Тема 22. Пьеса М.А.Булгакова «Дни </w:t>
            </w:r>
            <w:proofErr w:type="spellStart"/>
            <w:r>
              <w:rPr>
                <w:rFonts w:ascii="Times New Roman" w:hAnsi="Times New Roman" w:cs="Times New Roman"/>
              </w:rPr>
              <w:t>Турбиных</w:t>
            </w:r>
            <w:proofErr w:type="spellEnd"/>
            <w:r>
              <w:rPr>
                <w:rFonts w:ascii="Times New Roman" w:hAnsi="Times New Roman" w:cs="Times New Roman"/>
              </w:rPr>
              <w:t>»</w:t>
            </w:r>
          </w:p>
          <w:p w:rsidR="007D43CE" w:rsidRDefault="007D43CE">
            <w:pPr>
              <w:rPr>
                <w:rFonts w:ascii="Times New Roman" w:hAnsi="Times New Roman" w:cs="Times New Roman"/>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8"/>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Тема 23. Творчество </w:t>
            </w:r>
            <w:proofErr w:type="spellStart"/>
            <w:r>
              <w:rPr>
                <w:rFonts w:ascii="Times New Roman" w:hAnsi="Times New Roman" w:cs="Times New Roman"/>
              </w:rPr>
              <w:t>Велимира</w:t>
            </w:r>
            <w:proofErr w:type="spellEnd"/>
            <w:r>
              <w:rPr>
                <w:rFonts w:ascii="Times New Roman" w:hAnsi="Times New Roman" w:cs="Times New Roman"/>
              </w:rPr>
              <w:t xml:space="preserve"> Хлебникова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3"/>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24. Творчество А.Платонова. «</w:t>
            </w:r>
            <w:proofErr w:type="spellStart"/>
            <w:r>
              <w:rPr>
                <w:rFonts w:ascii="Times New Roman" w:hAnsi="Times New Roman" w:cs="Times New Roman"/>
              </w:rPr>
              <w:t>Епифанскиешлюзы</w:t>
            </w:r>
            <w:proofErr w:type="spell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Котлован», «</w:t>
            </w:r>
            <w:proofErr w:type="spellStart"/>
            <w:r>
              <w:rPr>
                <w:rFonts w:ascii="Times New Roman" w:hAnsi="Times New Roman" w:cs="Times New Roman"/>
              </w:rPr>
              <w:t>Чевенгур</w:t>
            </w:r>
            <w:proofErr w:type="spellEnd"/>
            <w:r>
              <w:rPr>
                <w:rFonts w:ascii="Times New Roman" w:hAnsi="Times New Roman" w:cs="Times New Roman"/>
              </w:rPr>
              <w:t>»</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3"/>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25. Творчество Бориса Пастернака. Лирика и проза.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8"/>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26. Творчество О.Э.Мандельштама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r>
      <w:tr w:rsidR="007D43CE" w:rsidTr="007D43CE">
        <w:trPr>
          <w:trHeight w:val="288"/>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27.Общая характеристика литературы 1930-х годов. Поэзия. Проза. Драма.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71"/>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28. Михаил Шолохов. «Донские рассказы»</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835"/>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29. Романы М.Шолохова «Тихий Дон» и «Поднятая целина»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1123"/>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30. Творчество Михаила Пришвина</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283"/>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31. Творчество А.Н.Толстого. Роман «Петр Первый»</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r>
      <w:tr w:rsidR="007D43CE" w:rsidTr="007D43CE">
        <w:trPr>
          <w:trHeight w:val="571"/>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Тема 32. Творчество Леонида Леонова. Роман «Русский лес»</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I</w:t>
            </w:r>
          </w:p>
        </w:tc>
      </w:tr>
      <w:tr w:rsidR="007D43CE" w:rsidTr="007D43CE">
        <w:trPr>
          <w:trHeight w:val="283"/>
        </w:trPr>
        <w:tc>
          <w:tcPr>
            <w:tcW w:w="670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ВСЕГО ЗА СЕМЕСТР</w:t>
            </w:r>
          </w:p>
        </w:tc>
        <w:tc>
          <w:tcPr>
            <w:tcW w:w="8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54</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36</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18</w:t>
            </w:r>
          </w:p>
        </w:tc>
      </w:tr>
      <w:tr w:rsid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ВСЕГО ЗА КУРС</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102</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68</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b/>
              </w:rPr>
            </w:pPr>
            <w:r>
              <w:rPr>
                <w:rFonts w:ascii="Times New Roman" w:hAnsi="Times New Roman" w:cs="Times New Roman"/>
                <w:b/>
              </w:rPr>
              <w:t>34</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Pr>
                <w:rFonts w:ascii="Times New Roman" w:hAnsi="Times New Roman" w:cs="Times New Roman"/>
                <w:lang w:val="en-US"/>
              </w:rPr>
              <w:t>V</w:t>
            </w:r>
            <w:r w:rsidR="005536AE">
              <w:rPr>
                <w:rFonts w:ascii="Times New Roman" w:hAnsi="Times New Roman" w:cs="Times New Roman"/>
                <w:lang w:val="en-US"/>
              </w:rPr>
              <w:t>II</w:t>
            </w:r>
            <w:r w:rsidRPr="007D43CE">
              <w:rPr>
                <w:rFonts w:ascii="Times New Roman" w:hAnsi="Times New Roman" w:cs="Times New Roman"/>
              </w:rPr>
              <w:t xml:space="preserve"> семестр</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 xml:space="preserve">Введение. </w:t>
            </w:r>
            <w:r w:rsidR="005A77D2">
              <w:rPr>
                <w:rFonts w:ascii="Times New Roman" w:hAnsi="Times New Roman" w:cs="Times New Roman"/>
              </w:rPr>
              <w:t>Литературный процесс второй половины ХХ века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 xml:space="preserve">Раздел </w:t>
            </w:r>
            <w:r w:rsidR="00E0039A">
              <w:rPr>
                <w:rFonts w:ascii="Times New Roman" w:hAnsi="Times New Roman" w:cs="Times New Roman"/>
                <w:lang w:val="en-US"/>
              </w:rPr>
              <w:t>VI</w:t>
            </w:r>
            <w:r w:rsidRPr="007D43CE">
              <w:rPr>
                <w:rFonts w:ascii="Times New Roman" w:hAnsi="Times New Roman" w:cs="Times New Roman"/>
              </w:rPr>
              <w:t xml:space="preserve">. </w:t>
            </w:r>
            <w:r w:rsidR="005A77D2">
              <w:rPr>
                <w:rFonts w:ascii="Times New Roman" w:hAnsi="Times New Roman" w:cs="Times New Roman"/>
              </w:rPr>
              <w:t>Литература 1940-1990 гг.</w:t>
            </w:r>
          </w:p>
          <w:p w:rsidR="007D43CE" w:rsidRPr="007D43CE" w:rsidRDefault="007D43CE" w:rsidP="007D43CE">
            <w:pPr>
              <w:rPr>
                <w:rFonts w:ascii="Times New Roman" w:hAnsi="Times New Roman" w:cs="Times New Roman"/>
              </w:rPr>
            </w:pP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Тема 1</w:t>
            </w:r>
            <w:r w:rsidR="005A77D2">
              <w:rPr>
                <w:rFonts w:ascii="Times New Roman" w:hAnsi="Times New Roman" w:cs="Times New Roman"/>
              </w:rPr>
              <w:t>. Творчество А.Твардовского</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 xml:space="preserve">Тема 2. </w:t>
            </w:r>
            <w:r w:rsidR="005A77D2">
              <w:rPr>
                <w:rFonts w:ascii="Times New Roman" w:hAnsi="Times New Roman" w:cs="Times New Roman"/>
              </w:rPr>
              <w:t>Поэмы А.Твардовского</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 xml:space="preserve">Тема 3. </w:t>
            </w:r>
            <w:r w:rsidR="005A77D2">
              <w:rPr>
                <w:rFonts w:ascii="Times New Roman" w:hAnsi="Times New Roman" w:cs="Times New Roman"/>
              </w:rPr>
              <w:t>Повести В.Тендрякова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5A77D2">
            <w:pPr>
              <w:rPr>
                <w:rFonts w:ascii="Times New Roman" w:hAnsi="Times New Roman" w:cs="Times New Roman"/>
              </w:rPr>
            </w:pPr>
            <w:r w:rsidRPr="007D43CE">
              <w:rPr>
                <w:rFonts w:ascii="Times New Roman" w:hAnsi="Times New Roman" w:cs="Times New Roman"/>
              </w:rPr>
              <w:t xml:space="preserve">Тема </w:t>
            </w:r>
            <w:r w:rsidR="005A77D2">
              <w:rPr>
                <w:rFonts w:ascii="Times New Roman" w:hAnsi="Times New Roman" w:cs="Times New Roman"/>
              </w:rPr>
              <w:t>4</w:t>
            </w:r>
            <w:r w:rsidRPr="007D43CE">
              <w:rPr>
                <w:rFonts w:ascii="Times New Roman" w:hAnsi="Times New Roman" w:cs="Times New Roman"/>
              </w:rPr>
              <w:t xml:space="preserve">. </w:t>
            </w:r>
            <w:r w:rsidR="005A77D2">
              <w:rPr>
                <w:rFonts w:ascii="Times New Roman" w:hAnsi="Times New Roman" w:cs="Times New Roman"/>
              </w:rPr>
              <w:t>Повесть «</w:t>
            </w:r>
            <w:r w:rsidR="00E0039A">
              <w:rPr>
                <w:rFonts w:ascii="Times New Roman" w:hAnsi="Times New Roman" w:cs="Times New Roman"/>
              </w:rPr>
              <w:t>Ночь после выпуска</w:t>
            </w:r>
            <w:r w:rsidR="005A77D2">
              <w:rPr>
                <w:rFonts w:ascii="Times New Roman" w:hAnsi="Times New Roman" w:cs="Times New Roman"/>
              </w:rPr>
              <w:t>»</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5A77D2" w:rsidP="007D43CE">
            <w:pPr>
              <w:rPr>
                <w:rFonts w:ascii="Times New Roman" w:hAnsi="Times New Roman" w:cs="Times New Roman"/>
              </w:rPr>
            </w:pPr>
            <w:r>
              <w:rPr>
                <w:rFonts w:ascii="Times New Roman" w:hAnsi="Times New Roman" w:cs="Times New Roman"/>
              </w:rPr>
              <w:t>Тема 5</w:t>
            </w:r>
            <w:r w:rsidR="007D43CE" w:rsidRPr="007D43CE">
              <w:rPr>
                <w:rFonts w:ascii="Times New Roman" w:hAnsi="Times New Roman" w:cs="Times New Roman"/>
              </w:rPr>
              <w:t xml:space="preserve">. </w:t>
            </w:r>
            <w:r>
              <w:rPr>
                <w:rFonts w:ascii="Times New Roman" w:hAnsi="Times New Roman" w:cs="Times New Roman"/>
              </w:rPr>
              <w:t>Творчество А.Солженицына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505131">
            <w:pPr>
              <w:rPr>
                <w:rFonts w:ascii="Times New Roman" w:hAnsi="Times New Roman" w:cs="Times New Roman"/>
              </w:rPr>
            </w:pPr>
            <w:r w:rsidRPr="007D43CE">
              <w:rPr>
                <w:rFonts w:ascii="Times New Roman" w:hAnsi="Times New Roman" w:cs="Times New Roman"/>
              </w:rPr>
              <w:t xml:space="preserve">Тема </w:t>
            </w:r>
            <w:r w:rsidR="005A77D2">
              <w:rPr>
                <w:rFonts w:ascii="Times New Roman" w:hAnsi="Times New Roman" w:cs="Times New Roman"/>
              </w:rPr>
              <w:t xml:space="preserve">6. Малая эпическая </w:t>
            </w:r>
            <w:r w:rsidR="00505131">
              <w:rPr>
                <w:rFonts w:ascii="Times New Roman" w:hAnsi="Times New Roman" w:cs="Times New Roman"/>
              </w:rPr>
              <w:t>форма у</w:t>
            </w:r>
            <w:r w:rsidR="005A77D2">
              <w:rPr>
                <w:rFonts w:ascii="Times New Roman" w:hAnsi="Times New Roman" w:cs="Times New Roman"/>
              </w:rPr>
              <w:t xml:space="preserve"> Солженицына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5A77D2" w:rsidP="007D43CE">
            <w:pPr>
              <w:rPr>
                <w:rFonts w:ascii="Times New Roman" w:hAnsi="Times New Roman" w:cs="Times New Roman"/>
              </w:rPr>
            </w:pPr>
            <w:r>
              <w:rPr>
                <w:rFonts w:ascii="Times New Roman" w:hAnsi="Times New Roman" w:cs="Times New Roman"/>
              </w:rPr>
              <w:t>Тема 7. Повесть «Один день Ивана Денисовича»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5A77D2" w:rsidP="007D43CE">
            <w:pPr>
              <w:rPr>
                <w:rFonts w:ascii="Times New Roman" w:hAnsi="Times New Roman" w:cs="Times New Roman"/>
              </w:rPr>
            </w:pPr>
            <w:r>
              <w:rPr>
                <w:rFonts w:ascii="Times New Roman" w:hAnsi="Times New Roman" w:cs="Times New Roman"/>
              </w:rPr>
              <w:t xml:space="preserve">Тема 8. </w:t>
            </w:r>
            <w:r w:rsidR="00E0039A">
              <w:rPr>
                <w:rFonts w:ascii="Times New Roman" w:hAnsi="Times New Roman" w:cs="Times New Roman"/>
              </w:rPr>
              <w:t>Деревенская проза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E0039A" w:rsidP="007D43CE">
            <w:pPr>
              <w:rPr>
                <w:rFonts w:ascii="Times New Roman" w:hAnsi="Times New Roman" w:cs="Times New Roman"/>
              </w:rPr>
            </w:pPr>
            <w:r>
              <w:rPr>
                <w:rFonts w:ascii="Times New Roman" w:hAnsi="Times New Roman" w:cs="Times New Roman"/>
              </w:rPr>
              <w:lastRenderedPageBreak/>
              <w:t>Тема 9</w:t>
            </w:r>
            <w:r w:rsidR="007D43CE" w:rsidRPr="007D43CE">
              <w:rPr>
                <w:rFonts w:ascii="Times New Roman" w:hAnsi="Times New Roman" w:cs="Times New Roman"/>
              </w:rPr>
              <w:t>.</w:t>
            </w:r>
            <w:r>
              <w:rPr>
                <w:rFonts w:ascii="Times New Roman" w:hAnsi="Times New Roman" w:cs="Times New Roman"/>
              </w:rPr>
              <w:t xml:space="preserve"> Творчество В.Шукшина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E0039A" w:rsidP="007D43CE">
            <w:pPr>
              <w:rPr>
                <w:rFonts w:ascii="Times New Roman" w:hAnsi="Times New Roman" w:cs="Times New Roman"/>
              </w:rPr>
            </w:pPr>
            <w:r>
              <w:rPr>
                <w:rFonts w:ascii="Times New Roman" w:hAnsi="Times New Roman" w:cs="Times New Roman"/>
              </w:rPr>
              <w:t>Тема 10. Рассказы В.Шукшина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E0039A">
            <w:pPr>
              <w:rPr>
                <w:rFonts w:ascii="Times New Roman" w:hAnsi="Times New Roman" w:cs="Times New Roman"/>
              </w:rPr>
            </w:pPr>
            <w:r w:rsidRPr="007D43CE">
              <w:rPr>
                <w:rFonts w:ascii="Times New Roman" w:hAnsi="Times New Roman" w:cs="Times New Roman"/>
              </w:rPr>
              <w:t xml:space="preserve">Тема </w:t>
            </w:r>
            <w:r w:rsidR="00E0039A">
              <w:rPr>
                <w:rFonts w:ascii="Times New Roman" w:hAnsi="Times New Roman" w:cs="Times New Roman"/>
              </w:rPr>
              <w:t>11</w:t>
            </w:r>
            <w:r w:rsidRPr="007D43CE">
              <w:rPr>
                <w:rFonts w:ascii="Times New Roman" w:hAnsi="Times New Roman" w:cs="Times New Roman"/>
              </w:rPr>
              <w:t>.</w:t>
            </w:r>
            <w:r w:rsidR="00E0039A">
              <w:rPr>
                <w:rFonts w:ascii="Times New Roman" w:hAnsi="Times New Roman" w:cs="Times New Roman"/>
              </w:rPr>
              <w:t xml:space="preserve"> Творчество Ю.Трифонова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E0039A">
            <w:pPr>
              <w:rPr>
                <w:rFonts w:ascii="Times New Roman" w:hAnsi="Times New Roman" w:cs="Times New Roman"/>
              </w:rPr>
            </w:pPr>
            <w:r w:rsidRPr="007D43CE">
              <w:rPr>
                <w:rFonts w:ascii="Times New Roman" w:hAnsi="Times New Roman" w:cs="Times New Roman"/>
              </w:rPr>
              <w:t xml:space="preserve">Тема </w:t>
            </w:r>
            <w:r w:rsidR="00E0039A">
              <w:rPr>
                <w:rFonts w:ascii="Times New Roman" w:hAnsi="Times New Roman" w:cs="Times New Roman"/>
              </w:rPr>
              <w:t>12. «Дом на набережной»</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E0039A" w:rsidP="007D43CE">
            <w:pPr>
              <w:rPr>
                <w:rFonts w:ascii="Times New Roman" w:hAnsi="Times New Roman" w:cs="Times New Roman"/>
              </w:rPr>
            </w:pPr>
            <w:r>
              <w:rPr>
                <w:rFonts w:ascii="Times New Roman" w:hAnsi="Times New Roman" w:cs="Times New Roman"/>
              </w:rPr>
              <w:t>Тема 13. Поэзия второй половины ХХ века. Обзор</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E0039A" w:rsidP="007D43CE">
            <w:pPr>
              <w:rPr>
                <w:rFonts w:ascii="Times New Roman" w:hAnsi="Times New Roman" w:cs="Times New Roman"/>
              </w:rPr>
            </w:pPr>
            <w:r>
              <w:rPr>
                <w:rFonts w:ascii="Times New Roman" w:hAnsi="Times New Roman" w:cs="Times New Roman"/>
              </w:rPr>
              <w:t>Тема 14. Творчество А.Галича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 xml:space="preserve">Контрольный урок </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r>
      <w:tr w:rsidR="007D43CE" w:rsidRPr="00E0039A"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E0039A" w:rsidRDefault="007D43CE" w:rsidP="007D43CE">
            <w:pPr>
              <w:rPr>
                <w:rFonts w:ascii="Times New Roman" w:hAnsi="Times New Roman" w:cs="Times New Roman"/>
                <w:b/>
              </w:rPr>
            </w:pPr>
            <w:r w:rsidRPr="00E0039A">
              <w:rPr>
                <w:rFonts w:ascii="Times New Roman" w:hAnsi="Times New Roman" w:cs="Times New Roman"/>
                <w:b/>
              </w:rPr>
              <w:t>ВСЕГО ЗА СЕМЕСТР</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E0039A" w:rsidRDefault="007D43CE" w:rsidP="007D43CE">
            <w:pPr>
              <w:rPr>
                <w:rFonts w:ascii="Times New Roman" w:hAnsi="Times New Roman" w:cs="Times New Roman"/>
                <w:b/>
              </w:rPr>
            </w:pPr>
            <w:r w:rsidRPr="00E0039A">
              <w:rPr>
                <w:rFonts w:ascii="Times New Roman" w:hAnsi="Times New Roman" w:cs="Times New Roman"/>
                <w:b/>
              </w:rPr>
              <w:t>48</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E0039A" w:rsidRDefault="007D43CE" w:rsidP="007D43CE">
            <w:pPr>
              <w:rPr>
                <w:rFonts w:ascii="Times New Roman" w:hAnsi="Times New Roman" w:cs="Times New Roman"/>
                <w:b/>
              </w:rPr>
            </w:pPr>
            <w:r w:rsidRPr="00E0039A">
              <w:rPr>
                <w:rFonts w:ascii="Times New Roman" w:hAnsi="Times New Roman" w:cs="Times New Roman"/>
                <w:b/>
              </w:rPr>
              <w:t>32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E0039A" w:rsidRDefault="007D43CE" w:rsidP="007D43CE">
            <w:pPr>
              <w:rPr>
                <w:rFonts w:ascii="Times New Roman" w:hAnsi="Times New Roman" w:cs="Times New Roman"/>
                <w:b/>
              </w:rPr>
            </w:pPr>
            <w:r w:rsidRPr="00E0039A">
              <w:rPr>
                <w:rFonts w:ascii="Times New Roman" w:hAnsi="Times New Roman" w:cs="Times New Roman"/>
                <w:b/>
              </w:rPr>
              <w:t>16</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V</w:t>
            </w:r>
            <w:r>
              <w:rPr>
                <w:rFonts w:ascii="Times New Roman" w:hAnsi="Times New Roman" w:cs="Times New Roman"/>
                <w:lang w:val="en-US"/>
              </w:rPr>
              <w:t>III</w:t>
            </w:r>
            <w:r w:rsidRPr="007D43CE">
              <w:rPr>
                <w:rFonts w:ascii="Times New Roman" w:hAnsi="Times New Roman" w:cs="Times New Roman"/>
              </w:rPr>
              <w:t xml:space="preserve"> семестр</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E0039A" w:rsidRDefault="007D43CE" w:rsidP="007D43CE">
            <w:pPr>
              <w:rPr>
                <w:rFonts w:ascii="Times New Roman" w:hAnsi="Times New Roman" w:cs="Times New Roman"/>
              </w:rPr>
            </w:pPr>
            <w:r w:rsidRPr="007D43CE">
              <w:rPr>
                <w:rFonts w:ascii="Times New Roman" w:hAnsi="Times New Roman" w:cs="Times New Roman"/>
              </w:rPr>
              <w:t>Те</w:t>
            </w:r>
            <w:r w:rsidR="00E0039A">
              <w:rPr>
                <w:rFonts w:ascii="Times New Roman" w:hAnsi="Times New Roman" w:cs="Times New Roman"/>
              </w:rPr>
              <w:t>ма 1</w:t>
            </w:r>
            <w:r w:rsidR="00E0039A" w:rsidRPr="00E0039A">
              <w:rPr>
                <w:rFonts w:ascii="Times New Roman" w:hAnsi="Times New Roman" w:cs="Times New Roman"/>
              </w:rPr>
              <w:t>5</w:t>
            </w:r>
            <w:r w:rsidR="00E0039A">
              <w:rPr>
                <w:rFonts w:ascii="Times New Roman" w:hAnsi="Times New Roman" w:cs="Times New Roman"/>
              </w:rPr>
              <w:t>. В.Аксенов. «Остров Крым»</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E0039A" w:rsidP="007D43CE">
            <w:pPr>
              <w:rPr>
                <w:rFonts w:ascii="Times New Roman" w:hAnsi="Times New Roman" w:cs="Times New Roman"/>
              </w:rPr>
            </w:pPr>
            <w:r>
              <w:rPr>
                <w:rFonts w:ascii="Times New Roman" w:hAnsi="Times New Roman" w:cs="Times New Roman"/>
              </w:rPr>
              <w:t xml:space="preserve">Тема 16. </w:t>
            </w:r>
            <w:r w:rsidR="00F077C9">
              <w:rPr>
                <w:rFonts w:ascii="Times New Roman" w:hAnsi="Times New Roman" w:cs="Times New Roman"/>
              </w:rPr>
              <w:t>Возвращенная литература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F077C9" w:rsidP="007D43CE">
            <w:pPr>
              <w:rPr>
                <w:rFonts w:ascii="Times New Roman" w:hAnsi="Times New Roman" w:cs="Times New Roman"/>
              </w:rPr>
            </w:pPr>
            <w:r>
              <w:rPr>
                <w:rFonts w:ascii="Times New Roman" w:hAnsi="Times New Roman" w:cs="Times New Roman"/>
              </w:rPr>
              <w:t xml:space="preserve">Тема 17. В.Войнович «Жизнь и необыкновенные приключения солдата Ивана </w:t>
            </w:r>
            <w:proofErr w:type="spellStart"/>
            <w:r>
              <w:rPr>
                <w:rFonts w:ascii="Times New Roman" w:hAnsi="Times New Roman" w:cs="Times New Roman"/>
              </w:rPr>
              <w:t>Чонкина</w:t>
            </w:r>
            <w:proofErr w:type="spellEnd"/>
            <w:r>
              <w:rPr>
                <w:rFonts w:ascii="Times New Roman" w:hAnsi="Times New Roman" w:cs="Times New Roman"/>
              </w:rPr>
              <w:t>»</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F077C9" w:rsidP="007D43CE">
            <w:pPr>
              <w:rPr>
                <w:rFonts w:ascii="Times New Roman" w:hAnsi="Times New Roman" w:cs="Times New Roman"/>
              </w:rPr>
            </w:pPr>
            <w:r>
              <w:rPr>
                <w:rFonts w:ascii="Times New Roman" w:hAnsi="Times New Roman" w:cs="Times New Roman"/>
              </w:rPr>
              <w:t>Тема 18. Поэзия В.Высоцкого</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F077C9">
            <w:pPr>
              <w:rPr>
                <w:rFonts w:ascii="Times New Roman" w:hAnsi="Times New Roman" w:cs="Times New Roman"/>
              </w:rPr>
            </w:pPr>
            <w:r w:rsidRPr="007D43CE">
              <w:rPr>
                <w:rFonts w:ascii="Times New Roman" w:hAnsi="Times New Roman" w:cs="Times New Roman"/>
              </w:rPr>
              <w:t xml:space="preserve">Тема </w:t>
            </w:r>
            <w:r w:rsidR="00F077C9">
              <w:rPr>
                <w:rFonts w:ascii="Times New Roman" w:hAnsi="Times New Roman" w:cs="Times New Roman"/>
              </w:rPr>
              <w:t>19. Творчество В.Распутина. Повесть «Пожар»</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F077C9" w:rsidP="007D43CE">
            <w:pPr>
              <w:rPr>
                <w:rFonts w:ascii="Times New Roman" w:hAnsi="Times New Roman" w:cs="Times New Roman"/>
              </w:rPr>
            </w:pPr>
            <w:r>
              <w:rPr>
                <w:rFonts w:ascii="Times New Roman" w:hAnsi="Times New Roman" w:cs="Times New Roman"/>
              </w:rPr>
              <w:t xml:space="preserve">Тема 20. Повести «Прощание </w:t>
            </w:r>
            <w:proofErr w:type="gramStart"/>
            <w:r>
              <w:rPr>
                <w:rFonts w:ascii="Times New Roman" w:hAnsi="Times New Roman" w:cs="Times New Roman"/>
              </w:rPr>
              <w:t>с</w:t>
            </w:r>
            <w:proofErr w:type="gramEnd"/>
            <w:r>
              <w:rPr>
                <w:rFonts w:ascii="Times New Roman" w:hAnsi="Times New Roman" w:cs="Times New Roman"/>
              </w:rPr>
              <w:t xml:space="preserve"> Матерой», «Живи и помни»</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F077C9" w:rsidP="007D43CE">
            <w:pPr>
              <w:rPr>
                <w:rFonts w:ascii="Times New Roman" w:hAnsi="Times New Roman" w:cs="Times New Roman"/>
              </w:rPr>
            </w:pPr>
            <w:r>
              <w:rPr>
                <w:rFonts w:ascii="Times New Roman" w:hAnsi="Times New Roman" w:cs="Times New Roman"/>
              </w:rPr>
              <w:t>Тема 21. Театр А.Вампилова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F077C9" w:rsidP="007D43CE">
            <w:pPr>
              <w:rPr>
                <w:rFonts w:ascii="Times New Roman" w:hAnsi="Times New Roman" w:cs="Times New Roman"/>
              </w:rPr>
            </w:pPr>
            <w:r>
              <w:rPr>
                <w:rFonts w:ascii="Times New Roman" w:hAnsi="Times New Roman" w:cs="Times New Roman"/>
              </w:rPr>
              <w:t>Тема 22</w:t>
            </w:r>
            <w:r w:rsidR="007D43CE" w:rsidRPr="007D43CE">
              <w:rPr>
                <w:rFonts w:ascii="Times New Roman" w:hAnsi="Times New Roman" w:cs="Times New Roman"/>
              </w:rPr>
              <w:t xml:space="preserve">. </w:t>
            </w:r>
            <w:r>
              <w:rPr>
                <w:rFonts w:ascii="Times New Roman" w:hAnsi="Times New Roman" w:cs="Times New Roman"/>
              </w:rPr>
              <w:t>Фантастика братьев Стругацких</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Тема 2</w:t>
            </w:r>
            <w:r w:rsidR="00F077C9">
              <w:rPr>
                <w:rFonts w:ascii="Times New Roman" w:hAnsi="Times New Roman" w:cs="Times New Roman"/>
              </w:rPr>
              <w:t>3</w:t>
            </w:r>
            <w:r w:rsidRPr="007D43CE">
              <w:rPr>
                <w:rFonts w:ascii="Times New Roman" w:hAnsi="Times New Roman" w:cs="Times New Roman"/>
              </w:rPr>
              <w:t>.</w:t>
            </w:r>
            <w:r w:rsidR="00F077C9">
              <w:rPr>
                <w:rFonts w:ascii="Times New Roman" w:hAnsi="Times New Roman" w:cs="Times New Roman"/>
              </w:rPr>
              <w:t>В.Астафьев «Печальный детектив»</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F077C9">
            <w:pPr>
              <w:rPr>
                <w:rFonts w:ascii="Times New Roman" w:hAnsi="Times New Roman" w:cs="Times New Roman"/>
              </w:rPr>
            </w:pPr>
            <w:r w:rsidRPr="007D43CE">
              <w:rPr>
                <w:rFonts w:ascii="Times New Roman" w:hAnsi="Times New Roman" w:cs="Times New Roman"/>
              </w:rPr>
              <w:t xml:space="preserve">Тема </w:t>
            </w:r>
            <w:r w:rsidR="00F077C9">
              <w:rPr>
                <w:rFonts w:ascii="Times New Roman" w:hAnsi="Times New Roman" w:cs="Times New Roman"/>
              </w:rPr>
              <w:t>24</w:t>
            </w:r>
            <w:r w:rsidRPr="007D43CE">
              <w:rPr>
                <w:rFonts w:ascii="Times New Roman" w:hAnsi="Times New Roman" w:cs="Times New Roman"/>
              </w:rPr>
              <w:t xml:space="preserve">. </w:t>
            </w:r>
            <w:proofErr w:type="spellStart"/>
            <w:r w:rsidR="00F077C9">
              <w:rPr>
                <w:rFonts w:ascii="Times New Roman" w:hAnsi="Times New Roman" w:cs="Times New Roman"/>
              </w:rPr>
              <w:t>Неоакмеисты</w:t>
            </w:r>
            <w:proofErr w:type="spellEnd"/>
            <w:r w:rsidR="00F077C9">
              <w:rPr>
                <w:rFonts w:ascii="Times New Roman" w:hAnsi="Times New Roman" w:cs="Times New Roman"/>
              </w:rPr>
              <w:t xml:space="preserve"> (</w:t>
            </w:r>
            <w:proofErr w:type="spellStart"/>
            <w:r w:rsidR="00F077C9">
              <w:rPr>
                <w:rFonts w:ascii="Times New Roman" w:hAnsi="Times New Roman" w:cs="Times New Roman"/>
              </w:rPr>
              <w:t>Бэлла</w:t>
            </w:r>
            <w:proofErr w:type="spellEnd"/>
            <w:r w:rsidR="00F077C9">
              <w:rPr>
                <w:rFonts w:ascii="Times New Roman" w:hAnsi="Times New Roman" w:cs="Times New Roman"/>
              </w:rPr>
              <w:t xml:space="preserve"> Ахмадулина, А.Кушнер, А.Чухонцев)</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7D43CE"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F077C9">
            <w:pPr>
              <w:rPr>
                <w:rFonts w:ascii="Times New Roman" w:hAnsi="Times New Roman" w:cs="Times New Roman"/>
              </w:rPr>
            </w:pPr>
            <w:r w:rsidRPr="007D43CE">
              <w:rPr>
                <w:rFonts w:ascii="Times New Roman" w:hAnsi="Times New Roman" w:cs="Times New Roman"/>
              </w:rPr>
              <w:t xml:space="preserve">Тема </w:t>
            </w:r>
            <w:r w:rsidR="00F077C9">
              <w:rPr>
                <w:rFonts w:ascii="Times New Roman" w:hAnsi="Times New Roman" w:cs="Times New Roman"/>
              </w:rPr>
              <w:t>25</w:t>
            </w:r>
            <w:r w:rsidRPr="007D43CE">
              <w:rPr>
                <w:rFonts w:ascii="Times New Roman" w:hAnsi="Times New Roman" w:cs="Times New Roman"/>
              </w:rPr>
              <w:t>.</w:t>
            </w:r>
            <w:r w:rsidR="00F077C9">
              <w:rPr>
                <w:rFonts w:ascii="Times New Roman" w:hAnsi="Times New Roman" w:cs="Times New Roman"/>
              </w:rPr>
              <w:t>В.Гроссман. Роман «Жизнь и судьба»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7D43CE" w:rsidRDefault="007D43CE" w:rsidP="007D43CE">
            <w:pPr>
              <w:rPr>
                <w:rFonts w:ascii="Times New Roman" w:hAnsi="Times New Roman" w:cs="Times New Roman"/>
              </w:rPr>
            </w:pPr>
            <w:r w:rsidRPr="007D43CE">
              <w:rPr>
                <w:rFonts w:ascii="Times New Roman" w:hAnsi="Times New Roman" w:cs="Times New Roman"/>
              </w:rPr>
              <w:t>1</w:t>
            </w:r>
          </w:p>
        </w:tc>
      </w:tr>
      <w:tr w:rsidR="007D43CE" w:rsidRPr="00B57959"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F077C9" w:rsidP="00B57959">
            <w:pPr>
              <w:rPr>
                <w:rFonts w:ascii="Times New Roman" w:hAnsi="Times New Roman" w:cs="Times New Roman"/>
                <w:color w:val="auto"/>
              </w:rPr>
            </w:pPr>
            <w:r w:rsidRPr="00B57959">
              <w:rPr>
                <w:rFonts w:ascii="Times New Roman" w:hAnsi="Times New Roman" w:cs="Times New Roman"/>
                <w:color w:val="auto"/>
              </w:rPr>
              <w:t>Тема 26</w:t>
            </w:r>
            <w:r w:rsidR="001955B1" w:rsidRPr="00B57959">
              <w:rPr>
                <w:rFonts w:ascii="Times New Roman" w:hAnsi="Times New Roman" w:cs="Times New Roman"/>
                <w:color w:val="auto"/>
              </w:rPr>
              <w:t xml:space="preserve">. </w:t>
            </w:r>
            <w:r w:rsidR="00B57959" w:rsidRPr="00B57959">
              <w:rPr>
                <w:rFonts w:ascii="Times New Roman" w:hAnsi="Times New Roman" w:cs="Times New Roman"/>
                <w:color w:val="auto"/>
              </w:rPr>
              <w:t xml:space="preserve">Проблематика романа «Жизнь и судьба». Система образов. </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1</w:t>
            </w:r>
          </w:p>
        </w:tc>
      </w:tr>
      <w:tr w:rsidR="007D43CE" w:rsidRPr="00B57959"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B57959">
            <w:pPr>
              <w:rPr>
                <w:rFonts w:ascii="Times New Roman" w:hAnsi="Times New Roman" w:cs="Times New Roman"/>
                <w:color w:val="auto"/>
              </w:rPr>
            </w:pPr>
            <w:r w:rsidRPr="00B57959">
              <w:rPr>
                <w:rFonts w:ascii="Times New Roman" w:hAnsi="Times New Roman" w:cs="Times New Roman"/>
                <w:color w:val="auto"/>
              </w:rPr>
              <w:t xml:space="preserve">Тема </w:t>
            </w:r>
            <w:r w:rsidR="001955B1" w:rsidRPr="00B57959">
              <w:rPr>
                <w:rFonts w:ascii="Times New Roman" w:hAnsi="Times New Roman" w:cs="Times New Roman"/>
                <w:color w:val="auto"/>
              </w:rPr>
              <w:t>27</w:t>
            </w:r>
            <w:r w:rsidRPr="00B57959">
              <w:rPr>
                <w:rFonts w:ascii="Times New Roman" w:hAnsi="Times New Roman" w:cs="Times New Roman"/>
                <w:color w:val="auto"/>
              </w:rPr>
              <w:t xml:space="preserve">. </w:t>
            </w:r>
            <w:r w:rsidR="00B57959" w:rsidRPr="00B57959">
              <w:rPr>
                <w:rFonts w:ascii="Times New Roman" w:hAnsi="Times New Roman" w:cs="Times New Roman"/>
                <w:color w:val="auto"/>
              </w:rPr>
              <w:t>Проза «сорокалетних» (термин В. Бондаренко): А. Ким, Р. Киреев, В. Маканин.</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1</w:t>
            </w:r>
          </w:p>
        </w:tc>
      </w:tr>
      <w:tr w:rsidR="007D43CE" w:rsidRPr="00B57959"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1955B1">
            <w:pPr>
              <w:rPr>
                <w:rFonts w:ascii="Times New Roman" w:hAnsi="Times New Roman" w:cs="Times New Roman"/>
                <w:color w:val="auto"/>
              </w:rPr>
            </w:pPr>
            <w:r w:rsidRPr="00B57959">
              <w:rPr>
                <w:rFonts w:ascii="Times New Roman" w:hAnsi="Times New Roman" w:cs="Times New Roman"/>
                <w:color w:val="auto"/>
              </w:rPr>
              <w:t xml:space="preserve">Тема </w:t>
            </w:r>
            <w:r w:rsidR="001955B1" w:rsidRPr="00B57959">
              <w:rPr>
                <w:rFonts w:ascii="Times New Roman" w:hAnsi="Times New Roman" w:cs="Times New Roman"/>
                <w:color w:val="auto"/>
              </w:rPr>
              <w:t>28</w:t>
            </w:r>
            <w:r w:rsidRPr="00B57959">
              <w:rPr>
                <w:rFonts w:ascii="Times New Roman" w:hAnsi="Times New Roman" w:cs="Times New Roman"/>
                <w:color w:val="auto"/>
              </w:rPr>
              <w:t xml:space="preserve">. </w:t>
            </w:r>
            <w:r w:rsidR="00B57959" w:rsidRPr="00B57959">
              <w:rPr>
                <w:rFonts w:ascii="Times New Roman" w:hAnsi="Times New Roman" w:cs="Times New Roman"/>
                <w:color w:val="auto"/>
              </w:rPr>
              <w:t>Лирика Николая Рубцова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1</w:t>
            </w:r>
          </w:p>
        </w:tc>
      </w:tr>
      <w:tr w:rsidR="007D43CE" w:rsidRPr="00B57959"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1955B1">
            <w:pPr>
              <w:rPr>
                <w:rFonts w:ascii="Times New Roman" w:hAnsi="Times New Roman" w:cs="Times New Roman"/>
                <w:color w:val="auto"/>
              </w:rPr>
            </w:pPr>
            <w:r w:rsidRPr="00B57959">
              <w:rPr>
                <w:rFonts w:ascii="Times New Roman" w:hAnsi="Times New Roman" w:cs="Times New Roman"/>
                <w:color w:val="auto"/>
              </w:rPr>
              <w:t xml:space="preserve">Тема </w:t>
            </w:r>
            <w:r w:rsidR="001955B1" w:rsidRPr="00B57959">
              <w:rPr>
                <w:rFonts w:ascii="Times New Roman" w:hAnsi="Times New Roman" w:cs="Times New Roman"/>
                <w:color w:val="auto"/>
              </w:rPr>
              <w:t>29</w:t>
            </w:r>
            <w:r w:rsidRPr="00B57959">
              <w:rPr>
                <w:rFonts w:ascii="Times New Roman" w:hAnsi="Times New Roman" w:cs="Times New Roman"/>
                <w:color w:val="auto"/>
              </w:rPr>
              <w:t xml:space="preserve">. </w:t>
            </w:r>
            <w:r w:rsidR="00B57959" w:rsidRPr="00B57959">
              <w:rPr>
                <w:rFonts w:ascii="Times New Roman" w:hAnsi="Times New Roman" w:cs="Times New Roman"/>
                <w:color w:val="auto"/>
              </w:rPr>
              <w:t>Чингиз Айтматов. «Плаха»</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B57959" w:rsidP="007D43CE">
            <w:pPr>
              <w:rPr>
                <w:rFonts w:ascii="Times New Roman" w:hAnsi="Times New Roman" w:cs="Times New Roman"/>
                <w:color w:val="auto"/>
              </w:rPr>
            </w:pPr>
            <w:r w:rsidRPr="00B57959">
              <w:rPr>
                <w:rFonts w:ascii="Times New Roman" w:hAnsi="Times New Roman" w:cs="Times New Roman"/>
                <w:color w:val="auto"/>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7D43CE" w:rsidRPr="00B57959" w:rsidRDefault="007D43CE" w:rsidP="007D43CE">
            <w:pPr>
              <w:rPr>
                <w:rFonts w:ascii="Times New Roman" w:hAnsi="Times New Roman" w:cs="Times New Roman"/>
                <w:color w:val="auto"/>
              </w:rPr>
            </w:pPr>
            <w:r w:rsidRPr="00B57959">
              <w:rPr>
                <w:rFonts w:ascii="Times New Roman" w:hAnsi="Times New Roman" w:cs="Times New Roman"/>
                <w:color w:val="auto"/>
              </w:rPr>
              <w:t>1</w:t>
            </w:r>
          </w:p>
        </w:tc>
      </w:tr>
      <w:tr w:rsidR="00B57959" w:rsidRPr="00B57959" w:rsidTr="001955B1">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tcPr>
          <w:p w:rsidR="007D43CE" w:rsidRPr="00B57959" w:rsidRDefault="001955B1" w:rsidP="007D43CE">
            <w:pPr>
              <w:rPr>
                <w:rFonts w:ascii="Times New Roman" w:hAnsi="Times New Roman" w:cs="Times New Roman"/>
                <w:color w:val="auto"/>
              </w:rPr>
            </w:pPr>
            <w:r w:rsidRPr="00B57959">
              <w:rPr>
                <w:rFonts w:ascii="Times New Roman" w:hAnsi="Times New Roman" w:cs="Times New Roman"/>
                <w:color w:val="auto"/>
              </w:rPr>
              <w:t>Тема 30.</w:t>
            </w:r>
            <w:r w:rsidR="00B57959" w:rsidRPr="00B57959">
              <w:rPr>
                <w:rFonts w:ascii="Times New Roman" w:hAnsi="Times New Roman" w:cs="Times New Roman"/>
                <w:color w:val="auto"/>
              </w:rPr>
              <w:t>В.Ерофеев. «</w:t>
            </w:r>
            <w:proofErr w:type="gramStart"/>
            <w:r w:rsidR="00B57959" w:rsidRPr="00B57959">
              <w:rPr>
                <w:rFonts w:ascii="Times New Roman" w:hAnsi="Times New Roman" w:cs="Times New Roman"/>
                <w:color w:val="auto"/>
              </w:rPr>
              <w:t>Москва-Петушки</w:t>
            </w:r>
            <w:proofErr w:type="gramEnd"/>
            <w:r w:rsidR="00B57959" w:rsidRPr="00B57959">
              <w:rPr>
                <w:rFonts w:ascii="Times New Roman" w:hAnsi="Times New Roman" w:cs="Times New Roman"/>
                <w:color w:val="auto"/>
              </w:rPr>
              <w:t>»</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tcPr>
          <w:p w:rsidR="007D43CE" w:rsidRPr="00B57959" w:rsidRDefault="00B57959" w:rsidP="007D43CE">
            <w:pPr>
              <w:rPr>
                <w:rFonts w:ascii="Times New Roman" w:hAnsi="Times New Roman" w:cs="Times New Roman"/>
                <w:color w:val="auto"/>
              </w:rPr>
            </w:pPr>
            <w:r w:rsidRPr="00B57959">
              <w:rPr>
                <w:rFonts w:ascii="Times New Roman" w:hAnsi="Times New Roman" w:cs="Times New Roman"/>
                <w:color w:val="auto"/>
              </w:rPr>
              <w:t>3</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Pr="00B57959" w:rsidRDefault="00B57959" w:rsidP="007D43CE">
            <w:pPr>
              <w:rPr>
                <w:rFonts w:ascii="Times New Roman" w:hAnsi="Times New Roman" w:cs="Times New Roman"/>
                <w:color w:val="auto"/>
              </w:rPr>
            </w:pPr>
            <w:r w:rsidRPr="00B57959">
              <w:rPr>
                <w:rFonts w:ascii="Times New Roman" w:hAnsi="Times New Roman" w:cs="Times New Roman"/>
                <w:color w:val="auto"/>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Pr="00B57959" w:rsidRDefault="00B57959" w:rsidP="007D43CE">
            <w:pPr>
              <w:rPr>
                <w:rFonts w:ascii="Times New Roman" w:hAnsi="Times New Roman" w:cs="Times New Roman"/>
                <w:color w:val="auto"/>
              </w:rPr>
            </w:pPr>
            <w:r w:rsidRPr="00B57959">
              <w:rPr>
                <w:rFonts w:ascii="Times New Roman" w:hAnsi="Times New Roman" w:cs="Times New Roman"/>
                <w:color w:val="auto"/>
              </w:rPr>
              <w:t>1</w:t>
            </w:r>
          </w:p>
        </w:tc>
      </w:tr>
      <w:tr w:rsidR="007D43CE" w:rsidRPr="00F6643C"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F6643C" w:rsidRDefault="007D43CE" w:rsidP="007D43CE">
            <w:pPr>
              <w:rPr>
                <w:rFonts w:ascii="Times New Roman" w:hAnsi="Times New Roman" w:cs="Times New Roman"/>
                <w:b/>
              </w:rPr>
            </w:pPr>
            <w:r w:rsidRPr="00F6643C">
              <w:rPr>
                <w:rFonts w:ascii="Times New Roman" w:hAnsi="Times New Roman" w:cs="Times New Roman"/>
                <w:b/>
              </w:rPr>
              <w:t>ВСЕГО ЗА СЕМЕСТР</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tcPr>
          <w:p w:rsidR="007D43CE" w:rsidRPr="00F6643C" w:rsidRDefault="00B57959" w:rsidP="007D43CE">
            <w:pPr>
              <w:rPr>
                <w:rFonts w:ascii="Times New Roman" w:hAnsi="Times New Roman" w:cs="Times New Roman"/>
                <w:b/>
              </w:rPr>
            </w:pPr>
            <w:r>
              <w:rPr>
                <w:rFonts w:ascii="Times New Roman" w:hAnsi="Times New Roman" w:cs="Times New Roman"/>
                <w:b/>
              </w:rPr>
              <w:t>48</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Pr="00F6643C" w:rsidRDefault="00B57959" w:rsidP="007D43CE">
            <w:pPr>
              <w:rPr>
                <w:rFonts w:ascii="Times New Roman" w:hAnsi="Times New Roman" w:cs="Times New Roman"/>
                <w:b/>
              </w:rPr>
            </w:pPr>
            <w:r>
              <w:rPr>
                <w:rFonts w:ascii="Times New Roman" w:hAnsi="Times New Roman" w:cs="Times New Roman"/>
                <w:b/>
              </w:rPr>
              <w:t>32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Pr="00F6643C" w:rsidRDefault="00B57959" w:rsidP="007D43CE">
            <w:pPr>
              <w:rPr>
                <w:rFonts w:ascii="Times New Roman" w:hAnsi="Times New Roman" w:cs="Times New Roman"/>
                <w:b/>
              </w:rPr>
            </w:pPr>
            <w:r>
              <w:rPr>
                <w:rFonts w:ascii="Times New Roman" w:hAnsi="Times New Roman" w:cs="Times New Roman"/>
                <w:b/>
              </w:rPr>
              <w:t>16</w:t>
            </w:r>
          </w:p>
        </w:tc>
      </w:tr>
      <w:tr w:rsidR="007D43CE" w:rsidRPr="00F6643C" w:rsidTr="007D43CE">
        <w:trPr>
          <w:trHeight w:val="312"/>
        </w:trPr>
        <w:tc>
          <w:tcPr>
            <w:tcW w:w="6667" w:type="dxa"/>
            <w:tcBorders>
              <w:top w:val="single" w:sz="4" w:space="0" w:color="auto"/>
              <w:left w:val="single" w:sz="4" w:space="0" w:color="auto"/>
              <w:bottom w:val="single" w:sz="4" w:space="0" w:color="auto"/>
              <w:right w:val="single" w:sz="4" w:space="0" w:color="auto"/>
            </w:tcBorders>
            <w:shd w:val="clear" w:color="auto" w:fill="FFFFFF"/>
            <w:hideMark/>
          </w:tcPr>
          <w:p w:rsidR="007D43CE" w:rsidRPr="00F6643C" w:rsidRDefault="007D43CE" w:rsidP="007D43CE">
            <w:pPr>
              <w:rPr>
                <w:rFonts w:ascii="Times New Roman" w:hAnsi="Times New Roman" w:cs="Times New Roman"/>
                <w:b/>
              </w:rPr>
            </w:pPr>
            <w:r w:rsidRPr="00F6643C">
              <w:rPr>
                <w:rFonts w:ascii="Times New Roman" w:hAnsi="Times New Roman" w:cs="Times New Roman"/>
                <w:b/>
              </w:rPr>
              <w:t>ВСЕГО ЗА КУРС:</w:t>
            </w:r>
          </w:p>
        </w:tc>
        <w:tc>
          <w:tcPr>
            <w:tcW w:w="895" w:type="dxa"/>
            <w:gridSpan w:val="5"/>
            <w:tcBorders>
              <w:top w:val="single" w:sz="4" w:space="0" w:color="auto"/>
              <w:left w:val="single" w:sz="4" w:space="0" w:color="auto"/>
              <w:bottom w:val="single" w:sz="4" w:space="0" w:color="auto"/>
              <w:right w:val="single" w:sz="4" w:space="0" w:color="auto"/>
            </w:tcBorders>
            <w:shd w:val="clear" w:color="auto" w:fill="FFFFFF"/>
          </w:tcPr>
          <w:p w:rsidR="007D43CE" w:rsidRPr="00F6643C" w:rsidRDefault="00B57959" w:rsidP="007D43CE">
            <w:pPr>
              <w:rPr>
                <w:rFonts w:ascii="Times New Roman" w:hAnsi="Times New Roman" w:cs="Times New Roman"/>
                <w:b/>
              </w:rPr>
            </w:pPr>
            <w:r>
              <w:rPr>
                <w:rFonts w:ascii="Times New Roman" w:hAnsi="Times New Roman" w:cs="Times New Roman"/>
                <w:b/>
              </w:rPr>
              <w:t>96</w:t>
            </w:r>
          </w:p>
        </w:tc>
        <w:tc>
          <w:tcPr>
            <w:tcW w:w="1516" w:type="dxa"/>
            <w:tcBorders>
              <w:top w:val="single" w:sz="4" w:space="0" w:color="auto"/>
              <w:left w:val="single" w:sz="4" w:space="0" w:color="auto"/>
              <w:bottom w:val="single" w:sz="4" w:space="0" w:color="auto"/>
              <w:right w:val="single" w:sz="4" w:space="0" w:color="auto"/>
            </w:tcBorders>
            <w:shd w:val="clear" w:color="auto" w:fill="FFFFFF"/>
          </w:tcPr>
          <w:p w:rsidR="007D43CE" w:rsidRPr="00F6643C" w:rsidRDefault="00B57959" w:rsidP="007D43CE">
            <w:pPr>
              <w:rPr>
                <w:rFonts w:ascii="Times New Roman" w:hAnsi="Times New Roman" w:cs="Times New Roman"/>
                <w:b/>
              </w:rPr>
            </w:pPr>
            <w:r>
              <w:rPr>
                <w:rFonts w:ascii="Times New Roman" w:hAnsi="Times New Roman" w:cs="Times New Roman"/>
                <w:b/>
              </w:rPr>
              <w:t>64</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7D43CE" w:rsidRPr="00F6643C" w:rsidRDefault="00B57959" w:rsidP="007D43CE">
            <w:pPr>
              <w:rPr>
                <w:rFonts w:ascii="Times New Roman" w:hAnsi="Times New Roman" w:cs="Times New Roman"/>
                <w:b/>
              </w:rPr>
            </w:pPr>
            <w:r>
              <w:rPr>
                <w:rFonts w:ascii="Times New Roman" w:hAnsi="Times New Roman" w:cs="Times New Roman"/>
                <w:b/>
              </w:rPr>
              <w:t>32</w:t>
            </w:r>
          </w:p>
        </w:tc>
      </w:tr>
    </w:tbl>
    <w:p w:rsidR="0016472F" w:rsidRDefault="0016472F" w:rsidP="007D43CE">
      <w:pPr>
        <w:rPr>
          <w:rFonts w:ascii="Times New Roman" w:hAnsi="Times New Roman" w:cs="Times New Roman"/>
        </w:rPr>
      </w:pPr>
    </w:p>
    <w:p w:rsidR="0016472F" w:rsidRDefault="0016472F" w:rsidP="007D43CE">
      <w:pPr>
        <w:rPr>
          <w:rFonts w:ascii="Times New Roman" w:hAnsi="Times New Roman" w:cs="Times New Roman"/>
        </w:rPr>
      </w:pPr>
    </w:p>
    <w:p w:rsidR="007D43CE" w:rsidRDefault="007D43CE" w:rsidP="007D43CE">
      <w:pPr>
        <w:rPr>
          <w:rFonts w:ascii="Times New Roman" w:hAnsi="Times New Roman" w:cs="Times New Roman"/>
        </w:rPr>
      </w:pPr>
      <w:r>
        <w:rPr>
          <w:rFonts w:ascii="Times New Roman" w:hAnsi="Times New Roman" w:cs="Times New Roman"/>
        </w:rPr>
        <w:t>Распределение учебной нагрузки по семестрам</w:t>
      </w:r>
    </w:p>
    <w:p w:rsidR="007D43CE" w:rsidRDefault="007D43CE" w:rsidP="007D43CE">
      <w:pPr>
        <w:rPr>
          <w:rFonts w:ascii="Times New Roman" w:hAnsi="Times New Roman" w:cs="Times New Roman"/>
        </w:rPr>
      </w:pPr>
      <w:r>
        <w:rPr>
          <w:rFonts w:ascii="Times New Roman" w:hAnsi="Times New Roman" w:cs="Times New Roman"/>
        </w:rPr>
        <w:t>Специальность - 51.02.03 «Библиотековедение» Форма обучения - очная</w:t>
      </w:r>
    </w:p>
    <w:tbl>
      <w:tblPr>
        <w:tblW w:w="8647" w:type="dxa"/>
        <w:tblInd w:w="10" w:type="dxa"/>
        <w:tblLayout w:type="fixed"/>
        <w:tblCellMar>
          <w:left w:w="10" w:type="dxa"/>
          <w:right w:w="10" w:type="dxa"/>
        </w:tblCellMar>
        <w:tblLook w:val="04A0"/>
      </w:tblPr>
      <w:tblGrid>
        <w:gridCol w:w="1416"/>
        <w:gridCol w:w="1134"/>
        <w:gridCol w:w="994"/>
        <w:gridCol w:w="992"/>
        <w:gridCol w:w="993"/>
        <w:gridCol w:w="992"/>
        <w:gridCol w:w="992"/>
        <w:gridCol w:w="1134"/>
      </w:tblGrid>
      <w:tr w:rsidR="007D43CE" w:rsidTr="007D43CE">
        <w:trPr>
          <w:trHeight w:val="265"/>
        </w:trPr>
        <w:tc>
          <w:tcPr>
            <w:tcW w:w="141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Вид учебной работы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Всего</w:t>
            </w:r>
          </w:p>
        </w:tc>
        <w:tc>
          <w:tcPr>
            <w:tcW w:w="6097" w:type="dxa"/>
            <w:gridSpan w:val="6"/>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7D43CE">
            <w:pPr>
              <w:jc w:val="center"/>
              <w:rPr>
                <w:rFonts w:ascii="Times New Roman" w:hAnsi="Times New Roman" w:cs="Times New Roman"/>
              </w:rPr>
            </w:pPr>
            <w:r>
              <w:rPr>
                <w:rFonts w:ascii="Times New Roman" w:hAnsi="Times New Roman" w:cs="Times New Roman"/>
              </w:rPr>
              <w:t>Номера семестров</w:t>
            </w:r>
          </w:p>
        </w:tc>
      </w:tr>
      <w:tr w:rsidR="007D43CE" w:rsidTr="007D43CE">
        <w:trPr>
          <w:trHeight w:val="265"/>
        </w:trPr>
        <w:tc>
          <w:tcPr>
            <w:tcW w:w="1416" w:type="dxa"/>
            <w:vMerge/>
            <w:tcBorders>
              <w:top w:val="single" w:sz="4" w:space="0" w:color="auto"/>
              <w:left w:val="single" w:sz="4" w:space="0" w:color="auto"/>
              <w:bottom w:val="single" w:sz="4" w:space="0" w:color="auto"/>
              <w:right w:val="single" w:sz="4" w:space="0" w:color="auto"/>
            </w:tcBorders>
            <w:vAlign w:val="center"/>
            <w:hideMark/>
          </w:tcPr>
          <w:p w:rsidR="007D43CE" w:rsidRDefault="007D43CE">
            <w:pP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43CE" w:rsidRDefault="007D43CE">
            <w:pPr>
              <w:rPr>
                <w:rFonts w:ascii="Times New Roman" w:hAnsi="Times New Roman" w:cs="Times New Roman"/>
              </w:rPr>
            </w:pP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lang w:val="en-US"/>
              </w:rPr>
              <w:t>III</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rPr>
              <w:t>I</w:t>
            </w:r>
            <w:r>
              <w:rPr>
                <w:rFonts w:ascii="Times New Roman" w:hAnsi="Times New Roman" w:cs="Times New Roman"/>
                <w:lang w:val="en-US"/>
              </w:rPr>
              <w:t>V</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V</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7D43CE">
            <w:pPr>
              <w:rPr>
                <w:rFonts w:ascii="Times New Roman" w:hAnsi="Times New Roman" w:cs="Times New Roman"/>
                <w:lang w:val="en-US"/>
              </w:rPr>
            </w:pPr>
            <w:r>
              <w:rPr>
                <w:rFonts w:ascii="Times New Roman" w:hAnsi="Times New Roman" w:cs="Times New Roman"/>
                <w:lang w:val="en-US"/>
              </w:rPr>
              <w:t>VI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D43CE" w:rsidRPr="007D43CE" w:rsidRDefault="007D43CE" w:rsidP="007D43CE">
            <w:pPr>
              <w:rPr>
                <w:rFonts w:ascii="Times New Roman" w:hAnsi="Times New Roman" w:cs="Times New Roman"/>
                <w:lang w:val="en-US"/>
              </w:rPr>
            </w:pPr>
            <w:r>
              <w:rPr>
                <w:rFonts w:ascii="Times New Roman" w:hAnsi="Times New Roman" w:cs="Times New Roman"/>
                <w:lang w:val="en-US"/>
              </w:rPr>
              <w:t>VII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rsidP="007D43CE">
            <w:pPr>
              <w:rPr>
                <w:rFonts w:ascii="Times New Roman" w:hAnsi="Times New Roman" w:cs="Times New Roman"/>
                <w:lang w:val="en-US"/>
              </w:rPr>
            </w:pPr>
            <w:r>
              <w:rPr>
                <w:rFonts w:ascii="Times New Roman" w:hAnsi="Times New Roman" w:cs="Times New Roman"/>
                <w:lang w:val="en-US"/>
              </w:rPr>
              <w:t>VIII</w:t>
            </w:r>
          </w:p>
        </w:tc>
      </w:tr>
      <w:tr w:rsidR="007D43CE" w:rsidTr="007D43CE">
        <w:trPr>
          <w:trHeight w:val="746"/>
        </w:trPr>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Аудиторные занятия</w:t>
            </w:r>
          </w:p>
          <w:p w:rsidR="007D43CE" w:rsidRDefault="007D43CE">
            <w:pPr>
              <w:rPr>
                <w:rFonts w:ascii="Times New Roman" w:hAnsi="Times New Roman" w:cs="Times New Roman"/>
              </w:rPr>
            </w:pPr>
            <w:proofErr w:type="gramStart"/>
            <w:r>
              <w:rPr>
                <w:rFonts w:ascii="Times New Roman" w:hAnsi="Times New Roman" w:cs="Times New Roman"/>
              </w:rPr>
              <w:t>(теоретические</w:t>
            </w:r>
            <w:proofErr w:type="gramEnd"/>
          </w:p>
          <w:p w:rsidR="007D43CE" w:rsidRDefault="007D43CE">
            <w:pPr>
              <w:rPr>
                <w:rFonts w:ascii="Times New Roman" w:hAnsi="Times New Roman" w:cs="Times New Roman"/>
              </w:rPr>
            </w:pPr>
            <w:r>
              <w:rPr>
                <w:rFonts w:ascii="Times New Roman" w:hAnsi="Times New Roman" w:cs="Times New Roman"/>
              </w:rPr>
              <w:t>занятия)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140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40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7D43CE">
            <w:pPr>
              <w:rPr>
                <w:rFonts w:ascii="Times New Roman" w:hAnsi="Times New Roman" w:cs="Times New Roman"/>
                <w:lang w:val="en-US"/>
              </w:rPr>
            </w:pPr>
            <w:r>
              <w:rPr>
                <w:rFonts w:ascii="Times New Roman" w:hAnsi="Times New Roman" w:cs="Times New Roman"/>
                <w:lang w:val="en-US"/>
              </w:rPr>
              <w:t>36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rsidP="007D43CE">
            <w:pPr>
              <w:rPr>
                <w:rFonts w:ascii="Times New Roman" w:hAnsi="Times New Roman" w:cs="Times New Roman"/>
                <w:lang w:val="en-US"/>
              </w:rPr>
            </w:pPr>
            <w:r>
              <w:rPr>
                <w:rFonts w:ascii="Times New Roman" w:hAnsi="Times New Roman" w:cs="Times New Roman"/>
                <w:lang w:val="en-US"/>
              </w:rPr>
              <w:t>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rsidP="007D43CE">
            <w:pPr>
              <w:rPr>
                <w:rFonts w:ascii="Times New Roman" w:hAnsi="Times New Roman" w:cs="Times New Roman"/>
                <w:lang w:val="en-US"/>
              </w:rPr>
            </w:pPr>
          </w:p>
        </w:tc>
      </w:tr>
      <w:tr w:rsidR="007D43CE" w:rsidTr="007D43CE">
        <w:trPr>
          <w:trHeight w:val="494"/>
        </w:trPr>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Самостоятельная работа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70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16</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20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16</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7D43CE">
            <w:pPr>
              <w:rPr>
                <w:rFonts w:ascii="Times New Roman" w:hAnsi="Times New Roman" w:cs="Times New Roman"/>
                <w:lang w:val="en-US"/>
              </w:rPr>
            </w:pPr>
            <w:r>
              <w:rPr>
                <w:rFonts w:ascii="Times New Roman" w:hAnsi="Times New Roman" w:cs="Times New Roman"/>
                <w:lang w:val="en-US"/>
              </w:rPr>
              <w:t>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rsidP="007D43CE">
            <w:pPr>
              <w:rPr>
                <w:rFonts w:ascii="Times New Roman" w:hAnsi="Times New Roman" w:cs="Times New Roman"/>
                <w:lang w:val="en-US"/>
              </w:rPr>
            </w:pPr>
            <w:r>
              <w:rPr>
                <w:rFonts w:ascii="Times New Roman" w:hAnsi="Times New Roman" w:cs="Times New Roman"/>
                <w:lang w:val="en-US"/>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rsidP="007D43CE">
            <w:pPr>
              <w:rPr>
                <w:rFonts w:ascii="Times New Roman" w:hAnsi="Times New Roman" w:cs="Times New Roman"/>
                <w:lang w:val="en-US"/>
              </w:rPr>
            </w:pPr>
          </w:p>
        </w:tc>
      </w:tr>
      <w:tr w:rsidR="007D43CE" w:rsidTr="007D43CE">
        <w:trPr>
          <w:trHeight w:val="257"/>
        </w:trPr>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210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48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60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lang w:val="en-US"/>
              </w:rPr>
              <w:t>48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7D43CE">
            <w:pPr>
              <w:rPr>
                <w:rFonts w:ascii="Times New Roman" w:hAnsi="Times New Roman" w:cs="Times New Roman"/>
                <w:lang w:val="en-US"/>
              </w:rPr>
            </w:pPr>
            <w:r>
              <w:rPr>
                <w:rFonts w:ascii="Times New Roman" w:hAnsi="Times New Roman" w:cs="Times New Roman"/>
                <w:lang w:val="en-US"/>
              </w:rPr>
              <w:t>54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D43CE" w:rsidRPr="007D43CE" w:rsidRDefault="007D43CE" w:rsidP="007D43CE">
            <w:pPr>
              <w:rPr>
                <w:rFonts w:ascii="Times New Roman" w:hAnsi="Times New Roman" w:cs="Times New Roman"/>
              </w:rPr>
            </w:pPr>
            <w:r w:rsidRPr="007D43CE">
              <w:rPr>
                <w:rFonts w:ascii="Times New Roman" w:hAnsi="Times New Roman" w:cs="Times New Roman"/>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rsidP="007D43CE">
            <w:pPr>
              <w:rPr>
                <w:rFonts w:ascii="Times New Roman" w:hAnsi="Times New Roman" w:cs="Times New Roman"/>
                <w:lang w:val="en-US"/>
              </w:rPr>
            </w:pPr>
          </w:p>
        </w:tc>
      </w:tr>
      <w:tr w:rsidR="007D43CE" w:rsidTr="007D43CE">
        <w:trPr>
          <w:trHeight w:val="588"/>
        </w:trPr>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Вид итогового контроля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Контр</w:t>
            </w:r>
            <w:proofErr w:type="gramStart"/>
            <w:r>
              <w:rPr>
                <w:rFonts w:ascii="Times New Roman" w:hAnsi="Times New Roman" w:cs="Times New Roman"/>
              </w:rPr>
              <w:t>.р</w:t>
            </w:r>
            <w:proofErr w:type="gramEnd"/>
            <w:r>
              <w:rPr>
                <w:rFonts w:ascii="Times New Roman" w:hAnsi="Times New Roman" w:cs="Times New Roman"/>
              </w:rPr>
              <w:t>абота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Экзамен</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lang w:val="en-US"/>
              </w:rPr>
            </w:pPr>
            <w:r>
              <w:rPr>
                <w:rFonts w:ascii="Times New Roman" w:hAnsi="Times New Roman" w:cs="Times New Roman"/>
              </w:rPr>
              <w:t>Контр</w:t>
            </w:r>
            <w:proofErr w:type="gramStart"/>
            <w:r>
              <w:rPr>
                <w:rFonts w:ascii="Times New Roman" w:hAnsi="Times New Roman" w:cs="Times New Roman"/>
              </w:rPr>
              <w:t>.р</w:t>
            </w:r>
            <w:proofErr w:type="gramEnd"/>
            <w:r>
              <w:rPr>
                <w:rFonts w:ascii="Times New Roman" w:hAnsi="Times New Roman" w:cs="Times New Roman"/>
              </w:rPr>
              <w:t>абота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rsidP="007D43CE">
            <w:pPr>
              <w:rPr>
                <w:rFonts w:ascii="Times New Roman" w:hAnsi="Times New Roman" w:cs="Times New Roman"/>
              </w:rPr>
            </w:pPr>
            <w:r>
              <w:rPr>
                <w:rFonts w:ascii="Times New Roman" w:hAnsi="Times New Roman" w:cs="Times New Roman"/>
              </w:rPr>
              <w:t>Экзамен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D43CE" w:rsidRPr="007D43CE" w:rsidRDefault="007D43CE" w:rsidP="007D43CE">
            <w:pPr>
              <w:rPr>
                <w:rFonts w:ascii="Times New Roman" w:hAnsi="Times New Roman" w:cs="Times New Roman"/>
              </w:rPr>
            </w:pPr>
            <w:r w:rsidRPr="007D43CE">
              <w:rPr>
                <w:rFonts w:ascii="Times New Roman" w:hAnsi="Times New Roman" w:cs="Times New Roman"/>
              </w:rPr>
              <w:t>Контр</w:t>
            </w:r>
            <w:proofErr w:type="gramStart"/>
            <w:r w:rsidRPr="007D43CE">
              <w:rPr>
                <w:rFonts w:ascii="Times New Roman" w:hAnsi="Times New Roman" w:cs="Times New Roman"/>
              </w:rPr>
              <w:t>.р</w:t>
            </w:r>
            <w:proofErr w:type="gramEnd"/>
            <w:r w:rsidRPr="007D43CE">
              <w:rPr>
                <w:rFonts w:ascii="Times New Roman" w:hAnsi="Times New Roman" w:cs="Times New Roman"/>
              </w:rPr>
              <w:t>абота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rsidP="007D43CE">
            <w:pPr>
              <w:rPr>
                <w:rFonts w:ascii="Times New Roman" w:hAnsi="Times New Roman" w:cs="Times New Roman"/>
              </w:rPr>
            </w:pPr>
            <w:r>
              <w:rPr>
                <w:rFonts w:ascii="Times New Roman" w:hAnsi="Times New Roman" w:cs="Times New Roman"/>
              </w:rPr>
              <w:t>Экзамен</w:t>
            </w:r>
          </w:p>
        </w:tc>
      </w:tr>
    </w:tbl>
    <w:p w:rsidR="0016472F" w:rsidRDefault="0016472F" w:rsidP="0016472F">
      <w:pPr>
        <w:outlineLvl w:val="2"/>
        <w:rPr>
          <w:rFonts w:ascii="Times New Roman" w:hAnsi="Times New Roman" w:cs="Times New Roman"/>
        </w:rPr>
      </w:pPr>
      <w:r>
        <w:rPr>
          <w:rFonts w:ascii="Times New Roman" w:hAnsi="Times New Roman" w:cs="Times New Roman"/>
        </w:rPr>
        <w:lastRenderedPageBreak/>
        <w:t>Объем дисциплины, виды учебной работы для заочной формы обучения.</w:t>
      </w:r>
    </w:p>
    <w:p w:rsidR="0016472F" w:rsidRDefault="0016472F" w:rsidP="0016472F">
      <w:pPr>
        <w:outlineLvl w:val="2"/>
        <w:rPr>
          <w:rFonts w:ascii="Times New Roman" w:hAnsi="Times New Roman" w:cs="Times New Roman"/>
          <w:color w:val="auto"/>
        </w:rPr>
      </w:pPr>
      <w:r>
        <w:rPr>
          <w:rFonts w:ascii="Times New Roman" w:hAnsi="Times New Roman" w:cs="Times New Roman"/>
        </w:rPr>
        <w:t>Максимальная учебная нагрузка – 228 часов, о</w:t>
      </w:r>
      <w:r w:rsidRPr="00510A59">
        <w:rPr>
          <w:rFonts w:ascii="Times New Roman" w:hAnsi="Times New Roman" w:cs="Times New Roman"/>
          <w:color w:val="auto"/>
        </w:rPr>
        <w:t xml:space="preserve">бязательная учебная нагрузка студента – </w:t>
      </w:r>
      <w:r>
        <w:rPr>
          <w:rFonts w:ascii="Times New Roman" w:hAnsi="Times New Roman" w:cs="Times New Roman"/>
          <w:color w:val="auto"/>
        </w:rPr>
        <w:t>26часов</w:t>
      </w:r>
      <w:r w:rsidRPr="00510A59">
        <w:rPr>
          <w:rFonts w:ascii="Times New Roman" w:hAnsi="Times New Roman" w:cs="Times New Roman"/>
          <w:color w:val="auto"/>
        </w:rPr>
        <w:t>,</w:t>
      </w:r>
      <w:r>
        <w:rPr>
          <w:rFonts w:ascii="Times New Roman" w:hAnsi="Times New Roman" w:cs="Times New Roman"/>
          <w:color w:val="auto"/>
        </w:rPr>
        <w:t xml:space="preserve"> самостоятельная работа студента – 202 часа,</w:t>
      </w:r>
      <w:r w:rsidRPr="00510A59">
        <w:rPr>
          <w:rFonts w:ascii="Times New Roman" w:hAnsi="Times New Roman" w:cs="Times New Roman"/>
          <w:color w:val="auto"/>
        </w:rPr>
        <w:t xml:space="preserve"> время изучения </w:t>
      </w:r>
      <w:r w:rsidR="00015B45">
        <w:rPr>
          <w:rFonts w:ascii="Times New Roman" w:hAnsi="Times New Roman" w:cs="Times New Roman"/>
          <w:color w:val="auto"/>
        </w:rPr>
        <w:t>–</w:t>
      </w:r>
      <w:r w:rsidRPr="00510A59">
        <w:rPr>
          <w:rFonts w:ascii="Times New Roman" w:hAnsi="Times New Roman" w:cs="Times New Roman"/>
          <w:color w:val="auto"/>
        </w:rPr>
        <w:t xml:space="preserve"> </w:t>
      </w:r>
      <w:r w:rsidR="00015B45">
        <w:rPr>
          <w:rFonts w:ascii="Times New Roman" w:hAnsi="Times New Roman" w:cs="Times New Roman"/>
          <w:color w:val="auto"/>
          <w:lang w:val="en-US"/>
        </w:rPr>
        <w:t>I</w:t>
      </w:r>
      <w:r w:rsidR="00015B45" w:rsidRPr="00015B45">
        <w:rPr>
          <w:rFonts w:ascii="Times New Roman" w:hAnsi="Times New Roman" w:cs="Times New Roman"/>
          <w:color w:val="auto"/>
        </w:rPr>
        <w:t xml:space="preserve"> </w:t>
      </w:r>
      <w:r w:rsidR="00015B45">
        <w:rPr>
          <w:rFonts w:ascii="Times New Roman" w:hAnsi="Times New Roman" w:cs="Times New Roman"/>
          <w:color w:val="auto"/>
        </w:rPr>
        <w:t>–</w:t>
      </w:r>
      <w:r w:rsidR="00015B45" w:rsidRPr="00015B45">
        <w:rPr>
          <w:rFonts w:ascii="Times New Roman" w:hAnsi="Times New Roman" w:cs="Times New Roman"/>
          <w:color w:val="auto"/>
        </w:rPr>
        <w:t xml:space="preserve"> </w:t>
      </w:r>
      <w:r w:rsidR="00015B45">
        <w:rPr>
          <w:rFonts w:ascii="Times New Roman" w:hAnsi="Times New Roman" w:cs="Times New Roman"/>
          <w:color w:val="auto"/>
          <w:lang w:val="en-US"/>
        </w:rPr>
        <w:t>II</w:t>
      </w:r>
      <w:r w:rsidR="00015B45">
        <w:rPr>
          <w:rFonts w:ascii="Times New Roman" w:hAnsi="Times New Roman" w:cs="Times New Roman"/>
          <w:color w:val="auto"/>
        </w:rPr>
        <w:t xml:space="preserve"> курс</w:t>
      </w:r>
      <w:r w:rsidRPr="00510A59">
        <w:rPr>
          <w:rFonts w:ascii="Times New Roman" w:hAnsi="Times New Roman" w:cs="Times New Roman"/>
          <w:color w:val="auto"/>
        </w:rPr>
        <w:t xml:space="preserve">. </w:t>
      </w:r>
    </w:p>
    <w:p w:rsidR="00015B45" w:rsidRPr="0016472F" w:rsidRDefault="00015B45" w:rsidP="0016472F">
      <w:pPr>
        <w:outlineLvl w:val="2"/>
        <w:rPr>
          <w:rFonts w:ascii="Times New Roman" w:hAnsi="Times New Roman" w:cs="Times New Roman"/>
        </w:rPr>
      </w:pPr>
      <w:r>
        <w:rPr>
          <w:rFonts w:ascii="Times New Roman" w:hAnsi="Times New Roman" w:cs="Times New Roman"/>
          <w:color w:val="auto"/>
        </w:rPr>
        <w:t>Текущий контроль – контрольная работа - 2</w:t>
      </w:r>
    </w:p>
    <w:p w:rsidR="0016472F" w:rsidRDefault="0016472F" w:rsidP="0016472F">
      <w:pPr>
        <w:rPr>
          <w:rFonts w:ascii="Times New Roman" w:hAnsi="Times New Roman" w:cs="Times New Roman"/>
        </w:rPr>
      </w:pPr>
      <w:r w:rsidRPr="00510A59">
        <w:rPr>
          <w:rFonts w:ascii="Times New Roman" w:hAnsi="Times New Roman" w:cs="Times New Roman"/>
        </w:rPr>
        <w:t xml:space="preserve">Форма итогового контроля - </w:t>
      </w:r>
      <w:r w:rsidR="00015B45">
        <w:rPr>
          <w:rFonts w:ascii="Times New Roman" w:hAnsi="Times New Roman" w:cs="Times New Roman"/>
        </w:rPr>
        <w:t>экзамен</w:t>
      </w:r>
      <w:r w:rsidRPr="00510A59">
        <w:rPr>
          <w:rFonts w:ascii="Times New Roman" w:hAnsi="Times New Roman" w:cs="Times New Roman"/>
        </w:rPr>
        <w:t>.</w:t>
      </w:r>
    </w:p>
    <w:p w:rsidR="00015B45" w:rsidRDefault="00015B45" w:rsidP="00015B45">
      <w:pPr>
        <w:rPr>
          <w:rFonts w:ascii="Times New Roman" w:hAnsi="Times New Roman" w:cs="Times New Roman"/>
        </w:rPr>
      </w:pPr>
    </w:p>
    <w:p w:rsidR="00015B45" w:rsidRDefault="00015B45" w:rsidP="00015B45">
      <w:pPr>
        <w:rPr>
          <w:rFonts w:ascii="Times New Roman" w:hAnsi="Times New Roman" w:cs="Times New Roman"/>
        </w:rPr>
      </w:pPr>
      <w:r>
        <w:rPr>
          <w:rFonts w:ascii="Times New Roman" w:hAnsi="Times New Roman" w:cs="Times New Roman"/>
        </w:rPr>
        <w:t>Распределение учебной нагрузки по семестрам</w:t>
      </w:r>
    </w:p>
    <w:p w:rsidR="00015B45" w:rsidRDefault="00015B45" w:rsidP="00015B45">
      <w:pPr>
        <w:rPr>
          <w:rFonts w:ascii="Times New Roman" w:hAnsi="Times New Roman" w:cs="Times New Roman"/>
        </w:rPr>
      </w:pPr>
      <w:r>
        <w:rPr>
          <w:rFonts w:ascii="Times New Roman" w:hAnsi="Times New Roman" w:cs="Times New Roman"/>
        </w:rPr>
        <w:t>Специальность - 51.02.03 «Библиотековедение» Форма обучения - заочная</w:t>
      </w:r>
    </w:p>
    <w:tbl>
      <w:tblPr>
        <w:tblW w:w="9072" w:type="dxa"/>
        <w:tblInd w:w="10" w:type="dxa"/>
        <w:tblLayout w:type="fixed"/>
        <w:tblCellMar>
          <w:left w:w="10" w:type="dxa"/>
          <w:right w:w="10" w:type="dxa"/>
        </w:tblCellMar>
        <w:tblLook w:val="04A0"/>
      </w:tblPr>
      <w:tblGrid>
        <w:gridCol w:w="2410"/>
        <w:gridCol w:w="1276"/>
        <w:gridCol w:w="1417"/>
        <w:gridCol w:w="1276"/>
        <w:gridCol w:w="1418"/>
        <w:gridCol w:w="1275"/>
      </w:tblGrid>
      <w:tr w:rsidR="00015B45" w:rsidTr="00015B45">
        <w:trPr>
          <w:trHeight w:val="265"/>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Вид учебной работы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Всего</w:t>
            </w:r>
          </w:p>
        </w:tc>
        <w:tc>
          <w:tcPr>
            <w:tcW w:w="1417" w:type="dxa"/>
            <w:tcBorders>
              <w:top w:val="single" w:sz="4" w:space="0" w:color="auto"/>
              <w:left w:val="single" w:sz="4" w:space="0" w:color="auto"/>
              <w:right w:val="single" w:sz="4" w:space="0" w:color="auto"/>
            </w:tcBorders>
            <w:shd w:val="clear" w:color="auto" w:fill="FFFFFF"/>
            <w:hideMark/>
          </w:tcPr>
          <w:p w:rsidR="00015B45" w:rsidRDefault="00015B45" w:rsidP="00101D73">
            <w:pPr>
              <w:jc w:val="center"/>
              <w:rPr>
                <w:rFonts w:ascii="Times New Roman" w:hAnsi="Times New Roman" w:cs="Times New Roman"/>
              </w:rPr>
            </w:pPr>
          </w:p>
        </w:tc>
        <w:tc>
          <w:tcPr>
            <w:tcW w:w="1276" w:type="dxa"/>
            <w:tcBorders>
              <w:top w:val="single" w:sz="4" w:space="0" w:color="auto"/>
              <w:left w:val="single" w:sz="4" w:space="0" w:color="auto"/>
              <w:right w:val="single" w:sz="4" w:space="0" w:color="auto"/>
            </w:tcBorders>
            <w:shd w:val="clear" w:color="auto" w:fill="FFFFFF"/>
          </w:tcPr>
          <w:p w:rsidR="00015B45" w:rsidRDefault="00015B45" w:rsidP="00101D73">
            <w:pPr>
              <w:jc w:val="center"/>
              <w:rPr>
                <w:rFonts w:ascii="Times New Roman" w:hAnsi="Times New Roman" w:cs="Times New Roman"/>
              </w:rPr>
            </w:pPr>
          </w:p>
        </w:tc>
        <w:tc>
          <w:tcPr>
            <w:tcW w:w="1418" w:type="dxa"/>
            <w:tcBorders>
              <w:top w:val="single" w:sz="4" w:space="0" w:color="auto"/>
              <w:left w:val="single" w:sz="4" w:space="0" w:color="auto"/>
              <w:right w:val="single" w:sz="4" w:space="0" w:color="auto"/>
            </w:tcBorders>
            <w:shd w:val="clear" w:color="auto" w:fill="FFFFFF"/>
          </w:tcPr>
          <w:p w:rsidR="00015B45" w:rsidRDefault="00015B45" w:rsidP="00101D73">
            <w:pPr>
              <w:jc w:val="center"/>
              <w:rPr>
                <w:rFonts w:ascii="Times New Roman" w:hAnsi="Times New Roman" w:cs="Times New Roman"/>
              </w:rPr>
            </w:pPr>
          </w:p>
        </w:tc>
        <w:tc>
          <w:tcPr>
            <w:tcW w:w="1275" w:type="dxa"/>
            <w:tcBorders>
              <w:top w:val="single" w:sz="4" w:space="0" w:color="auto"/>
              <w:left w:val="single" w:sz="4" w:space="0" w:color="auto"/>
              <w:right w:val="single" w:sz="4" w:space="0" w:color="auto"/>
            </w:tcBorders>
            <w:shd w:val="clear" w:color="auto" w:fill="FFFFFF"/>
          </w:tcPr>
          <w:p w:rsidR="00015B45" w:rsidRDefault="00015B45" w:rsidP="00101D73">
            <w:pPr>
              <w:jc w:val="center"/>
              <w:rPr>
                <w:rFonts w:ascii="Times New Roman" w:hAnsi="Times New Roman" w:cs="Times New Roman"/>
              </w:rPr>
            </w:pPr>
          </w:p>
        </w:tc>
      </w:tr>
      <w:tr w:rsidR="00015B45" w:rsidTr="00015B45">
        <w:trPr>
          <w:trHeight w:val="26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015B45" w:rsidRDefault="00015B45" w:rsidP="00101D73">
            <w:pPr>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15B45" w:rsidRDefault="00015B45" w:rsidP="00101D73">
            <w:pPr>
              <w:rPr>
                <w:rFonts w:ascii="Times New Roman" w:hAnsi="Times New Roman" w:cs="Times New Roman"/>
              </w:rPr>
            </w:pPr>
          </w:p>
        </w:tc>
        <w:tc>
          <w:tcPr>
            <w:tcW w:w="1417" w:type="dxa"/>
            <w:tcBorders>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курс</w:t>
            </w:r>
          </w:p>
        </w:tc>
        <w:tc>
          <w:tcPr>
            <w:tcW w:w="1276" w:type="dxa"/>
            <w:tcBorders>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lang w:val="en-US"/>
              </w:rPr>
              <w:t>II</w:t>
            </w:r>
            <w:r>
              <w:rPr>
                <w:rFonts w:ascii="Times New Roman" w:hAnsi="Times New Roman" w:cs="Times New Roman"/>
              </w:rPr>
              <w:t xml:space="preserve"> курс</w:t>
            </w:r>
          </w:p>
        </w:tc>
        <w:tc>
          <w:tcPr>
            <w:tcW w:w="1418" w:type="dxa"/>
            <w:tcBorders>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lang w:val="en-US"/>
              </w:rPr>
              <w:t>III</w:t>
            </w:r>
            <w:r>
              <w:rPr>
                <w:rFonts w:ascii="Times New Roman" w:hAnsi="Times New Roman" w:cs="Times New Roman"/>
              </w:rPr>
              <w:t xml:space="preserve"> курс</w:t>
            </w:r>
          </w:p>
        </w:tc>
        <w:tc>
          <w:tcPr>
            <w:tcW w:w="1275" w:type="dxa"/>
            <w:tcBorders>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lang w:val="en-US"/>
              </w:rPr>
              <w:t>IV</w:t>
            </w:r>
            <w:r>
              <w:rPr>
                <w:rFonts w:ascii="Times New Roman" w:hAnsi="Times New Roman" w:cs="Times New Roman"/>
              </w:rPr>
              <w:t xml:space="preserve"> курс</w:t>
            </w:r>
          </w:p>
        </w:tc>
      </w:tr>
      <w:tr w:rsidR="00015B45" w:rsidTr="00015B45">
        <w:trPr>
          <w:trHeight w:val="746"/>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Аудиторные занятия</w:t>
            </w:r>
          </w:p>
          <w:p w:rsidR="00015B45" w:rsidRDefault="00015B45" w:rsidP="00101D73">
            <w:pPr>
              <w:rPr>
                <w:rFonts w:ascii="Times New Roman" w:hAnsi="Times New Roman" w:cs="Times New Roman"/>
              </w:rPr>
            </w:pPr>
            <w:proofErr w:type="gramStart"/>
            <w:r>
              <w:rPr>
                <w:rFonts w:ascii="Times New Roman" w:hAnsi="Times New Roman" w:cs="Times New Roman"/>
              </w:rPr>
              <w:t>(теоретические</w:t>
            </w:r>
            <w:proofErr w:type="gramEnd"/>
          </w:p>
          <w:p w:rsidR="00015B45" w:rsidRDefault="00015B45" w:rsidP="00101D73">
            <w:pPr>
              <w:rPr>
                <w:rFonts w:ascii="Times New Roman" w:hAnsi="Times New Roman" w:cs="Times New Roman"/>
              </w:rPr>
            </w:pPr>
            <w:r>
              <w:rPr>
                <w:rFonts w:ascii="Times New Roman" w:hAnsi="Times New Roman" w:cs="Times New Roman"/>
              </w:rPr>
              <w:t>занятия)</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26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lang w:val="en-US"/>
              </w:rPr>
            </w:pPr>
            <w:r>
              <w:rPr>
                <w:rFonts w:ascii="Times New Roman" w:hAnsi="Times New Roman" w:cs="Times New Roman"/>
                <w:lang w:val="en-US"/>
              </w:rPr>
              <w:t>6</w:t>
            </w:r>
          </w:p>
        </w:tc>
      </w:tr>
      <w:tr w:rsidR="00015B45" w:rsidTr="00015B45">
        <w:trPr>
          <w:trHeight w:val="494"/>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Самостоятельная работа</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202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52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50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50</w:t>
            </w:r>
          </w:p>
        </w:tc>
      </w:tr>
      <w:tr w:rsidR="00015B45" w:rsidTr="00015B45">
        <w:trPr>
          <w:trHeight w:val="257"/>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60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56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rPr>
              <w:t>56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015B45" w:rsidRPr="00015B45" w:rsidRDefault="00015B45" w:rsidP="00101D73">
            <w:pPr>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6</w:t>
            </w:r>
          </w:p>
        </w:tc>
      </w:tr>
      <w:tr w:rsidR="00015B45" w:rsidTr="00015B45">
        <w:trPr>
          <w:trHeight w:val="588"/>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Вид итогового контроля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15B45" w:rsidRDefault="00015B45" w:rsidP="00101D73">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proofErr w:type="spellStart"/>
            <w:r>
              <w:rPr>
                <w:rFonts w:ascii="Times New Roman" w:hAnsi="Times New Roman" w:cs="Times New Roman"/>
              </w:rPr>
              <w:t>Контр</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rPr>
            </w:pPr>
            <w:r>
              <w:rPr>
                <w:rFonts w:ascii="Times New Roman" w:hAnsi="Times New Roman" w:cs="Times New Roman"/>
              </w:rPr>
              <w:t>Экзамен</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015B45" w:rsidRDefault="00015B45" w:rsidP="00101D73">
            <w:pPr>
              <w:rPr>
                <w:rFonts w:ascii="Times New Roman" w:hAnsi="Times New Roman" w:cs="Times New Roman"/>
                <w:lang w:val="en-US"/>
              </w:rPr>
            </w:pPr>
            <w:proofErr w:type="spellStart"/>
            <w:r>
              <w:rPr>
                <w:rFonts w:ascii="Times New Roman" w:hAnsi="Times New Roman" w:cs="Times New Roman"/>
              </w:rPr>
              <w:t>Контр</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015B45" w:rsidRDefault="00015B45" w:rsidP="00101D73">
            <w:pPr>
              <w:rPr>
                <w:rFonts w:ascii="Times New Roman" w:hAnsi="Times New Roman" w:cs="Times New Roman"/>
              </w:rPr>
            </w:pPr>
            <w:r>
              <w:rPr>
                <w:rFonts w:ascii="Times New Roman" w:hAnsi="Times New Roman" w:cs="Times New Roman"/>
              </w:rPr>
              <w:t>Экзамен</w:t>
            </w:r>
          </w:p>
        </w:tc>
      </w:tr>
    </w:tbl>
    <w:p w:rsidR="00015B45" w:rsidRPr="00510A59" w:rsidRDefault="00015B45" w:rsidP="0016472F">
      <w:pPr>
        <w:rPr>
          <w:rFonts w:ascii="Times New Roman" w:hAnsi="Times New Roman" w:cs="Times New Roman"/>
        </w:rPr>
      </w:pPr>
    </w:p>
    <w:p w:rsidR="007D43CE" w:rsidRPr="0016472F" w:rsidRDefault="007D43CE" w:rsidP="000B0479">
      <w:pPr>
        <w:jc w:val="both"/>
        <w:rPr>
          <w:rFonts w:ascii="Times New Roman" w:hAnsi="Times New Roman" w:cs="Times New Roman"/>
        </w:rPr>
      </w:pPr>
    </w:p>
    <w:p w:rsidR="007D43CE" w:rsidRPr="000B0479" w:rsidRDefault="007D43CE" w:rsidP="000B0479">
      <w:pPr>
        <w:jc w:val="center"/>
        <w:rPr>
          <w:rFonts w:ascii="Times New Roman" w:hAnsi="Times New Roman" w:cs="Times New Roman"/>
          <w:b/>
        </w:rPr>
      </w:pPr>
      <w:r w:rsidRPr="000B0479">
        <w:rPr>
          <w:rFonts w:ascii="Times New Roman" w:hAnsi="Times New Roman" w:cs="Times New Roman"/>
          <w:b/>
        </w:rPr>
        <w:t xml:space="preserve">5. Содержание дисциплины и требования к формам и содержанию текущего, промежуточного, итогового контроля (программный минимум, </w:t>
      </w:r>
      <w:proofErr w:type="spellStart"/>
      <w:r w:rsidRPr="000B0479">
        <w:rPr>
          <w:rFonts w:ascii="Times New Roman" w:hAnsi="Times New Roman" w:cs="Times New Roman"/>
          <w:b/>
        </w:rPr>
        <w:t>зачетно-экзаменационные</w:t>
      </w:r>
      <w:proofErr w:type="spellEnd"/>
      <w:r w:rsidRPr="000B0479">
        <w:rPr>
          <w:rFonts w:ascii="Times New Roman" w:hAnsi="Times New Roman" w:cs="Times New Roman"/>
          <w:b/>
        </w:rPr>
        <w:t xml:space="preserve"> требования).</w:t>
      </w:r>
    </w:p>
    <w:p w:rsidR="007D43CE" w:rsidRPr="000B0479" w:rsidRDefault="007D43CE" w:rsidP="000B0479">
      <w:pPr>
        <w:jc w:val="center"/>
        <w:rPr>
          <w:rFonts w:ascii="Times New Roman" w:hAnsi="Times New Roman" w:cs="Times New Roman"/>
          <w:b/>
        </w:rPr>
      </w:pPr>
    </w:p>
    <w:p w:rsidR="007D43CE" w:rsidRPr="000B0479" w:rsidRDefault="007D43CE" w:rsidP="000B0479">
      <w:pPr>
        <w:jc w:val="center"/>
        <w:rPr>
          <w:rFonts w:ascii="Times New Roman" w:hAnsi="Times New Roman" w:cs="Times New Roman"/>
          <w:b/>
        </w:rPr>
      </w:pPr>
      <w:r w:rsidRPr="000B0479">
        <w:rPr>
          <w:rFonts w:ascii="Times New Roman" w:hAnsi="Times New Roman" w:cs="Times New Roman"/>
          <w:b/>
        </w:rPr>
        <w:t>5.1. Содержание дисциплины</w:t>
      </w:r>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Урок 1-ый. Введение. Национальное своеобразие русской литературы. Значение русской литературы в мировом литературном процессе.</w:t>
      </w:r>
    </w:p>
    <w:p w:rsidR="007D43CE" w:rsidRDefault="007D43CE" w:rsidP="000B0479">
      <w:pPr>
        <w:tabs>
          <w:tab w:val="left" w:pos="6345"/>
        </w:tabs>
        <w:jc w:val="both"/>
        <w:rPr>
          <w:rFonts w:ascii="Times New Roman" w:hAnsi="Times New Roman" w:cs="Times New Roman"/>
        </w:rPr>
      </w:pPr>
      <w:r>
        <w:rPr>
          <w:rFonts w:ascii="Times New Roman" w:hAnsi="Times New Roman" w:cs="Times New Roman"/>
        </w:rPr>
        <w:t>Роды и жанры литературы. Периодизация отечественной литературы.</w:t>
      </w:r>
    </w:p>
    <w:p w:rsidR="007D43CE" w:rsidRDefault="007D43CE" w:rsidP="000B0479">
      <w:pPr>
        <w:tabs>
          <w:tab w:val="left" w:pos="6345"/>
        </w:tabs>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«род литературного произведения», «литературный жанр»; определять род и жанр литературного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важнейшие периоды в развитии отечественной литературы; эволюцию литературных жанров.</w:t>
      </w:r>
    </w:p>
    <w:p w:rsidR="007D43CE" w:rsidRDefault="007D43CE" w:rsidP="000B0479">
      <w:pPr>
        <w:ind w:firstLine="360"/>
        <w:jc w:val="both"/>
        <w:rPr>
          <w:rFonts w:ascii="Times New Roman" w:hAnsi="Times New Roman" w:cs="Times New Roman"/>
        </w:rPr>
      </w:pPr>
    </w:p>
    <w:p w:rsidR="007D43CE" w:rsidRDefault="007D43CE" w:rsidP="000B0479">
      <w:pPr>
        <w:jc w:val="both"/>
        <w:rPr>
          <w:rFonts w:ascii="Times New Roman" w:eastAsia="Times New Roman" w:hAnsi="Times New Roman" w:cs="Times New Roman"/>
          <w:color w:val="auto"/>
          <w:sz w:val="22"/>
          <w:szCs w:val="22"/>
        </w:rPr>
      </w:pPr>
      <w:r>
        <w:rPr>
          <w:rFonts w:ascii="Times New Roman" w:hAnsi="Times New Roman" w:cs="Times New Roman"/>
        </w:rPr>
        <w:t xml:space="preserve">Урок 2-ой Древнерусская литература. </w:t>
      </w:r>
      <w:r>
        <w:rPr>
          <w:rFonts w:ascii="Times New Roman" w:eastAsia="Times New Roman" w:hAnsi="Times New Roman" w:cs="Times New Roman"/>
          <w:color w:val="auto"/>
          <w:sz w:val="22"/>
          <w:szCs w:val="22"/>
        </w:rPr>
        <w:t>Общая характеристика древнерусской литературы.</w:t>
      </w:r>
    </w:p>
    <w:p w:rsidR="007D43CE" w:rsidRDefault="007D43CE" w:rsidP="000B0479">
      <w:pPr>
        <w:jc w:val="both"/>
        <w:rPr>
          <w:rFonts w:ascii="Times New Roman" w:eastAsia="Times New Roman" w:hAnsi="Times New Roman" w:cs="Times New Roman"/>
          <w:color w:val="auto"/>
          <w:sz w:val="22"/>
          <w:szCs w:val="22"/>
        </w:rPr>
      </w:pPr>
      <w:proofErr w:type="gramStart"/>
      <w:r>
        <w:rPr>
          <w:rFonts w:ascii="Times New Roman" w:hAnsi="Times New Roman" w:cs="Times New Roman"/>
        </w:rPr>
        <w:t xml:space="preserve">Уч-ся должен уметь: использовать литературоведческие понятия и термины </w:t>
      </w:r>
      <w:r>
        <w:rPr>
          <w:rFonts w:ascii="Times New Roman" w:eastAsia="Times New Roman" w:hAnsi="Times New Roman" w:cs="Times New Roman"/>
          <w:color w:val="auto"/>
          <w:sz w:val="22"/>
          <w:szCs w:val="22"/>
        </w:rPr>
        <w:t xml:space="preserve">житие, слово, сказание, поучение, хождение, хронограф, летопись, </w:t>
      </w:r>
      <w:proofErr w:type="gramEnd"/>
    </w:p>
    <w:p w:rsidR="007D43CE" w:rsidRDefault="007D43CE" w:rsidP="000B0479">
      <w:pPr>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агиография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Периодизация. Жанры. Художественное своеобразие. Основные произведения и авторы. </w:t>
      </w:r>
    </w:p>
    <w:p w:rsidR="007D43CE" w:rsidRDefault="007D43CE" w:rsidP="000B0479">
      <w:pPr>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Характерные черты древнерусской литературы. Художественное своеобразие.</w:t>
      </w:r>
    </w:p>
    <w:p w:rsidR="007D43CE" w:rsidRDefault="007D43CE" w:rsidP="000B0479">
      <w:pPr>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Теория литературы</w:t>
      </w:r>
      <w:proofErr w:type="gramStart"/>
      <w:r>
        <w:rPr>
          <w:rFonts w:ascii="Times New Roman" w:eastAsia="Times New Roman" w:hAnsi="Times New Roman" w:cs="Times New Roman"/>
          <w:color w:val="auto"/>
          <w:sz w:val="22"/>
          <w:szCs w:val="22"/>
        </w:rPr>
        <w:t xml:space="preserve"> :</w:t>
      </w:r>
      <w:proofErr w:type="gramEnd"/>
      <w:r>
        <w:rPr>
          <w:rFonts w:ascii="Times New Roman" w:eastAsia="Times New Roman" w:hAnsi="Times New Roman" w:cs="Times New Roman"/>
          <w:color w:val="auto"/>
          <w:sz w:val="22"/>
          <w:szCs w:val="22"/>
        </w:rPr>
        <w:t xml:space="preserve"> житие, слово, сказание, поучение, хождение, хронограф, летопись, </w:t>
      </w:r>
    </w:p>
    <w:p w:rsidR="007D43CE" w:rsidRDefault="007D43CE" w:rsidP="000B0479">
      <w:pPr>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агиография</w:t>
      </w:r>
    </w:p>
    <w:p w:rsidR="007D43CE" w:rsidRDefault="007D43CE" w:rsidP="000B0479">
      <w:pPr>
        <w:jc w:val="both"/>
        <w:rPr>
          <w:rFonts w:ascii="Times New Roman" w:eastAsia="Times New Roman" w:hAnsi="Times New Roman" w:cs="Times New Roman"/>
          <w:color w:val="auto"/>
          <w:sz w:val="22"/>
          <w:szCs w:val="22"/>
        </w:rPr>
      </w:pPr>
    </w:p>
    <w:p w:rsidR="007D43CE" w:rsidRDefault="007D43CE" w:rsidP="000B0479">
      <w:pPr>
        <w:jc w:val="both"/>
        <w:rPr>
          <w:rFonts w:ascii="Times New Roman" w:hAnsi="Times New Roman" w:cs="Times New Roman"/>
        </w:rPr>
      </w:pPr>
      <w:proofErr w:type="spellStart"/>
      <w:r>
        <w:rPr>
          <w:rFonts w:ascii="Times New Roman" w:hAnsi="Times New Roman" w:cs="Times New Roman"/>
        </w:rPr>
        <w:t>Урой</w:t>
      </w:r>
      <w:proofErr w:type="spellEnd"/>
      <w:r>
        <w:rPr>
          <w:rFonts w:ascii="Times New Roman" w:hAnsi="Times New Roman" w:cs="Times New Roman"/>
        </w:rPr>
        <w:t xml:space="preserve"> 3-й. «Слово о полку Игореве»</w:t>
      </w:r>
    </w:p>
    <w:p w:rsidR="007D43CE" w:rsidRDefault="007D43CE" w:rsidP="000B0479">
      <w:pPr>
        <w:jc w:val="both"/>
        <w:rPr>
          <w:rFonts w:ascii="Times New Roman" w:hAnsi="Times New Roman" w:cs="Times New Roman"/>
        </w:rPr>
      </w:pPr>
      <w:r>
        <w:rPr>
          <w:rFonts w:ascii="Times New Roman" w:hAnsi="Times New Roman" w:cs="Times New Roman"/>
        </w:rPr>
        <w:t>Уч-ся должен уметь: конспектировать исследовательские работы, анализировать произведение.</w:t>
      </w:r>
    </w:p>
    <w:p w:rsidR="007D43CE" w:rsidRDefault="007D43CE" w:rsidP="000B0479">
      <w:pPr>
        <w:jc w:val="both"/>
        <w:rPr>
          <w:rFonts w:ascii="Times New Roman" w:eastAsia="Times New Roman" w:hAnsi="Times New Roman" w:cs="Times New Roman"/>
          <w:color w:val="auto"/>
          <w:sz w:val="22"/>
          <w:szCs w:val="22"/>
        </w:rPr>
      </w:pPr>
      <w:r>
        <w:rPr>
          <w:rFonts w:ascii="Times New Roman" w:hAnsi="Times New Roman" w:cs="Times New Roman"/>
          <w:sz w:val="22"/>
          <w:szCs w:val="22"/>
        </w:rPr>
        <w:t>Уч-ся должен знать: Историю создания и открытия текста «Слова о полку Игореве», участников работы над переводом текста, по</w:t>
      </w:r>
      <w:r>
        <w:rPr>
          <w:rFonts w:ascii="Times New Roman" w:eastAsia="Times New Roman" w:hAnsi="Times New Roman" w:cs="Times New Roman"/>
          <w:color w:val="auto"/>
          <w:sz w:val="22"/>
          <w:szCs w:val="22"/>
        </w:rPr>
        <w:t>этическое своеобразие и основные проблемы в изучении «Слова о полку Игореве»</w:t>
      </w:r>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 xml:space="preserve">Урок 4-й. «Поучение» Владимира Мономаха. </w:t>
      </w:r>
    </w:p>
    <w:p w:rsidR="007D43CE" w:rsidRDefault="007D43CE" w:rsidP="000B0479">
      <w:pPr>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определять жанр древнерусского литературного произведения; понимать историческое, духовное значение древнерусских литературных произведений.</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древнерусский период в развитии отечественной литературы; эволюцию литературных жанров; содержание «Поучения» Владимира Мономаха.</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5-й. Общая характеристика литературы 18 века. </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Классицизм в отечественной литературе, его становление, развитие и преодоление. М.В. Ломоносов. Г.Р. Державин. Д.И. Фонвизин. Развитие просветительских идей в отечественной литературе XVIII века. Возникновение классицизма, его своеобразие в отечественной словесности.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«Эпоха Просвещения», «классицизм»; определять род и жанр литературного произведения XVIII века;</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литературных произведений XVIII века;</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период Просвещения в развитии детской литературы; эволюцию литературных жанров; жизнь и творчество М.В. Ломоносова, Г.Р. Державина, Д.И. Фонвизина.</w:t>
      </w:r>
    </w:p>
    <w:p w:rsidR="007D43CE" w:rsidRDefault="007D43CE" w:rsidP="000B0479">
      <w:pPr>
        <w:ind w:firstLine="360"/>
        <w:jc w:val="both"/>
        <w:rPr>
          <w:rFonts w:ascii="Times New Roman" w:hAnsi="Times New Roman" w:cs="Times New Roman"/>
        </w:rPr>
      </w:pPr>
    </w:p>
    <w:p w:rsidR="007D43CE" w:rsidRDefault="00AE24DF" w:rsidP="000B0479">
      <w:pPr>
        <w:ind w:firstLine="360"/>
        <w:jc w:val="both"/>
        <w:rPr>
          <w:rFonts w:ascii="Times New Roman" w:hAnsi="Times New Roman" w:cs="Times New Roman"/>
        </w:rPr>
      </w:pPr>
      <w:r>
        <w:rPr>
          <w:rFonts w:ascii="Times New Roman" w:hAnsi="Times New Roman" w:cs="Times New Roman"/>
        </w:rPr>
        <w:t>Урок 6-й. Сат</w:t>
      </w:r>
      <w:r w:rsidR="007D43CE">
        <w:rPr>
          <w:rFonts w:ascii="Times New Roman" w:hAnsi="Times New Roman" w:cs="Times New Roman"/>
        </w:rPr>
        <w:t xml:space="preserve">ира 18 века. </w:t>
      </w:r>
    </w:p>
    <w:p w:rsidR="007D43CE" w:rsidRDefault="007D43CE" w:rsidP="000B0479">
      <w:pPr>
        <w:ind w:firstLine="360"/>
        <w:jc w:val="both"/>
        <w:rPr>
          <w:rFonts w:ascii="Times New Roman" w:hAnsi="Times New Roman" w:cs="Times New Roman"/>
        </w:rPr>
      </w:pPr>
      <w:r>
        <w:rPr>
          <w:rFonts w:ascii="Times New Roman" w:hAnsi="Times New Roman" w:cs="Times New Roman"/>
        </w:rPr>
        <w:t>Развитие сатиры в рамках классицизма. Нравоучительна сатира А.Д.Кантемира, басни В.В.Капниста и И.А.Крылова. Творчество Д.И.Фонвизина. Сатирическая журналистика.</w:t>
      </w:r>
    </w:p>
    <w:p w:rsidR="007D43CE" w:rsidRDefault="007D43CE" w:rsidP="000B0479">
      <w:pPr>
        <w:ind w:firstLine="360"/>
        <w:jc w:val="both"/>
        <w:rPr>
          <w:rFonts w:ascii="Times New Roman" w:hAnsi="Times New Roman" w:cs="Times New Roman"/>
        </w:rPr>
      </w:pPr>
      <w:r>
        <w:rPr>
          <w:rFonts w:ascii="Times New Roman" w:hAnsi="Times New Roman" w:cs="Times New Roman"/>
        </w:rPr>
        <w:t>Учащийся должен уметь: использовать литературоведческие понятия и термины, определять род и жанр литературного произведения XVIII века;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Жизнь и творчества А.Д.Кантемира, В.В.Капниста, И.А.Крылова, Д.И.Фонвизина.</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7-йСентиментализм в отечественной литературе. Творчество Н.М. Карамзина, И.И. Дмитриева.</w:t>
      </w:r>
    </w:p>
    <w:p w:rsidR="007D43CE" w:rsidRDefault="007D43CE" w:rsidP="000B0479">
      <w:pPr>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«Эпоха Просвещения», «сентиментализм»; определять род и жанр литературного произведения XVIII века;</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понимать историческое и общечеловеческое значение литературных произведений XVIII века; </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период Просвещения в развитии детской литературы; эволюцию литературных жанров; жизнь и творчество Н.М. Карамзина, И.И. Дмитриева.</w:t>
      </w:r>
    </w:p>
    <w:p w:rsidR="007D43CE" w:rsidRDefault="007D43CE" w:rsidP="000B0479">
      <w:pPr>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8-ой</w:t>
      </w:r>
      <w:bookmarkStart w:id="6" w:name="bookmark13"/>
      <w:r>
        <w:rPr>
          <w:rFonts w:ascii="Times New Roman" w:hAnsi="Times New Roman" w:cs="Times New Roman"/>
        </w:rPr>
        <w:t xml:space="preserve"> Романтизм в отечественной литературе XIX века. В.А.</w:t>
      </w:r>
      <w:bookmarkEnd w:id="6"/>
      <w:r>
        <w:rPr>
          <w:rFonts w:ascii="Times New Roman" w:hAnsi="Times New Roman" w:cs="Times New Roman"/>
        </w:rPr>
        <w:t xml:space="preserve"> Жуковский, К.Н. Батюшков и элегическая школа русской словесности. Становление отечественной литературы в эпоху романтизма. Две течения в русском романтизме: поэзия декабристов и элегическая школа.</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использовать литературоведческие понятия и термины «романтизм»; определять жанровую разновидность стихотворного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литературных произведений В.А. Жуковского и К.Н. Батюшкова;</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 писать сочинение-эссе.</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период романтизма в развитии отечественной литературы; эволюцию литературных жанров; жизнь и творчество поэтов В.А. Жуковского. К.Н. Батюшкова.</w:t>
      </w:r>
    </w:p>
    <w:p w:rsidR="007D43CE" w:rsidRDefault="007D43CE" w:rsidP="000B0479">
      <w:pPr>
        <w:jc w:val="both"/>
        <w:rPr>
          <w:rFonts w:ascii="Times New Roman" w:hAnsi="Times New Roman" w:cs="Times New Roman"/>
        </w:rPr>
      </w:pPr>
    </w:p>
    <w:p w:rsidR="002C71CE" w:rsidRDefault="007D43CE" w:rsidP="000B0479">
      <w:pPr>
        <w:ind w:firstLine="360"/>
        <w:jc w:val="both"/>
        <w:outlineLvl w:val="2"/>
        <w:rPr>
          <w:rFonts w:ascii="Times New Roman" w:hAnsi="Times New Roman" w:cs="Times New Roman"/>
        </w:rPr>
      </w:pPr>
      <w:bookmarkStart w:id="7" w:name="bookmark14"/>
      <w:r>
        <w:rPr>
          <w:rFonts w:ascii="Times New Roman" w:hAnsi="Times New Roman" w:cs="Times New Roman"/>
        </w:rPr>
        <w:t xml:space="preserve">Урок 9-й. </w:t>
      </w:r>
      <w:bookmarkStart w:id="8" w:name="bookmark15"/>
      <w:bookmarkEnd w:id="7"/>
      <w:r w:rsidR="002C71CE">
        <w:rPr>
          <w:rFonts w:ascii="Times New Roman" w:hAnsi="Times New Roman" w:cs="Times New Roman"/>
        </w:rPr>
        <w:t xml:space="preserve">Значение творчества И.А.Крылова и </w:t>
      </w:r>
      <w:proofErr w:type="spellStart"/>
      <w:r w:rsidR="002C71CE">
        <w:rPr>
          <w:rFonts w:ascii="Times New Roman" w:hAnsi="Times New Roman" w:cs="Times New Roman"/>
        </w:rPr>
        <w:t>А.С.Грибоедова</w:t>
      </w:r>
      <w:proofErr w:type="spellEnd"/>
      <w:r w:rsidR="002C71CE">
        <w:rPr>
          <w:rFonts w:ascii="Times New Roman" w:hAnsi="Times New Roman" w:cs="Times New Roman"/>
        </w:rPr>
        <w:t xml:space="preserve"> для развития реалистической литературы.</w:t>
      </w:r>
    </w:p>
    <w:p w:rsidR="002C71CE" w:rsidRDefault="002C71CE" w:rsidP="000B0479">
      <w:pPr>
        <w:jc w:val="both"/>
        <w:outlineLvl w:val="2"/>
        <w:rPr>
          <w:rFonts w:ascii="Times New Roman" w:hAnsi="Times New Roman" w:cs="Times New Roman"/>
        </w:rPr>
      </w:pPr>
      <w:r>
        <w:rPr>
          <w:rFonts w:ascii="Times New Roman" w:hAnsi="Times New Roman" w:cs="Times New Roman"/>
        </w:rPr>
        <w:t>Уч-ся должны уметь:</w:t>
      </w:r>
    </w:p>
    <w:p w:rsidR="002C71CE" w:rsidRDefault="002C71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«романтизм»; «реализм», определять жанровую разновидность стихотворного произведения;</w:t>
      </w:r>
    </w:p>
    <w:p w:rsidR="002C71CE" w:rsidRDefault="002C71CE" w:rsidP="000B0479">
      <w:pPr>
        <w:ind w:firstLine="360"/>
        <w:jc w:val="both"/>
        <w:rPr>
          <w:rFonts w:ascii="Times New Roman" w:hAnsi="Times New Roman" w:cs="Times New Roman"/>
        </w:rPr>
      </w:pPr>
      <w:r>
        <w:rPr>
          <w:rFonts w:ascii="Times New Roman" w:hAnsi="Times New Roman" w:cs="Times New Roman"/>
        </w:rPr>
        <w:t xml:space="preserve">понимать историческое и общечеловеческое значение литературных произведений И.А.Крылова и </w:t>
      </w:r>
      <w:proofErr w:type="spellStart"/>
      <w:r>
        <w:rPr>
          <w:rFonts w:ascii="Times New Roman" w:hAnsi="Times New Roman" w:cs="Times New Roman"/>
        </w:rPr>
        <w:t>А.С.Грибоедова</w:t>
      </w:r>
      <w:proofErr w:type="spellEnd"/>
      <w:r>
        <w:rPr>
          <w:rFonts w:ascii="Times New Roman" w:hAnsi="Times New Roman" w:cs="Times New Roman"/>
        </w:rPr>
        <w:t>;</w:t>
      </w:r>
    </w:p>
    <w:p w:rsidR="002C71CE" w:rsidRDefault="002C71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 писать сочинение-эссе.</w:t>
      </w:r>
    </w:p>
    <w:p w:rsidR="002C71CE" w:rsidRDefault="002C71CE" w:rsidP="000B0479">
      <w:pPr>
        <w:ind w:firstLine="360"/>
        <w:jc w:val="both"/>
        <w:rPr>
          <w:rFonts w:ascii="Times New Roman" w:hAnsi="Times New Roman" w:cs="Times New Roman"/>
        </w:rPr>
      </w:pPr>
      <w:r>
        <w:rPr>
          <w:rFonts w:ascii="Times New Roman" w:hAnsi="Times New Roman" w:cs="Times New Roman"/>
        </w:rPr>
        <w:t>Уч-ся должны знать:</w:t>
      </w:r>
    </w:p>
    <w:p w:rsidR="002C71CE" w:rsidRDefault="002C71CE" w:rsidP="000B0479">
      <w:pPr>
        <w:ind w:firstLine="360"/>
        <w:jc w:val="both"/>
        <w:rPr>
          <w:rFonts w:ascii="Times New Roman" w:hAnsi="Times New Roman" w:cs="Times New Roman"/>
        </w:rPr>
      </w:pPr>
      <w:r>
        <w:rPr>
          <w:rFonts w:ascii="Times New Roman" w:hAnsi="Times New Roman" w:cs="Times New Roman"/>
        </w:rPr>
        <w:t xml:space="preserve">период становления реализма в развитии отечественной литературы; эволюцию литературных жанров; жизнь и творчество изучаемых поэтов. </w:t>
      </w:r>
    </w:p>
    <w:p w:rsidR="002C71CE" w:rsidRDefault="002C71CE" w:rsidP="000B0479">
      <w:pPr>
        <w:ind w:firstLine="360"/>
        <w:jc w:val="both"/>
        <w:rPr>
          <w:rFonts w:ascii="Times New Roman" w:hAnsi="Times New Roman" w:cs="Times New Roman"/>
        </w:rPr>
      </w:pPr>
    </w:p>
    <w:p w:rsidR="007D43CE" w:rsidRDefault="002C71CE" w:rsidP="000B0479">
      <w:pPr>
        <w:ind w:firstLine="360"/>
        <w:jc w:val="both"/>
        <w:rPr>
          <w:rFonts w:ascii="Times New Roman" w:hAnsi="Times New Roman" w:cs="Times New Roman"/>
        </w:rPr>
      </w:pPr>
      <w:r>
        <w:rPr>
          <w:rFonts w:ascii="Times New Roman" w:hAnsi="Times New Roman" w:cs="Times New Roman"/>
        </w:rPr>
        <w:t xml:space="preserve">Урок 10. </w:t>
      </w:r>
      <w:r w:rsidR="007D43CE">
        <w:rPr>
          <w:rFonts w:ascii="Times New Roman" w:hAnsi="Times New Roman" w:cs="Times New Roman"/>
        </w:rPr>
        <w:t xml:space="preserve">«Южные поэмы» А.С.Пушкина. История создания и место в поэтическом наследии Пушкина. </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должен уметь: использовать литературоведческий термин «поэма», понимать историческое и общечеловеческое значение литературных произведений А.С. Пушкина;</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должен знать: периодизацию творчества А.С.Пушкина, содержание изучаемых произведений</w:t>
      </w:r>
    </w:p>
    <w:p w:rsidR="007D43CE" w:rsidRDefault="007D43CE" w:rsidP="000B0479">
      <w:pPr>
        <w:jc w:val="both"/>
        <w:outlineLvl w:val="2"/>
        <w:rPr>
          <w:rFonts w:ascii="Times New Roman" w:hAnsi="Times New Roman" w:cs="Times New Roman"/>
        </w:rPr>
      </w:pPr>
      <w:r>
        <w:rPr>
          <w:rFonts w:ascii="Times New Roman" w:hAnsi="Times New Roman" w:cs="Times New Roman"/>
        </w:rPr>
        <w:tab/>
      </w:r>
    </w:p>
    <w:bookmarkEnd w:id="8"/>
    <w:p w:rsidR="007D43CE" w:rsidRDefault="007D43CE" w:rsidP="000B0479">
      <w:pPr>
        <w:ind w:firstLine="360"/>
        <w:jc w:val="both"/>
        <w:rPr>
          <w:rFonts w:ascii="Times New Roman" w:hAnsi="Times New Roman" w:cs="Times New Roman"/>
        </w:rPr>
      </w:pPr>
      <w:r>
        <w:rPr>
          <w:rFonts w:ascii="Times New Roman" w:hAnsi="Times New Roman" w:cs="Times New Roman"/>
        </w:rPr>
        <w:t>Урок 1</w:t>
      </w:r>
      <w:r w:rsidR="002C71CE">
        <w:rPr>
          <w:rFonts w:ascii="Times New Roman" w:hAnsi="Times New Roman" w:cs="Times New Roman"/>
        </w:rPr>
        <w:t>1</w:t>
      </w:r>
      <w:r>
        <w:rPr>
          <w:rFonts w:ascii="Times New Roman" w:hAnsi="Times New Roman" w:cs="Times New Roman"/>
        </w:rPr>
        <w:t>-й Трагедия А.С.Пушкина «Борис Годунов». Своеобразие драматургии А.С.Пушкина.</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понимать историческое и общечеловеческое значение литературных произведений А.С. Пушкина;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 xml:space="preserve">эволюцию творчества А.С. Пушкина; содержание изучаемого произведения. </w:t>
      </w:r>
    </w:p>
    <w:p w:rsidR="007D43CE" w:rsidRDefault="007D43CE" w:rsidP="000B0479">
      <w:pPr>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1</w:t>
      </w:r>
      <w:r w:rsidR="002C71CE">
        <w:rPr>
          <w:rFonts w:ascii="Times New Roman" w:hAnsi="Times New Roman" w:cs="Times New Roman"/>
        </w:rPr>
        <w:t>2</w:t>
      </w:r>
      <w:r>
        <w:rPr>
          <w:rFonts w:ascii="Times New Roman" w:hAnsi="Times New Roman" w:cs="Times New Roman"/>
        </w:rPr>
        <w:t xml:space="preserve">-й «Маленькие трагедии» А.С.Пушкина. «Скупой рыцарь», «Моцарт и Сальери».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понимать историческое и общечеловеческое значение литературных произведений А.С. Пушкина; формулировать свое отношение к авторской позиции, анализировать изучаемые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эволюцию творчества А.С. Пушкина; содержание изучаемых произведений</w:t>
      </w:r>
    </w:p>
    <w:p w:rsidR="007D43CE" w:rsidRDefault="007D43CE" w:rsidP="000B0479">
      <w:pPr>
        <w:jc w:val="both"/>
        <w:rPr>
          <w:rFonts w:ascii="Times New Roman" w:hAnsi="Times New Roman" w:cs="Times New Roman"/>
        </w:rPr>
      </w:pPr>
    </w:p>
    <w:p w:rsidR="007D43CE" w:rsidRDefault="007D43CE" w:rsidP="000B0479">
      <w:pPr>
        <w:ind w:firstLine="708"/>
        <w:jc w:val="both"/>
        <w:rPr>
          <w:rFonts w:ascii="Times New Roman" w:hAnsi="Times New Roman" w:cs="Times New Roman"/>
        </w:rPr>
      </w:pPr>
      <w:r>
        <w:rPr>
          <w:rFonts w:ascii="Times New Roman" w:hAnsi="Times New Roman" w:cs="Times New Roman"/>
        </w:rPr>
        <w:t>Урок 13-й Поэма А.С.Пушкина «Медный всадник». Историзм в творчестве Пушкина.</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понимать историческое и общечеловеческое значение литературных произведений А.С. Пушкина; формулировать свое отношение к авторской позиции, анализировать изучаемые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эволюцию творчества А.С. Пушкина; содержание изучаемых произведений</w:t>
      </w:r>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lastRenderedPageBreak/>
        <w:tab/>
        <w:t>Урок 14-й  Поэты пушкинского круга.</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«романтизм», «послание», «элегия», «сонет», «песня»; определять жанровую разновидность стихотворного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понимать историческое и общечеловеческое значение литературных произведений Баратынского, Языкова, </w:t>
      </w:r>
      <w:proofErr w:type="spellStart"/>
      <w:r>
        <w:rPr>
          <w:rFonts w:ascii="Times New Roman" w:hAnsi="Times New Roman" w:cs="Times New Roman"/>
        </w:rPr>
        <w:t>Дельвига</w:t>
      </w:r>
      <w:proofErr w:type="spellEnd"/>
      <w:r>
        <w:rPr>
          <w:rFonts w:ascii="Times New Roman" w:hAnsi="Times New Roman" w:cs="Times New Roman"/>
        </w:rPr>
        <w:t>, Вяземского</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знать: биографию и основные произведения изучаемых авторов.</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ab/>
        <w:t>Урок 15-й Русская романтическая повесть. Повесть как жанр русской литературы 19 века. Разновидности повестей. Темы. Сюжеты</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использовать литературоведческие понятия и термины «романтизм», «повесть»; понимать историческое и общечеловеческое значение литературных произведений </w:t>
      </w:r>
    </w:p>
    <w:p w:rsidR="007D43CE" w:rsidRDefault="007D43CE" w:rsidP="000B0479">
      <w:pPr>
        <w:jc w:val="both"/>
        <w:rPr>
          <w:rFonts w:ascii="Times New Roman" w:hAnsi="Times New Roman" w:cs="Times New Roman"/>
        </w:rPr>
      </w:pPr>
      <w:r>
        <w:rPr>
          <w:rFonts w:ascii="Times New Roman" w:hAnsi="Times New Roman" w:cs="Times New Roman"/>
        </w:rPr>
        <w:t>Уч-ся должен знать: различать и классифицировать повести русских писателей.</w:t>
      </w:r>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ab/>
        <w:t>Урок 16. Историческая повесть декабристов. Тема Новгорода в исторической повести декабристов. А. Бестужев «Роман и Ольга».</w:t>
      </w:r>
    </w:p>
    <w:p w:rsidR="007D43CE" w:rsidRDefault="007D43CE" w:rsidP="000B0479">
      <w:pPr>
        <w:jc w:val="both"/>
        <w:rPr>
          <w:rFonts w:ascii="Times New Roman" w:hAnsi="Times New Roman" w:cs="Times New Roman"/>
        </w:rPr>
      </w:pPr>
      <w:r>
        <w:rPr>
          <w:rFonts w:ascii="Times New Roman" w:hAnsi="Times New Roman" w:cs="Times New Roman"/>
        </w:rPr>
        <w:t xml:space="preserve">Уч-ся должен уметь: </w:t>
      </w:r>
    </w:p>
    <w:p w:rsidR="007D43CE" w:rsidRDefault="007D43CE" w:rsidP="000B0479">
      <w:pPr>
        <w:ind w:firstLine="360"/>
        <w:jc w:val="both"/>
        <w:rPr>
          <w:rFonts w:ascii="Times New Roman" w:hAnsi="Times New Roman" w:cs="Times New Roman"/>
        </w:rPr>
      </w:pPr>
      <w:r>
        <w:rPr>
          <w:rFonts w:ascii="Times New Roman" w:hAnsi="Times New Roman" w:cs="Times New Roman"/>
        </w:rPr>
        <w:t>Учащийся должен уметь: использовать литературоведческие понятия и термины, определять род и жанр литературного произведения;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знать: эпоху, на фоне которого развивается действие литературного произведения</w:t>
      </w:r>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ab/>
        <w:t xml:space="preserve">Урок 17. Фантастическая повесть. А.Погорельский. В.Одоевский. </w:t>
      </w:r>
    </w:p>
    <w:p w:rsidR="007D43CE" w:rsidRDefault="007D43CE" w:rsidP="000B0479">
      <w:pPr>
        <w:ind w:firstLine="360"/>
        <w:jc w:val="both"/>
        <w:rPr>
          <w:rFonts w:ascii="Times New Roman" w:hAnsi="Times New Roman" w:cs="Times New Roman"/>
        </w:rPr>
      </w:pPr>
      <w:r>
        <w:rPr>
          <w:rFonts w:ascii="Times New Roman" w:hAnsi="Times New Roman" w:cs="Times New Roman"/>
        </w:rPr>
        <w:t>Учащийся должен уметь: использовать литературоведческие понятия и термины, определять род и жанр литературного произведения;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должен знать: особенности и характерные черты русской фантастической повести, знать содержание произведений. </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ab/>
        <w:t xml:space="preserve">Урок 18-й. Светская повесть. Повести </w:t>
      </w:r>
      <w:proofErr w:type="spellStart"/>
      <w:r>
        <w:rPr>
          <w:rFonts w:ascii="Times New Roman" w:hAnsi="Times New Roman" w:cs="Times New Roman"/>
        </w:rPr>
        <w:t>А.А.Бестужева-Марлинского</w:t>
      </w:r>
      <w:proofErr w:type="spellEnd"/>
      <w:r>
        <w:rPr>
          <w:rFonts w:ascii="Times New Roman" w:hAnsi="Times New Roman" w:cs="Times New Roman"/>
        </w:rPr>
        <w:t>. «Фрегат «Надежда».</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Учащийся должен уметь: использовать литературоведческие понятия и термины, определять род и жанр литературного произведения;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должен знать: особенности и характерные черты русской фантастической повести, знать содержание произведений. </w:t>
      </w:r>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ab/>
        <w:t>Урок 19-й. Творчество М.Ю.Лермонтова.</w:t>
      </w:r>
      <w:r w:rsidR="002C71CE">
        <w:rPr>
          <w:rFonts w:ascii="Times New Roman" w:hAnsi="Times New Roman" w:cs="Times New Roman"/>
        </w:rPr>
        <w:t xml:space="preserve"> Периодизация.</w:t>
      </w:r>
      <w:r>
        <w:rPr>
          <w:rFonts w:ascii="Times New Roman" w:hAnsi="Times New Roman" w:cs="Times New Roman"/>
        </w:rPr>
        <w:t xml:space="preserve"> Поэмы «Демон», «Мцыри». </w:t>
      </w:r>
    </w:p>
    <w:p w:rsidR="007D43CE" w:rsidRDefault="007D43CE" w:rsidP="000B0479">
      <w:pPr>
        <w:jc w:val="both"/>
        <w:outlineLvl w:val="2"/>
        <w:rPr>
          <w:rFonts w:ascii="Times New Roman" w:hAnsi="Times New Roman" w:cs="Times New Roman"/>
        </w:rPr>
      </w:pPr>
      <w:bookmarkStart w:id="9" w:name="bookmark18"/>
      <w:r>
        <w:rPr>
          <w:rFonts w:ascii="Times New Roman" w:hAnsi="Times New Roman" w:cs="Times New Roman"/>
        </w:rPr>
        <w:t>Уч-ся должны уметь:</w:t>
      </w:r>
      <w:bookmarkEnd w:id="9"/>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«поэма», определять жанр лиро-эпического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лиро-эпических произведений первой половины XIX века;</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важнейшие периоды в развитии творчества М.Ю. Лермонтова; содержание поэм.</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Урок 20 -</w:t>
      </w:r>
      <w:proofErr w:type="spellStart"/>
      <w:r>
        <w:rPr>
          <w:rFonts w:ascii="Times New Roman" w:hAnsi="Times New Roman" w:cs="Times New Roman"/>
        </w:rPr>
        <w:t>ый</w:t>
      </w:r>
      <w:proofErr w:type="spellEnd"/>
      <w:r>
        <w:rPr>
          <w:rFonts w:ascii="Times New Roman" w:hAnsi="Times New Roman" w:cs="Times New Roman"/>
        </w:rPr>
        <w:t>. Творчество Н.В. Гоголя</w:t>
      </w:r>
    </w:p>
    <w:p w:rsidR="007D43CE" w:rsidRDefault="007D43CE" w:rsidP="000B0479">
      <w:pPr>
        <w:ind w:firstLine="360"/>
        <w:jc w:val="both"/>
        <w:rPr>
          <w:rFonts w:ascii="Times New Roman" w:hAnsi="Times New Roman" w:cs="Times New Roman"/>
        </w:rPr>
      </w:pPr>
      <w:r>
        <w:rPr>
          <w:rFonts w:ascii="Times New Roman" w:hAnsi="Times New Roman" w:cs="Times New Roman"/>
        </w:rPr>
        <w:t>«Вечера на хуторе близ Диканьки», «Петербургские повести», «Мертвые души» Н.В. Гоголя: от гармонии в мире природы к дисгармонии человека в современном мире. Поиски «живых душ» в русской действительности. «Выбранные места из переписки с друзьями» и «Размышления о Божественной литургии» как духовная проза поэта.</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«точка зрения», «образ автора»;</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произведений Н.В. Гоголя;</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жизнь и творчество Н.В. Гоголя: содержание изученных произведений.</w:t>
      </w:r>
    </w:p>
    <w:p w:rsidR="007D43CE" w:rsidRDefault="007D43CE" w:rsidP="000B0479">
      <w:pPr>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21-й Петербургские повести Н.В.Гоголя. </w:t>
      </w:r>
    </w:p>
    <w:p w:rsidR="007D43CE" w:rsidRDefault="007D43CE" w:rsidP="000B0479">
      <w:pPr>
        <w:ind w:firstLine="360"/>
        <w:jc w:val="both"/>
        <w:rPr>
          <w:rFonts w:ascii="Times New Roman" w:hAnsi="Times New Roman" w:cs="Times New Roman"/>
        </w:rPr>
      </w:pPr>
      <w:r>
        <w:rPr>
          <w:rFonts w:ascii="Times New Roman" w:hAnsi="Times New Roman" w:cs="Times New Roman"/>
        </w:rPr>
        <w:t>«Петербургские повести» как цикл. Образ «маленького человека»</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«точка зрения», «образ автора»;</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произведений Н.В. Гоголя;</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жизнь и творчество Н.В. Гоголя: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22-й Повесть Н.В.Гоголя «Портрет». Мистика в творчестве Гоголя.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понятия и термины «точка зрения», «образ автора»;</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произведений Н.В. Гоголя;</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Н.В. Гоголя: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23. Споры западников и славянофилов. Смена литературных направлений. Реализм. Натуральная школа. </w:t>
      </w:r>
    </w:p>
    <w:p w:rsidR="007D43CE" w:rsidRDefault="007D43CE" w:rsidP="000B0479">
      <w:pPr>
        <w:jc w:val="both"/>
        <w:outlineLvl w:val="2"/>
        <w:rPr>
          <w:rFonts w:ascii="Times New Roman" w:hAnsi="Times New Roman" w:cs="Times New Roman"/>
        </w:rPr>
      </w:pPr>
      <w:r>
        <w:rPr>
          <w:rFonts w:ascii="Times New Roman" w:hAnsi="Times New Roman" w:cs="Times New Roman"/>
        </w:rPr>
        <w:t xml:space="preserve">Уч-ся должны уметь: использовать литературоведческие понятия и термины «реализм», «натуральная школа» «повесть»; понимать историческое и общечеловеческое значение литературных произведений </w:t>
      </w:r>
    </w:p>
    <w:p w:rsidR="007D43CE" w:rsidRDefault="007D43CE" w:rsidP="000B0479">
      <w:pPr>
        <w:jc w:val="both"/>
        <w:rPr>
          <w:rFonts w:ascii="Times New Roman" w:hAnsi="Times New Roman" w:cs="Times New Roman"/>
        </w:rPr>
      </w:pPr>
      <w:r>
        <w:rPr>
          <w:rFonts w:ascii="Times New Roman" w:hAnsi="Times New Roman" w:cs="Times New Roman"/>
        </w:rPr>
        <w:t>Уч-ся должен знать: представителей общественно-литературной жизни указанного периода.</w:t>
      </w:r>
    </w:p>
    <w:p w:rsidR="007D43CE" w:rsidRDefault="007D43CE" w:rsidP="000B0479">
      <w:pPr>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24-й Творчество А.А.Фета</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Поэтические открытия второй половины XIX века: психологизм, импрессионизм, символизм,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определять жанр поэтического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поэтических произведений А.А. Фета,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эволюцию взглядов и творчества А.А. Фета, содержание изученных произведений.</w:t>
      </w:r>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 xml:space="preserve">Урок 25-й Творчество Ф.И.Тютчева. </w:t>
      </w:r>
    </w:p>
    <w:p w:rsidR="007D43CE" w:rsidRDefault="007D43CE" w:rsidP="000B0479">
      <w:pPr>
        <w:ind w:firstLine="360"/>
        <w:jc w:val="both"/>
        <w:rPr>
          <w:rFonts w:ascii="Times New Roman" w:hAnsi="Times New Roman" w:cs="Times New Roman"/>
        </w:rPr>
      </w:pPr>
      <w:r>
        <w:rPr>
          <w:rFonts w:ascii="Times New Roman" w:hAnsi="Times New Roman" w:cs="Times New Roman"/>
        </w:rPr>
        <w:t>Философская лирика Ф.И. Тютчева.</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определять жанр поэтического произведения; понимать историческое и общечеловеческое значение поэтических произведений, Ф.И. Тютчева;</w:t>
      </w: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эволюцию взглядов и творчества Ф.И. Тютчева; содержание изученных произведений.</w:t>
      </w:r>
    </w:p>
    <w:p w:rsidR="007D43CE" w:rsidRDefault="007D43CE" w:rsidP="000B0479">
      <w:pPr>
        <w:ind w:left="360" w:hanging="360"/>
        <w:jc w:val="both"/>
        <w:rPr>
          <w:rFonts w:ascii="Times New Roman" w:hAnsi="Times New Roman" w:cs="Times New Roman"/>
        </w:rPr>
      </w:pPr>
    </w:p>
    <w:p w:rsidR="007D43CE" w:rsidRDefault="007D43CE" w:rsidP="000B0479">
      <w:pPr>
        <w:ind w:left="360" w:hanging="360"/>
        <w:jc w:val="both"/>
        <w:rPr>
          <w:rFonts w:ascii="Times New Roman" w:hAnsi="Times New Roman" w:cs="Times New Roman"/>
        </w:rPr>
      </w:pPr>
      <w:r>
        <w:rPr>
          <w:rFonts w:ascii="Times New Roman" w:hAnsi="Times New Roman" w:cs="Times New Roman"/>
        </w:rPr>
        <w:tab/>
        <w:t>Урок 26-й. Творчество А.Герцена.</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«Сорока-воровка», «Былое  думы», «Кто виноват?»</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Русская революционная мысль. Общественные, философские и литературные взгляды А.И.Герцена. </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Уч-ся должен уметь: определять жанр произведений А.И.Герцена, свободно оперировать понятиями «тема», «идея», понимать историческое и общечеловеческое значение произведений Герцена. </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Уч-ся должен знать: биографию А.И.Герцена, общественную позицию, название и содержание ключевых произведений автора. </w:t>
      </w:r>
    </w:p>
    <w:p w:rsidR="007D43CE" w:rsidRDefault="007D43CE" w:rsidP="000B0479">
      <w:pPr>
        <w:ind w:left="360" w:hanging="360"/>
        <w:jc w:val="both"/>
        <w:rPr>
          <w:rFonts w:ascii="Times New Roman" w:hAnsi="Times New Roman" w:cs="Times New Roman"/>
        </w:rPr>
      </w:pPr>
    </w:p>
    <w:p w:rsidR="007D43CE" w:rsidRDefault="007D43CE" w:rsidP="000B0479">
      <w:pPr>
        <w:ind w:left="360" w:hanging="360"/>
        <w:jc w:val="both"/>
        <w:rPr>
          <w:rFonts w:ascii="Times New Roman" w:hAnsi="Times New Roman" w:cs="Times New Roman"/>
        </w:rPr>
      </w:pPr>
      <w:r>
        <w:rPr>
          <w:rFonts w:ascii="Times New Roman" w:hAnsi="Times New Roman" w:cs="Times New Roman"/>
        </w:rPr>
        <w:tab/>
        <w:t>Урок 2</w:t>
      </w:r>
      <w:r w:rsidR="00F51979">
        <w:rPr>
          <w:rFonts w:ascii="Times New Roman" w:hAnsi="Times New Roman" w:cs="Times New Roman"/>
        </w:rPr>
        <w:t>7</w:t>
      </w:r>
      <w:r>
        <w:rPr>
          <w:rFonts w:ascii="Times New Roman" w:hAnsi="Times New Roman" w:cs="Times New Roman"/>
        </w:rPr>
        <w:t xml:space="preserve">-йТворчество А.К.Толстого. «Князь Серебряный». </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должен уметь: определять жанр поэтического произведения; понимать историческое и общечеловеческое значение поэтических произведений А.К. </w:t>
      </w:r>
      <w:proofErr w:type="spellStart"/>
      <w:r>
        <w:rPr>
          <w:rFonts w:ascii="Times New Roman" w:hAnsi="Times New Roman" w:cs="Times New Roman"/>
        </w:rPr>
        <w:t>Толстого</w:t>
      </w:r>
      <w:proofErr w:type="gramStart"/>
      <w:r>
        <w:rPr>
          <w:rFonts w:ascii="Times New Roman" w:hAnsi="Times New Roman" w:cs="Times New Roman"/>
        </w:rPr>
        <w:t>,;</w:t>
      </w:r>
      <w:proofErr w:type="gramEnd"/>
      <w:r>
        <w:rPr>
          <w:rFonts w:ascii="Times New Roman" w:hAnsi="Times New Roman" w:cs="Times New Roman"/>
        </w:rPr>
        <w:t>ормулировать</w:t>
      </w:r>
      <w:proofErr w:type="spellEnd"/>
      <w:r>
        <w:rPr>
          <w:rFonts w:ascii="Times New Roman" w:hAnsi="Times New Roman" w:cs="Times New Roman"/>
        </w:rPr>
        <w:t xml:space="preserve">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эволюцию взглядов и творчества А.К. Толстого, содержание изученных произведений.</w:t>
      </w:r>
    </w:p>
    <w:p w:rsidR="007D43CE" w:rsidRDefault="007D43CE" w:rsidP="000B0479">
      <w:pPr>
        <w:ind w:left="360" w:hanging="360"/>
        <w:jc w:val="both"/>
        <w:rPr>
          <w:rFonts w:ascii="Times New Roman" w:hAnsi="Times New Roman" w:cs="Times New Roman"/>
        </w:rPr>
      </w:pPr>
    </w:p>
    <w:p w:rsidR="007D43CE" w:rsidRDefault="007D43CE" w:rsidP="000B0479">
      <w:pPr>
        <w:ind w:left="360" w:hanging="360"/>
        <w:jc w:val="both"/>
        <w:rPr>
          <w:rFonts w:ascii="Times New Roman" w:hAnsi="Times New Roman" w:cs="Times New Roman"/>
        </w:rPr>
      </w:pPr>
      <w:r>
        <w:rPr>
          <w:rFonts w:ascii="Times New Roman" w:hAnsi="Times New Roman" w:cs="Times New Roman"/>
        </w:rPr>
        <w:tab/>
        <w:t>Урок 2</w:t>
      </w:r>
      <w:r w:rsidR="00F51979">
        <w:rPr>
          <w:rFonts w:ascii="Times New Roman" w:hAnsi="Times New Roman" w:cs="Times New Roman"/>
        </w:rPr>
        <w:t>8</w:t>
      </w:r>
      <w:r>
        <w:rPr>
          <w:rFonts w:ascii="Times New Roman" w:hAnsi="Times New Roman" w:cs="Times New Roman"/>
        </w:rPr>
        <w:t>-й Н.Г.Чернышевский. Роман «Что делать?»</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Русская революционная мысль. Общественные, философские и литературные взгляды Н.Г.Чернышевского,  жанр произведений Чернышевского, свободно оперировать понятиями «тема», «идея», понимать историческое и общечеловеческое значение произведений Чернышевского. </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Уч-ся должен знать: биографию Н.Г.Чернышевского, общественную позицию, название и содержание ключевых произведений автора. </w:t>
      </w:r>
      <w:r>
        <w:rPr>
          <w:rFonts w:ascii="Times New Roman" w:hAnsi="Times New Roman" w:cs="Times New Roman"/>
        </w:rPr>
        <w:br/>
      </w:r>
    </w:p>
    <w:p w:rsidR="007D43CE" w:rsidRDefault="007D43CE" w:rsidP="000B0479">
      <w:pPr>
        <w:ind w:left="360"/>
        <w:jc w:val="both"/>
        <w:rPr>
          <w:rFonts w:ascii="Times New Roman" w:hAnsi="Times New Roman" w:cs="Times New Roman"/>
        </w:rPr>
      </w:pPr>
      <w:r>
        <w:rPr>
          <w:rFonts w:ascii="Times New Roman" w:hAnsi="Times New Roman" w:cs="Times New Roman"/>
        </w:rPr>
        <w:t xml:space="preserve">Урок </w:t>
      </w:r>
      <w:r w:rsidR="00F51979">
        <w:rPr>
          <w:rFonts w:ascii="Times New Roman" w:hAnsi="Times New Roman" w:cs="Times New Roman"/>
        </w:rPr>
        <w:t>29</w:t>
      </w:r>
      <w:r>
        <w:rPr>
          <w:rFonts w:ascii="Times New Roman" w:hAnsi="Times New Roman" w:cs="Times New Roman"/>
        </w:rPr>
        <w:t xml:space="preserve">-йСатира </w:t>
      </w:r>
      <w:proofErr w:type="spellStart"/>
      <w:r>
        <w:rPr>
          <w:rFonts w:ascii="Times New Roman" w:hAnsi="Times New Roman" w:cs="Times New Roman"/>
        </w:rPr>
        <w:t>М.Е.Салтыкова-Щедрина</w:t>
      </w:r>
      <w:proofErr w:type="spellEnd"/>
      <w:r>
        <w:rPr>
          <w:rFonts w:ascii="Times New Roman" w:hAnsi="Times New Roman" w:cs="Times New Roman"/>
        </w:rPr>
        <w:t xml:space="preserve">. </w:t>
      </w:r>
    </w:p>
    <w:p w:rsidR="007D43CE" w:rsidRDefault="007D43CE" w:rsidP="000B0479">
      <w:pPr>
        <w:ind w:firstLine="360"/>
        <w:jc w:val="both"/>
        <w:rPr>
          <w:rFonts w:ascii="Times New Roman" w:hAnsi="Times New Roman" w:cs="Times New Roman"/>
        </w:rPr>
      </w:pPr>
      <w:r>
        <w:rPr>
          <w:rFonts w:ascii="Times New Roman" w:hAnsi="Times New Roman" w:cs="Times New Roman"/>
        </w:rPr>
        <w:t>Своеобразие сатиры М.Е. Салтыкова-Щедрина. Проблематика романов «Господа Головлевы» и «История одного города». Основные сатирические приемы в романах.</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определять жанр сатирического произведения; понимать историческое и общечеловеческое значение сатирических произведений М.Е. Салтыкова-Щедрина;</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эволюцию взглядов и творчества М.Е. Салтыкова-Щедрина; содержание изученных произведений.</w:t>
      </w:r>
    </w:p>
    <w:p w:rsidR="007D43CE" w:rsidRDefault="007D43CE" w:rsidP="000B0479">
      <w:pPr>
        <w:ind w:left="360" w:hanging="360"/>
        <w:jc w:val="both"/>
        <w:rPr>
          <w:rFonts w:ascii="Times New Roman" w:hAnsi="Times New Roman" w:cs="Times New Roman"/>
        </w:rPr>
      </w:pPr>
    </w:p>
    <w:p w:rsidR="007D43CE" w:rsidRDefault="007D43CE" w:rsidP="000B0479">
      <w:pPr>
        <w:ind w:left="360" w:hanging="360"/>
        <w:jc w:val="both"/>
        <w:rPr>
          <w:rFonts w:ascii="Times New Roman" w:hAnsi="Times New Roman" w:cs="Times New Roman"/>
        </w:rPr>
      </w:pPr>
      <w:r>
        <w:rPr>
          <w:rFonts w:ascii="Times New Roman" w:hAnsi="Times New Roman" w:cs="Times New Roman"/>
        </w:rPr>
        <w:tab/>
        <w:t xml:space="preserve">Урок </w:t>
      </w:r>
      <w:r w:rsidR="00F51979">
        <w:rPr>
          <w:rFonts w:ascii="Times New Roman" w:hAnsi="Times New Roman" w:cs="Times New Roman"/>
        </w:rPr>
        <w:t>30</w:t>
      </w:r>
      <w:r>
        <w:rPr>
          <w:rFonts w:ascii="Times New Roman" w:hAnsi="Times New Roman" w:cs="Times New Roman"/>
        </w:rPr>
        <w:t xml:space="preserve">-йТворчество Ф.М.Достоевского. Романы «Белые ночи. Бедные люди». Система образов. Замысел романов. «Роман в письмах». </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литературоведческое понятие «система образов»; понимать историческое и общечеловеческое значение произведений Ф.М. Достоевского «Белые ночи» и «Бедные люди», их социальный и духовный смысл,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содержание романов «Белые ночи» и «Бедные люди» Ф.М. Достоевского.</w:t>
      </w:r>
    </w:p>
    <w:p w:rsidR="007D43CE" w:rsidRDefault="007D43CE" w:rsidP="000B0479">
      <w:pPr>
        <w:ind w:firstLine="360"/>
        <w:jc w:val="both"/>
        <w:rPr>
          <w:rFonts w:ascii="Times New Roman" w:hAnsi="Times New Roman" w:cs="Times New Roman"/>
        </w:rPr>
      </w:pPr>
    </w:p>
    <w:p w:rsidR="007D43CE" w:rsidRDefault="00F51979" w:rsidP="000B0479">
      <w:pPr>
        <w:ind w:firstLine="360"/>
        <w:jc w:val="both"/>
        <w:rPr>
          <w:rFonts w:ascii="Times New Roman" w:hAnsi="Times New Roman" w:cs="Times New Roman"/>
        </w:rPr>
      </w:pPr>
      <w:r>
        <w:rPr>
          <w:rFonts w:ascii="Times New Roman" w:hAnsi="Times New Roman" w:cs="Times New Roman"/>
        </w:rPr>
        <w:tab/>
        <w:t>Урок 31</w:t>
      </w:r>
      <w:r w:rsidR="007D43CE">
        <w:rPr>
          <w:rFonts w:ascii="Times New Roman" w:hAnsi="Times New Roman" w:cs="Times New Roman"/>
        </w:rPr>
        <w:t xml:space="preserve">-й  Творчество Л.Н.Толстого. </w:t>
      </w: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Уч-ся должен уметь: определять жанр произведения, понимать историческое и общечеловеческое значение произведений Л.Н.Толстого,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должен знать: биографию Л.Н.Толстого, его вклад в общественную и педагогическую мысль </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3</w:t>
      </w:r>
      <w:r w:rsidR="00F51979">
        <w:rPr>
          <w:rFonts w:ascii="Times New Roman" w:hAnsi="Times New Roman" w:cs="Times New Roman"/>
        </w:rPr>
        <w:t>2</w:t>
      </w:r>
      <w:r>
        <w:rPr>
          <w:rFonts w:ascii="Times New Roman" w:hAnsi="Times New Roman" w:cs="Times New Roman"/>
        </w:rPr>
        <w:t xml:space="preserve">-й </w:t>
      </w:r>
      <w:r w:rsidR="002C71CE">
        <w:rPr>
          <w:rFonts w:ascii="Times New Roman" w:hAnsi="Times New Roman" w:cs="Times New Roman"/>
        </w:rPr>
        <w:t>Роман «Анна Каренина». Проблематика. Образы</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определять жанр произведения, понимать историческое и общечеловеческое значение произведений Л.Н.Толстого,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знать: биографию Л.Н.Толстого, содержание изучаем</w:t>
      </w:r>
      <w:r w:rsidR="002C71CE">
        <w:rPr>
          <w:rFonts w:ascii="Times New Roman" w:hAnsi="Times New Roman" w:cs="Times New Roman"/>
        </w:rPr>
        <w:t>ого произведения</w:t>
      </w:r>
      <w:r>
        <w:rPr>
          <w:rFonts w:ascii="Times New Roman" w:hAnsi="Times New Roman" w:cs="Times New Roman"/>
        </w:rPr>
        <w:t xml:space="preserve">. </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3</w:t>
      </w:r>
      <w:r w:rsidR="00F51979">
        <w:rPr>
          <w:rFonts w:ascii="Times New Roman" w:hAnsi="Times New Roman" w:cs="Times New Roman"/>
        </w:rPr>
        <w:t>3</w:t>
      </w:r>
      <w:r>
        <w:rPr>
          <w:rFonts w:ascii="Times New Roman" w:hAnsi="Times New Roman" w:cs="Times New Roman"/>
        </w:rPr>
        <w:t>-й. Литературное движение 1880-1890-х годов. Идеологическая концепция, основные течения литературно-критической мысли. Поэзия. Проза. Н.С.Лесков, В.М.Гаршин, В.Г.Короленков, Д.С. Мережковский, З.Н. Гиппиус, Н.М. Минский, Ф.К. Сологуб.</w:t>
      </w:r>
    </w:p>
    <w:p w:rsidR="007D43CE" w:rsidRDefault="007D43CE" w:rsidP="000B0479">
      <w:pPr>
        <w:ind w:firstLine="360"/>
        <w:jc w:val="both"/>
        <w:rPr>
          <w:rFonts w:ascii="Times New Roman" w:hAnsi="Times New Roman" w:cs="Times New Roman"/>
        </w:rPr>
      </w:pPr>
      <w:proofErr w:type="gramStart"/>
      <w:r>
        <w:rPr>
          <w:rFonts w:ascii="Times New Roman" w:hAnsi="Times New Roman" w:cs="Times New Roman"/>
        </w:rPr>
        <w:t xml:space="preserve">Уч-ся должен уметь:  использовать понятия  народничество, теория «малых дел», толстовство, </w:t>
      </w:r>
      <w:proofErr w:type="spellStart"/>
      <w:r>
        <w:rPr>
          <w:rFonts w:ascii="Times New Roman" w:hAnsi="Times New Roman" w:cs="Times New Roman"/>
        </w:rPr>
        <w:t>притчеобразность</w:t>
      </w:r>
      <w:proofErr w:type="spellEnd"/>
      <w:r>
        <w:rPr>
          <w:rFonts w:ascii="Times New Roman" w:hAnsi="Times New Roman" w:cs="Times New Roman"/>
        </w:rPr>
        <w:t>, общественный роман, социологическая критика, религиозно-философская критика, «критический идеализм», мистика, символизм</w:t>
      </w:r>
      <w:proofErr w:type="gramEnd"/>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знать: биографии и ключевые произведения изучаемых авторов.</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 Урок 3</w:t>
      </w:r>
      <w:r w:rsidR="00F51979">
        <w:rPr>
          <w:rFonts w:ascii="Times New Roman" w:hAnsi="Times New Roman" w:cs="Times New Roman"/>
        </w:rPr>
        <w:t>4</w:t>
      </w:r>
      <w:r>
        <w:rPr>
          <w:rFonts w:ascii="Times New Roman" w:hAnsi="Times New Roman" w:cs="Times New Roman"/>
        </w:rPr>
        <w:t>-й</w:t>
      </w:r>
      <w:r w:rsidR="002C71CE">
        <w:rPr>
          <w:rFonts w:ascii="Times New Roman" w:hAnsi="Times New Roman" w:cs="Times New Roman"/>
        </w:rPr>
        <w:t xml:space="preserve"> Творчество И.С.Лескова</w:t>
      </w:r>
    </w:p>
    <w:p w:rsidR="002C71CE" w:rsidRDefault="002C71CE" w:rsidP="000B0479">
      <w:pPr>
        <w:ind w:firstLine="360"/>
        <w:jc w:val="both"/>
        <w:rPr>
          <w:rFonts w:ascii="Times New Roman" w:hAnsi="Times New Roman" w:cs="Times New Roman"/>
        </w:rPr>
      </w:pPr>
      <w:r>
        <w:rPr>
          <w:rFonts w:ascii="Times New Roman" w:hAnsi="Times New Roman" w:cs="Times New Roman"/>
        </w:rPr>
        <w:t xml:space="preserve">Уч-ся должен уметь: определять </w:t>
      </w:r>
      <w:r w:rsidR="00F51979">
        <w:rPr>
          <w:rFonts w:ascii="Times New Roman" w:hAnsi="Times New Roman" w:cs="Times New Roman"/>
        </w:rPr>
        <w:t>своеобразие и характерные черты прозы Лескова</w:t>
      </w:r>
      <w:r>
        <w:rPr>
          <w:rFonts w:ascii="Times New Roman" w:hAnsi="Times New Roman" w:cs="Times New Roman"/>
        </w:rPr>
        <w:t xml:space="preserve">, понимать историческое и общечеловеческое значение произведений </w:t>
      </w:r>
      <w:r w:rsidR="00F51979">
        <w:rPr>
          <w:rFonts w:ascii="Times New Roman" w:hAnsi="Times New Roman" w:cs="Times New Roman"/>
        </w:rPr>
        <w:t>автора</w:t>
      </w:r>
      <w:r>
        <w:rPr>
          <w:rFonts w:ascii="Times New Roman" w:hAnsi="Times New Roman" w:cs="Times New Roman"/>
        </w:rPr>
        <w:t>, формулировать свое отношение к авторской позиции.</w:t>
      </w:r>
    </w:p>
    <w:p w:rsidR="002C71CE" w:rsidRDefault="002C71CE" w:rsidP="000B0479">
      <w:pPr>
        <w:ind w:firstLine="360"/>
        <w:jc w:val="both"/>
        <w:rPr>
          <w:rFonts w:ascii="Times New Roman" w:hAnsi="Times New Roman" w:cs="Times New Roman"/>
        </w:rPr>
      </w:pPr>
      <w:r>
        <w:rPr>
          <w:rFonts w:ascii="Times New Roman" w:hAnsi="Times New Roman" w:cs="Times New Roman"/>
        </w:rPr>
        <w:t xml:space="preserve">Уч-ся должен знать: биографию </w:t>
      </w:r>
      <w:r w:rsidR="00F51979">
        <w:rPr>
          <w:rFonts w:ascii="Times New Roman" w:hAnsi="Times New Roman" w:cs="Times New Roman"/>
        </w:rPr>
        <w:t>И.С.Лескова</w:t>
      </w:r>
      <w:r>
        <w:rPr>
          <w:rFonts w:ascii="Times New Roman" w:hAnsi="Times New Roman" w:cs="Times New Roman"/>
        </w:rPr>
        <w:t xml:space="preserve">, содержание изучаемого произведения. </w:t>
      </w:r>
    </w:p>
    <w:p w:rsidR="002C71CE" w:rsidRDefault="002C71CE" w:rsidP="000B0479">
      <w:pPr>
        <w:ind w:firstLine="360"/>
        <w:jc w:val="both"/>
        <w:rPr>
          <w:rFonts w:ascii="Times New Roman" w:hAnsi="Times New Roman" w:cs="Times New Roman"/>
        </w:rPr>
      </w:pPr>
    </w:p>
    <w:p w:rsidR="002C71CE" w:rsidRPr="00510A59" w:rsidRDefault="00F51979" w:rsidP="000B0479">
      <w:pPr>
        <w:ind w:firstLine="360"/>
        <w:jc w:val="both"/>
        <w:rPr>
          <w:rFonts w:ascii="Times New Roman" w:hAnsi="Times New Roman" w:cs="Times New Roman"/>
        </w:rPr>
      </w:pPr>
      <w:r w:rsidRPr="00510A59">
        <w:rPr>
          <w:rFonts w:ascii="Times New Roman" w:hAnsi="Times New Roman" w:cs="Times New Roman"/>
        </w:rPr>
        <w:t xml:space="preserve">Урок 35-й Творчество А.П.Чехова. Проза. Драматургия. </w:t>
      </w:r>
    </w:p>
    <w:p w:rsidR="00F51979" w:rsidRPr="00510A59" w:rsidRDefault="00F51979" w:rsidP="000B0479">
      <w:pPr>
        <w:ind w:firstLine="360"/>
        <w:jc w:val="both"/>
        <w:rPr>
          <w:rFonts w:ascii="Times New Roman" w:hAnsi="Times New Roman" w:cs="Times New Roman"/>
        </w:rPr>
      </w:pPr>
      <w:r w:rsidRPr="00510A59">
        <w:rPr>
          <w:rFonts w:ascii="Times New Roman" w:hAnsi="Times New Roman" w:cs="Times New Roman"/>
        </w:rPr>
        <w:t>Уч-ся должен уметь: определять своеобразие творческого метода Чехова, понимать историческое и общечеловеческое значение произведений автора, формулировать свое отношение к авторской позиции.</w:t>
      </w:r>
    </w:p>
    <w:p w:rsidR="00F51979" w:rsidRDefault="00F51979" w:rsidP="000B0479">
      <w:pPr>
        <w:ind w:firstLine="360"/>
        <w:jc w:val="both"/>
        <w:rPr>
          <w:rFonts w:ascii="Times New Roman" w:hAnsi="Times New Roman" w:cs="Times New Roman"/>
        </w:rPr>
      </w:pPr>
      <w:r w:rsidRPr="00510A59">
        <w:rPr>
          <w:rFonts w:ascii="Times New Roman" w:hAnsi="Times New Roman" w:cs="Times New Roman"/>
        </w:rPr>
        <w:t>Уч-ся должен знать: биографию А.П.Чехова, содержание изучаемых произведений.</w:t>
      </w:r>
    </w:p>
    <w:p w:rsidR="00F51979" w:rsidRDefault="00F51979"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 xml:space="preserve">Урок 36-й </w:t>
      </w:r>
      <w:r w:rsidR="007D43CE">
        <w:rPr>
          <w:rFonts w:ascii="Times New Roman" w:hAnsi="Times New Roman" w:cs="Times New Roman"/>
        </w:rPr>
        <w:t xml:space="preserve">Литературный процесс начала 20 века. </w:t>
      </w:r>
    </w:p>
    <w:p w:rsidR="007D43CE" w:rsidRDefault="007D43CE" w:rsidP="000B0479">
      <w:pPr>
        <w:ind w:firstLine="360"/>
        <w:jc w:val="both"/>
        <w:rPr>
          <w:rFonts w:ascii="Times New Roman" w:hAnsi="Times New Roman" w:cs="Times New Roman"/>
        </w:rPr>
      </w:pPr>
      <w:r>
        <w:rPr>
          <w:rFonts w:ascii="Times New Roman" w:hAnsi="Times New Roman" w:cs="Times New Roman"/>
        </w:rPr>
        <w:t>Характеристика состояния русской литературы на рубеже веков, борьба литературных направлений.</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использовать понятия  религиозно-философская критика, «критический идеализм», мистика, символизм.</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должен знать: основные направления развития русской литературы указанного периода, традиции и новаторство. </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3</w:t>
      </w:r>
      <w:r w:rsidR="00222F66">
        <w:rPr>
          <w:rFonts w:ascii="Times New Roman" w:hAnsi="Times New Roman" w:cs="Times New Roman"/>
        </w:rPr>
        <w:t>7</w:t>
      </w:r>
      <w:r>
        <w:rPr>
          <w:rFonts w:ascii="Times New Roman" w:hAnsi="Times New Roman" w:cs="Times New Roman"/>
        </w:rPr>
        <w:t xml:space="preserve">-й Творчество А.М.Горького. </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Этапы творчества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Горького. Новаторство драматургии А. М. Горького: своеобразие конфликта, композиции, жанра. «Мещане», «На дне», «Дети солнца», «Васса Железнова».</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литературоведческий термин, «социально-философская драма»; определять жанр драматического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понимать историческое и общечеловеческое значение драматических произведений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Горького;</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 xml:space="preserve">жизнь и творчество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Горького;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3</w:t>
      </w:r>
      <w:r w:rsidR="00222F66">
        <w:rPr>
          <w:rFonts w:ascii="Times New Roman" w:hAnsi="Times New Roman" w:cs="Times New Roman"/>
        </w:rPr>
        <w:t>8</w:t>
      </w:r>
      <w:r>
        <w:rPr>
          <w:rFonts w:ascii="Times New Roman" w:hAnsi="Times New Roman" w:cs="Times New Roman"/>
        </w:rPr>
        <w:t>-й  Творчество И.А.Бунина</w:t>
      </w:r>
    </w:p>
    <w:p w:rsidR="007D43CE" w:rsidRDefault="007D43CE" w:rsidP="000B0479">
      <w:pPr>
        <w:ind w:firstLine="360"/>
        <w:jc w:val="both"/>
        <w:rPr>
          <w:rFonts w:ascii="Times New Roman" w:hAnsi="Times New Roman" w:cs="Times New Roman"/>
        </w:rPr>
      </w:pPr>
      <w:r>
        <w:rPr>
          <w:rFonts w:ascii="Times New Roman" w:hAnsi="Times New Roman" w:cs="Times New Roman"/>
        </w:rPr>
        <w:t>Импрессионизм и реализм прозы И.А. Бунина. Тема смысла жизни в повести «Худая трава», «Господин из Сан-Франциско». Тема любви в цикле «Темные аллеи».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определять жанр эпического произведения;</w:t>
      </w:r>
    </w:p>
    <w:p w:rsidR="007D43CE" w:rsidRDefault="007D43CE" w:rsidP="000B0479">
      <w:pPr>
        <w:tabs>
          <w:tab w:val="left" w:pos="5833"/>
        </w:tabs>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произведений И.А. Бунина;</w:t>
      </w:r>
      <w:r>
        <w:rPr>
          <w:rFonts w:ascii="Times New Roman" w:hAnsi="Times New Roman" w:cs="Times New Roman"/>
        </w:rPr>
        <w:tab/>
      </w:r>
      <w:r>
        <w:rPr>
          <w:rFonts w:ascii="Times New Roman" w:hAnsi="Times New Roman" w:cs="Times New Roman"/>
          <w:lang w:val="en-US"/>
        </w:rPr>
        <w:t>i</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жизнь и творчество И.А. Бунина; содержание изученных произведений.</w:t>
      </w:r>
    </w:p>
    <w:p w:rsidR="007D43CE" w:rsidRDefault="007D43CE" w:rsidP="000B0479">
      <w:pPr>
        <w:jc w:val="both"/>
        <w:rPr>
          <w:rFonts w:ascii="Times New Roman" w:hAnsi="Times New Roman" w:cs="Times New Roman"/>
        </w:rPr>
      </w:pPr>
    </w:p>
    <w:p w:rsidR="007D43CE" w:rsidRDefault="007D43CE" w:rsidP="000B0479">
      <w:pPr>
        <w:ind w:firstLine="708"/>
        <w:jc w:val="both"/>
        <w:rPr>
          <w:rFonts w:ascii="Times New Roman" w:hAnsi="Times New Roman" w:cs="Times New Roman"/>
        </w:rPr>
      </w:pPr>
      <w:r>
        <w:rPr>
          <w:rFonts w:ascii="Times New Roman" w:hAnsi="Times New Roman" w:cs="Times New Roman"/>
        </w:rPr>
        <w:t>Урок 3</w:t>
      </w:r>
      <w:r w:rsidR="00222F66">
        <w:rPr>
          <w:rFonts w:ascii="Times New Roman" w:hAnsi="Times New Roman" w:cs="Times New Roman"/>
        </w:rPr>
        <w:t>9</w:t>
      </w:r>
      <w:r>
        <w:rPr>
          <w:rFonts w:ascii="Times New Roman" w:hAnsi="Times New Roman" w:cs="Times New Roman"/>
        </w:rPr>
        <w:t>-й. Тема деревни в творчестве И.А.Бунина, рассказы «Танька»</w:t>
      </w:r>
      <w:proofErr w:type="gramStart"/>
      <w:r>
        <w:rPr>
          <w:rFonts w:ascii="Times New Roman" w:hAnsi="Times New Roman" w:cs="Times New Roman"/>
        </w:rPr>
        <w:t>,»</w:t>
      </w:r>
      <w:proofErr w:type="gramEnd"/>
      <w:r>
        <w:rPr>
          <w:rFonts w:ascii="Times New Roman" w:hAnsi="Times New Roman" w:cs="Times New Roman"/>
        </w:rPr>
        <w:t>Деревня», «Антоновские яблоки».</w:t>
      </w:r>
    </w:p>
    <w:p w:rsidR="007D43CE" w:rsidRDefault="007D43CE" w:rsidP="000B0479">
      <w:pPr>
        <w:ind w:firstLine="708"/>
        <w:jc w:val="both"/>
        <w:rPr>
          <w:rFonts w:ascii="Times New Roman" w:hAnsi="Times New Roman" w:cs="Times New Roman"/>
        </w:rPr>
      </w:pPr>
      <w:r>
        <w:rPr>
          <w:rFonts w:ascii="Times New Roman" w:hAnsi="Times New Roman" w:cs="Times New Roman"/>
        </w:rPr>
        <w:t>Импрессионизм и реализм прозы И.А. Бунина. Тема разрушения русской деревни в рассказах Танька»</w:t>
      </w:r>
      <w:proofErr w:type="gramStart"/>
      <w:r>
        <w:rPr>
          <w:rFonts w:ascii="Times New Roman" w:hAnsi="Times New Roman" w:cs="Times New Roman"/>
        </w:rPr>
        <w:t>,»</w:t>
      </w:r>
      <w:proofErr w:type="gramEnd"/>
      <w:r>
        <w:rPr>
          <w:rFonts w:ascii="Times New Roman" w:hAnsi="Times New Roman" w:cs="Times New Roman"/>
        </w:rPr>
        <w:t>Деревня», «Антоновские яблоки».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определять жанр эпического произведения;</w:t>
      </w:r>
    </w:p>
    <w:p w:rsidR="007D43CE" w:rsidRDefault="007D43CE" w:rsidP="000B0479">
      <w:pPr>
        <w:tabs>
          <w:tab w:val="left" w:pos="5833"/>
        </w:tabs>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произведений И.А. Бунина;</w:t>
      </w:r>
      <w:r>
        <w:rPr>
          <w:rFonts w:ascii="Times New Roman" w:hAnsi="Times New Roman" w:cs="Times New Roman"/>
        </w:rPr>
        <w:tab/>
      </w:r>
      <w:r>
        <w:rPr>
          <w:rFonts w:ascii="Times New Roman" w:hAnsi="Times New Roman" w:cs="Times New Roman"/>
          <w:lang w:val="en-US"/>
        </w:rPr>
        <w:t>i</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И.А. Бунина;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708"/>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40-</w:t>
      </w:r>
      <w:r>
        <w:rPr>
          <w:rFonts w:ascii="Times New Roman" w:hAnsi="Times New Roman" w:cs="Times New Roman"/>
        </w:rPr>
        <w:t>й Творчество А.И.Куприна</w:t>
      </w:r>
    </w:p>
    <w:p w:rsidR="007D43CE" w:rsidRDefault="007D43CE" w:rsidP="000B0479">
      <w:pPr>
        <w:ind w:firstLine="360"/>
        <w:jc w:val="both"/>
        <w:outlineLvl w:val="2"/>
        <w:rPr>
          <w:rFonts w:ascii="Times New Roman" w:hAnsi="Times New Roman" w:cs="Times New Roman"/>
        </w:rPr>
      </w:pPr>
      <w:r>
        <w:rPr>
          <w:rFonts w:ascii="Times New Roman" w:hAnsi="Times New Roman" w:cs="Times New Roman"/>
        </w:rPr>
        <w:t>Творчество А.И. Куприна. Романтические и реалистические традиции.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Борьба духа и плоти в прозе А.И. Куприна. Поиски «естественного человека» в повестях «Олеся», «Гранатовый браслет», «Поединок».</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эпического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драматических произведений А.Н. Куприна;</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А.И. Куприна;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41</w:t>
      </w:r>
      <w:r>
        <w:rPr>
          <w:rFonts w:ascii="Times New Roman" w:hAnsi="Times New Roman" w:cs="Times New Roman"/>
        </w:rPr>
        <w:t>-й Повесть А.И.Куприна «Молох».</w:t>
      </w:r>
    </w:p>
    <w:p w:rsidR="007D43CE" w:rsidRDefault="007D43CE" w:rsidP="000B0479">
      <w:pPr>
        <w:ind w:firstLine="360"/>
        <w:jc w:val="both"/>
        <w:outlineLvl w:val="2"/>
        <w:rPr>
          <w:rFonts w:ascii="Times New Roman" w:hAnsi="Times New Roman" w:cs="Times New Roman"/>
        </w:rPr>
      </w:pPr>
      <w:r>
        <w:rPr>
          <w:rFonts w:ascii="Times New Roman" w:hAnsi="Times New Roman" w:cs="Times New Roman"/>
        </w:rPr>
        <w:t>Творчество А.И. Куприна. Романтические и реалистические традиции.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Изображение буржуазного общества.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эпического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драматических произведений А.Н. Куприна;</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А.И. Куприна;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42</w:t>
      </w:r>
      <w:r>
        <w:rPr>
          <w:rFonts w:ascii="Times New Roman" w:hAnsi="Times New Roman" w:cs="Times New Roman"/>
        </w:rPr>
        <w:t>-й Русский символизм. В.Брюсов. Д.Мережковский. Идеологи нового литературного направления.  Серебряный век русской поэзии: основные направления, идеи. Творческие индивидуальности.</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литературоведческий термин; определять жанр поэтического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понимать историческое и общечеловеческое значение поэтических произведений начала XX века;</w:t>
      </w:r>
    </w:p>
    <w:p w:rsidR="007D43CE" w:rsidRDefault="007D43CE" w:rsidP="000B0479">
      <w:pPr>
        <w:ind w:firstLine="360"/>
        <w:jc w:val="both"/>
        <w:rPr>
          <w:rFonts w:ascii="Times New Roman" w:hAnsi="Times New Roman" w:cs="Times New Roman"/>
        </w:rPr>
      </w:pPr>
      <w:r>
        <w:rPr>
          <w:rFonts w:ascii="Times New Roman" w:hAnsi="Times New Roman" w:cs="Times New Roman"/>
        </w:rPr>
        <w:t>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жизнь и творчество «старших» символистов, содержание изученных произведений.</w:t>
      </w:r>
    </w:p>
    <w:p w:rsidR="007D43CE" w:rsidRDefault="007D43CE" w:rsidP="000B0479">
      <w:pPr>
        <w:jc w:val="both"/>
        <w:rPr>
          <w:rFonts w:ascii="Times New Roman" w:hAnsi="Times New Roman" w:cs="Times New Roman"/>
        </w:rPr>
      </w:pPr>
    </w:p>
    <w:p w:rsidR="007D43CE" w:rsidRDefault="00222F66" w:rsidP="000B0479">
      <w:pPr>
        <w:ind w:firstLine="708"/>
        <w:jc w:val="both"/>
        <w:rPr>
          <w:rFonts w:ascii="Times New Roman" w:hAnsi="Times New Roman" w:cs="Times New Roman"/>
        </w:rPr>
      </w:pPr>
      <w:r>
        <w:rPr>
          <w:rFonts w:ascii="Times New Roman" w:hAnsi="Times New Roman" w:cs="Times New Roman"/>
        </w:rPr>
        <w:t>Урок 43</w:t>
      </w:r>
      <w:r w:rsidR="007D43CE">
        <w:rPr>
          <w:rFonts w:ascii="Times New Roman" w:hAnsi="Times New Roman" w:cs="Times New Roman"/>
        </w:rPr>
        <w:t xml:space="preserve">-й. </w:t>
      </w:r>
      <w:r w:rsidR="007D43CE">
        <w:rPr>
          <w:rFonts w:ascii="Times New Roman" w:hAnsi="Times New Roman" w:cs="Times New Roman"/>
        </w:rPr>
        <w:tab/>
        <w:t xml:space="preserve">Творчество А.Блока. Биография. Раннее творчество. Циклы. </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w:t>
      </w:r>
    </w:p>
    <w:p w:rsidR="007D43CE" w:rsidRDefault="007D43CE" w:rsidP="000B0479">
      <w:pPr>
        <w:ind w:firstLine="360"/>
        <w:jc w:val="both"/>
        <w:rPr>
          <w:rFonts w:ascii="Times New Roman" w:hAnsi="Times New Roman" w:cs="Times New Roman"/>
        </w:rPr>
      </w:pPr>
      <w:r>
        <w:rPr>
          <w:rFonts w:ascii="Times New Roman" w:hAnsi="Times New Roman" w:cs="Times New Roman"/>
        </w:rPr>
        <w:t>использовать литературоведческие термины «символизм», «символы», «образ», «поэтический цикл», «лирический герой»; определять жанр поэтического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понимать историческое и общечеловеческое значение поэтических произведений А.Блока,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жизнь и творчество А.Блока, название и содержание изученных произведений.</w:t>
      </w:r>
    </w:p>
    <w:p w:rsidR="007D43CE" w:rsidRDefault="007D43CE" w:rsidP="000B0479">
      <w:pPr>
        <w:jc w:val="both"/>
        <w:rPr>
          <w:rFonts w:ascii="Times New Roman" w:hAnsi="Times New Roman" w:cs="Times New Roman"/>
        </w:rPr>
      </w:pPr>
    </w:p>
    <w:p w:rsidR="007D43CE" w:rsidRDefault="007D43CE" w:rsidP="000B0479">
      <w:pPr>
        <w:ind w:firstLine="708"/>
        <w:jc w:val="both"/>
        <w:rPr>
          <w:rFonts w:ascii="Times New Roman" w:hAnsi="Times New Roman" w:cs="Times New Roman"/>
        </w:rPr>
      </w:pPr>
      <w:r>
        <w:rPr>
          <w:rFonts w:ascii="Times New Roman" w:hAnsi="Times New Roman" w:cs="Times New Roman"/>
        </w:rPr>
        <w:t>Урок 4</w:t>
      </w:r>
      <w:r w:rsidR="00222F66">
        <w:rPr>
          <w:rFonts w:ascii="Times New Roman" w:hAnsi="Times New Roman" w:cs="Times New Roman"/>
        </w:rPr>
        <w:t>4</w:t>
      </w:r>
      <w:r>
        <w:rPr>
          <w:rFonts w:ascii="Times New Roman" w:hAnsi="Times New Roman" w:cs="Times New Roman"/>
        </w:rPr>
        <w:t xml:space="preserve">-й Поэма А.Блока «Двенадцать». </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 использовать литературоведческие термины «символизм», «символы», «образ», «поэтический цикл», «лирический герой»; определять жанр поэтического произведения;  понимать историческое и общечеловеческое значение поэтических произведений А.Блока, формулировать свое отношение к авторской позиции, анализировать произведение.</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А.Блока содержание изученного произведения.</w:t>
      </w:r>
    </w:p>
    <w:p w:rsidR="007D43CE" w:rsidRDefault="007D43CE" w:rsidP="000B0479">
      <w:pPr>
        <w:ind w:firstLine="708"/>
        <w:jc w:val="both"/>
        <w:rPr>
          <w:rFonts w:ascii="Times New Roman" w:hAnsi="Times New Roman" w:cs="Times New Roman"/>
        </w:rPr>
      </w:pPr>
    </w:p>
    <w:p w:rsidR="007D43CE" w:rsidRDefault="007D43CE" w:rsidP="000B0479">
      <w:pPr>
        <w:ind w:firstLine="708"/>
        <w:jc w:val="both"/>
        <w:rPr>
          <w:rFonts w:ascii="Times New Roman" w:hAnsi="Times New Roman" w:cs="Times New Roman"/>
        </w:rPr>
      </w:pPr>
      <w:r>
        <w:rPr>
          <w:rFonts w:ascii="Times New Roman" w:hAnsi="Times New Roman" w:cs="Times New Roman"/>
        </w:rPr>
        <w:t>Урок 4</w:t>
      </w:r>
      <w:r w:rsidR="00222F66">
        <w:rPr>
          <w:rFonts w:ascii="Times New Roman" w:hAnsi="Times New Roman" w:cs="Times New Roman"/>
        </w:rPr>
        <w:t>5</w:t>
      </w:r>
      <w:r>
        <w:rPr>
          <w:rFonts w:ascii="Times New Roman" w:hAnsi="Times New Roman" w:cs="Times New Roman"/>
        </w:rPr>
        <w:t xml:space="preserve">-й. Символистский роман. </w:t>
      </w:r>
    </w:p>
    <w:p w:rsidR="007D43CE" w:rsidRDefault="007D43CE" w:rsidP="000B0479">
      <w:pPr>
        <w:jc w:val="both"/>
        <w:outlineLvl w:val="2"/>
        <w:rPr>
          <w:rFonts w:ascii="Times New Roman" w:hAnsi="Times New Roman" w:cs="Times New Roman"/>
        </w:rPr>
      </w:pPr>
      <w:r>
        <w:rPr>
          <w:rFonts w:ascii="Times New Roman" w:hAnsi="Times New Roman" w:cs="Times New Roman"/>
        </w:rPr>
        <w:t xml:space="preserve">Уч-ся должны уметь: использовать литературоведческие термины «символизм», «символы», «образ», «неоромантизм», «роман сознания»; определять жанр прозаического произведения;  понимать историческое и общечеловеческое значение произведений,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имена авторов символистской прозы и названия ключевых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ab/>
        <w:t>Урок 4</w:t>
      </w:r>
      <w:r w:rsidR="00222F66">
        <w:rPr>
          <w:rFonts w:ascii="Times New Roman" w:hAnsi="Times New Roman" w:cs="Times New Roman"/>
        </w:rPr>
        <w:t>6</w:t>
      </w:r>
      <w:r>
        <w:rPr>
          <w:rFonts w:ascii="Times New Roman" w:hAnsi="Times New Roman" w:cs="Times New Roman"/>
        </w:rPr>
        <w:t>-й. Творчество А.Белого. Роман «Петербург».</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 использовать литературоведческие термины «символизм», «символы», «образ», «неоромантизм», «роман сознания»; определять жанр прозаического произведения;  понимать историческое и общечеловеческое значение произведений А.Белого,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должны знать: биографию и творческий путь А.Белого, содержание изучаемого произведения. </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ab/>
        <w:t>Урок 4</w:t>
      </w:r>
      <w:r w:rsidR="00222F66">
        <w:rPr>
          <w:rFonts w:ascii="Times New Roman" w:hAnsi="Times New Roman" w:cs="Times New Roman"/>
        </w:rPr>
        <w:t>7</w:t>
      </w:r>
      <w:r>
        <w:rPr>
          <w:rFonts w:ascii="Times New Roman" w:hAnsi="Times New Roman" w:cs="Times New Roman"/>
        </w:rPr>
        <w:t xml:space="preserve">-й. Творчество Ф.Сологуба. «Мелкий бес». Ф.Сологуб на Новгородской земле. </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 использовать литературоведческие термины «символизм», «символы», «образ», «неоромантизм», «роман сознания»; определять жанр прозаического произведения;  понимать историческое и общечеловеческое значение произведений Ф.Сологуба,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должны знать: биографию и творческий путь Ф.Сологуба, содержание изучаемого произведения. </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ab/>
        <w:t>Урок 4</w:t>
      </w:r>
      <w:r w:rsidR="00222F66">
        <w:rPr>
          <w:rFonts w:ascii="Times New Roman" w:hAnsi="Times New Roman" w:cs="Times New Roman"/>
        </w:rPr>
        <w:t>8</w:t>
      </w:r>
      <w:r>
        <w:rPr>
          <w:rFonts w:ascii="Times New Roman" w:hAnsi="Times New Roman" w:cs="Times New Roman"/>
        </w:rPr>
        <w:t>-й Акмеизм и поэзия Н.Гумилева.</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Серебряный век русской поэзии: основные направления, идеи. Акмеизм. </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должны уметь: использовать литературоведческие понятия «Серебряный век», «символизм», «акмеизм»; понимать историческое и общечеловеческое значение </w:t>
      </w:r>
      <w:r>
        <w:rPr>
          <w:rFonts w:ascii="Times New Roman" w:hAnsi="Times New Roman" w:cs="Times New Roman"/>
        </w:rPr>
        <w:lastRenderedPageBreak/>
        <w:t>поэтических произведений Н.Гумилева,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Период Серебряного века в развитии отечественной литературы; жизнь и творчество Н.Гумилева;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4</w:t>
      </w:r>
      <w:r w:rsidR="00222F66">
        <w:rPr>
          <w:rFonts w:ascii="Times New Roman" w:hAnsi="Times New Roman" w:cs="Times New Roman"/>
        </w:rPr>
        <w:t>9</w:t>
      </w:r>
      <w:r>
        <w:rPr>
          <w:rFonts w:ascii="Times New Roman" w:hAnsi="Times New Roman" w:cs="Times New Roman"/>
        </w:rPr>
        <w:t>-й Творчество А.Ахматовой.</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Серебряный век русской поэзии: основные направления, идеи. Акмеизм.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литературоведческие понятия «Серебряный век», «символизм», «акмеизм»; понимать историческое и общечеловеческое значение поэтических произведений А.Ахматовой,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Период Серебряного века в развитии отечественной литературы; жизнь и творчество А.Ахматовой;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50</w:t>
      </w:r>
      <w:r>
        <w:rPr>
          <w:rFonts w:ascii="Times New Roman" w:hAnsi="Times New Roman" w:cs="Times New Roman"/>
        </w:rPr>
        <w:t xml:space="preserve">-й Футуризм. Творчество В.Маяковского. </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Серебряный век русской поэзии: основные направления, идеи. Футуризм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литературоведческие понятия «Серебряный век», «символизм», «акмеизм»; понимать историческое и общечеловеческое значение поэтических произведений Н.Гумилева,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Период Серебряного века в развитии отечественной литературы; жизнь и творчество Н.Гумилева;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Урок 51</w:t>
      </w:r>
      <w:r w:rsidR="007D43CE">
        <w:rPr>
          <w:rFonts w:ascii="Times New Roman" w:hAnsi="Times New Roman" w:cs="Times New Roman"/>
        </w:rPr>
        <w:t xml:space="preserve">-й Общая характеристика литературного процесса после революции 1917 года. </w:t>
      </w:r>
    </w:p>
    <w:p w:rsidR="007D43CE" w:rsidRDefault="007D43CE" w:rsidP="000B0479">
      <w:pPr>
        <w:ind w:firstLine="360"/>
        <w:jc w:val="both"/>
        <w:rPr>
          <w:rFonts w:ascii="Times New Roman" w:hAnsi="Times New Roman" w:cs="Times New Roman"/>
        </w:rPr>
      </w:pPr>
      <w:r>
        <w:rPr>
          <w:rFonts w:ascii="Times New Roman" w:hAnsi="Times New Roman" w:cs="Times New Roman"/>
        </w:rPr>
        <w:t>Характеристика состояния русской литературы после революции 1917 года, борьба литературных направлений. Новые имена.</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использовать понятия  «русская литература в изгнании», «социалистический реализм», «советская литература».</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знать: основные направления развития русской литературы указанного периода, традиции и новаторство. Противопоставление советской и эмигрантской литературы.</w:t>
      </w:r>
    </w:p>
    <w:p w:rsidR="007D43CE" w:rsidRDefault="007D43CE"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Урок 52</w:t>
      </w:r>
      <w:r w:rsidR="007D43CE">
        <w:rPr>
          <w:rFonts w:ascii="Times New Roman" w:hAnsi="Times New Roman" w:cs="Times New Roman"/>
        </w:rPr>
        <w:t xml:space="preserve">-й. Пролетарская поэзия. Основные представители. </w:t>
      </w:r>
      <w:proofErr w:type="spellStart"/>
      <w:r w:rsidR="007D43CE">
        <w:rPr>
          <w:rFonts w:ascii="Times New Roman" w:hAnsi="Times New Roman" w:cs="Times New Roman"/>
        </w:rPr>
        <w:t>Ф.Шкулев</w:t>
      </w:r>
      <w:proofErr w:type="spellEnd"/>
      <w:r w:rsidR="007D43CE">
        <w:rPr>
          <w:rFonts w:ascii="Times New Roman" w:hAnsi="Times New Roman" w:cs="Times New Roman"/>
        </w:rPr>
        <w:t>, Демьян Бедный.</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литературоведческие понятия «пролетарская поэзия», «рабочая поэзия», «пролетариат», понимать историческое и общечеловеческое значение поэтических  произведений изучаемых авторов,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Причины и предпосылки появления пролетарских поэтов, знать круг авторов, ключевые произведения и их тематику и содержание. </w:t>
      </w:r>
    </w:p>
    <w:p w:rsidR="007D43CE" w:rsidRDefault="007D43CE"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Урок 53</w:t>
      </w:r>
      <w:r w:rsidR="007D43CE">
        <w:rPr>
          <w:rFonts w:ascii="Times New Roman" w:hAnsi="Times New Roman" w:cs="Times New Roman"/>
        </w:rPr>
        <w:t xml:space="preserve">-й </w:t>
      </w:r>
      <w:proofErr w:type="spellStart"/>
      <w:r w:rsidR="007D43CE">
        <w:rPr>
          <w:rFonts w:ascii="Times New Roman" w:hAnsi="Times New Roman" w:cs="Times New Roman"/>
        </w:rPr>
        <w:t>Новокрестьянская</w:t>
      </w:r>
      <w:proofErr w:type="spellEnd"/>
      <w:r w:rsidR="007D43CE">
        <w:rPr>
          <w:rFonts w:ascii="Times New Roman" w:hAnsi="Times New Roman" w:cs="Times New Roman"/>
        </w:rPr>
        <w:t xml:space="preserve"> поэзия. Н.Клюев. С.Есенин.</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литературоведческие понятия «</w:t>
      </w:r>
      <w:proofErr w:type="spellStart"/>
      <w:r>
        <w:rPr>
          <w:rFonts w:ascii="Times New Roman" w:hAnsi="Times New Roman" w:cs="Times New Roman"/>
        </w:rPr>
        <w:t>новокрестьянская</w:t>
      </w:r>
      <w:proofErr w:type="spellEnd"/>
      <w:r>
        <w:rPr>
          <w:rFonts w:ascii="Times New Roman" w:hAnsi="Times New Roman" w:cs="Times New Roman"/>
        </w:rPr>
        <w:t xml:space="preserve"> поэзия», «крестьянские поэты», понимать историческое и общечеловеческое значение поэтических произведений изучаемых авторов,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 xml:space="preserve">Причины и предпосылки появления </w:t>
      </w:r>
      <w:proofErr w:type="spellStart"/>
      <w:r>
        <w:rPr>
          <w:rFonts w:ascii="Times New Roman" w:hAnsi="Times New Roman" w:cs="Times New Roman"/>
        </w:rPr>
        <w:t>новокрестьянских</w:t>
      </w:r>
      <w:proofErr w:type="spellEnd"/>
      <w:r>
        <w:rPr>
          <w:rFonts w:ascii="Times New Roman" w:hAnsi="Times New Roman" w:cs="Times New Roman"/>
        </w:rPr>
        <w:t xml:space="preserve"> поэтов, знать круг авторов, ключевые произведения и их тематику и содержание. </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5</w:t>
      </w:r>
      <w:r w:rsidR="00222F66">
        <w:rPr>
          <w:rFonts w:ascii="Times New Roman" w:hAnsi="Times New Roman" w:cs="Times New Roman"/>
        </w:rPr>
        <w:t>4</w:t>
      </w:r>
      <w:r>
        <w:rPr>
          <w:rFonts w:ascii="Times New Roman" w:hAnsi="Times New Roman" w:cs="Times New Roman"/>
        </w:rPr>
        <w:t xml:space="preserve">-й Творчество С.Есенина.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литературоведческие понятия «</w:t>
      </w:r>
      <w:proofErr w:type="spellStart"/>
      <w:r>
        <w:rPr>
          <w:rFonts w:ascii="Times New Roman" w:hAnsi="Times New Roman" w:cs="Times New Roman"/>
        </w:rPr>
        <w:t>новокрестьянская</w:t>
      </w:r>
      <w:proofErr w:type="spellEnd"/>
      <w:r>
        <w:rPr>
          <w:rFonts w:ascii="Times New Roman" w:hAnsi="Times New Roman" w:cs="Times New Roman"/>
        </w:rPr>
        <w:t xml:space="preserve"> поэзия», «песенная поэзия»; понимать историческое и общечеловеческое значение поэтических произведений С.Есенина,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Роль Есенина в истории русской литературы, биографию поэта,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Урок 55</w:t>
      </w:r>
      <w:r w:rsidR="007D43CE">
        <w:rPr>
          <w:rFonts w:ascii="Times New Roman" w:hAnsi="Times New Roman" w:cs="Times New Roman"/>
        </w:rPr>
        <w:t>-й. Общая характеристика сатиры начала 20 века. «</w:t>
      </w:r>
      <w:proofErr w:type="spellStart"/>
      <w:r w:rsidR="007D43CE">
        <w:rPr>
          <w:rFonts w:ascii="Times New Roman" w:hAnsi="Times New Roman" w:cs="Times New Roman"/>
        </w:rPr>
        <w:t>Сатирикон</w:t>
      </w:r>
      <w:proofErr w:type="spellEnd"/>
      <w:r w:rsidR="007D43CE">
        <w:rPr>
          <w:rFonts w:ascii="Times New Roman" w:hAnsi="Times New Roman" w:cs="Times New Roman"/>
        </w:rPr>
        <w:t xml:space="preserve">». А.Аверченко, Саша Черный, Тэффи.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использовать литературоведческие понятия «сатира», «гротеск», понимать историческое и общечеловеческое значение поэтических произведений Аверченко, Черного, Тэффи,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Роль писателей-сатириков в истории русской литературы, биографию изучаемых авторов,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Урок 56</w:t>
      </w:r>
      <w:r w:rsidR="007D43CE">
        <w:rPr>
          <w:rFonts w:ascii="Times New Roman" w:hAnsi="Times New Roman" w:cs="Times New Roman"/>
        </w:rPr>
        <w:t xml:space="preserve">-й. Проза о гражданской войне. Д. Фурманов. «Чапаев».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использовать литературоведческие понятия «биографическая проза», «тема», «идея», «план повествования», «реальный прототип», понимать историческое и общечеловеческое значение прозы Д.Фурманова,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Роль Д.Фурманова в истории русской литературы, биографию писателя,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Урок 57</w:t>
      </w:r>
      <w:r w:rsidR="007D43CE">
        <w:rPr>
          <w:rFonts w:ascii="Times New Roman" w:hAnsi="Times New Roman" w:cs="Times New Roman"/>
        </w:rPr>
        <w:t>-й. Творчество М.А.Булгакова. Роман «Белая гвардия».</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должен уметь использовать литературоведческие понятия  «роман»,  «тема», «идея», «композиция», «план повествования», понимать историческое и общечеловеческое значение прозы М.Булгакова, формулировать свое отношение к авторской позиции.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Роль Булгакова в истории русской литературы, биографию писателя, содержание изученного произведения.</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5</w:t>
      </w:r>
      <w:r w:rsidR="00222F66">
        <w:rPr>
          <w:rFonts w:ascii="Times New Roman" w:hAnsi="Times New Roman" w:cs="Times New Roman"/>
        </w:rPr>
        <w:t>8</w:t>
      </w:r>
      <w:r>
        <w:rPr>
          <w:rFonts w:ascii="Times New Roman" w:hAnsi="Times New Roman" w:cs="Times New Roman"/>
        </w:rPr>
        <w:t xml:space="preserve">-й. Драматургия М.А.Булгакова. Пьеса «Дни </w:t>
      </w:r>
      <w:proofErr w:type="spellStart"/>
      <w:r>
        <w:rPr>
          <w:rFonts w:ascii="Times New Roman" w:hAnsi="Times New Roman" w:cs="Times New Roman"/>
        </w:rPr>
        <w:t>Турбиных</w:t>
      </w:r>
      <w:proofErr w:type="spellEnd"/>
      <w:r>
        <w:rPr>
          <w:rFonts w:ascii="Times New Roman" w:hAnsi="Times New Roman" w:cs="Times New Roman"/>
        </w:rPr>
        <w:t>».</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w:t>
      </w:r>
      <w:proofErr w:type="gramStart"/>
      <w:r>
        <w:rPr>
          <w:rFonts w:ascii="Times New Roman" w:hAnsi="Times New Roman" w:cs="Times New Roman"/>
        </w:rPr>
        <w:t xml:space="preserve"> ,</w:t>
      </w:r>
      <w:proofErr w:type="gramEnd"/>
      <w:r>
        <w:rPr>
          <w:rFonts w:ascii="Times New Roman" w:hAnsi="Times New Roman" w:cs="Times New Roman"/>
        </w:rPr>
        <w:t xml:space="preserve"> определять жанр драматического произведения; понимать историческое и общечеловеческое значение драматических произведений </w:t>
      </w:r>
      <w:proofErr w:type="spellStart"/>
      <w:r>
        <w:rPr>
          <w:rFonts w:ascii="Times New Roman" w:hAnsi="Times New Roman" w:cs="Times New Roman"/>
        </w:rPr>
        <w:t>М.А.Булгакова;формулировать</w:t>
      </w:r>
      <w:proofErr w:type="spellEnd"/>
      <w:r>
        <w:rPr>
          <w:rFonts w:ascii="Times New Roman" w:hAnsi="Times New Roman" w:cs="Times New Roman"/>
        </w:rPr>
        <w:t xml:space="preserve">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Горького; содержание изучаемого произведения. </w:t>
      </w:r>
    </w:p>
    <w:p w:rsidR="007D43CE" w:rsidRDefault="007D43CE"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Урок 59</w:t>
      </w:r>
      <w:r w:rsidR="007D43CE">
        <w:rPr>
          <w:rFonts w:ascii="Times New Roman" w:hAnsi="Times New Roman" w:cs="Times New Roman"/>
        </w:rPr>
        <w:t xml:space="preserve">-й. Творчество </w:t>
      </w:r>
      <w:proofErr w:type="spellStart"/>
      <w:r w:rsidR="007D43CE">
        <w:rPr>
          <w:rFonts w:ascii="Times New Roman" w:hAnsi="Times New Roman" w:cs="Times New Roman"/>
        </w:rPr>
        <w:t>Велимира</w:t>
      </w:r>
      <w:proofErr w:type="spellEnd"/>
      <w:r w:rsidR="007D43CE">
        <w:rPr>
          <w:rFonts w:ascii="Times New Roman" w:hAnsi="Times New Roman" w:cs="Times New Roman"/>
        </w:rPr>
        <w:t xml:space="preserve"> Хлебникова.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литературоведческие понятия «футуризм», «</w:t>
      </w:r>
      <w:proofErr w:type="spellStart"/>
      <w:r>
        <w:rPr>
          <w:rFonts w:ascii="Times New Roman" w:hAnsi="Times New Roman" w:cs="Times New Roman"/>
        </w:rPr>
        <w:t>будетляне</w:t>
      </w:r>
      <w:proofErr w:type="spellEnd"/>
      <w:r>
        <w:rPr>
          <w:rFonts w:ascii="Times New Roman" w:hAnsi="Times New Roman" w:cs="Times New Roman"/>
        </w:rPr>
        <w:t>», понимать историческое и общечеловеческое значение поэтических произведений В.Хлебникова,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Роль Хлебникова истории русской литературы, биографию поэта,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60</w:t>
      </w:r>
      <w:r>
        <w:rPr>
          <w:rFonts w:ascii="Times New Roman" w:hAnsi="Times New Roman" w:cs="Times New Roman"/>
        </w:rPr>
        <w:t>-й. Творчество А.Платонова. «</w:t>
      </w:r>
      <w:proofErr w:type="spellStart"/>
      <w:r>
        <w:rPr>
          <w:rFonts w:ascii="Times New Roman" w:hAnsi="Times New Roman" w:cs="Times New Roman"/>
        </w:rPr>
        <w:t>Епифанские</w:t>
      </w:r>
      <w:proofErr w:type="spellEnd"/>
      <w:r>
        <w:rPr>
          <w:rFonts w:ascii="Times New Roman" w:hAnsi="Times New Roman" w:cs="Times New Roman"/>
        </w:rPr>
        <w:t xml:space="preserve"> шлюзы», «Котлован», «</w:t>
      </w:r>
      <w:proofErr w:type="spellStart"/>
      <w:r>
        <w:rPr>
          <w:rFonts w:ascii="Times New Roman" w:hAnsi="Times New Roman" w:cs="Times New Roman"/>
        </w:rPr>
        <w:t>Чевенгур</w:t>
      </w:r>
      <w:proofErr w:type="spellEnd"/>
      <w:r>
        <w:rPr>
          <w:rFonts w:ascii="Times New Roman" w:hAnsi="Times New Roman" w:cs="Times New Roman"/>
        </w:rPr>
        <w:t xml:space="preserve">». </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должен уметь использовать литературоведческие понятия  «роман»,  «тема», «идея», «композиция», «план повествования», «художественный метод», понимать историческое и общечеловеческое значение прозы А.Платонова, формулировать свое отношение к авторской позиции.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Роль Платонова в истории русской литературы, биографию писателя, содержание изученного произведения.</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61</w:t>
      </w:r>
      <w:r>
        <w:rPr>
          <w:rFonts w:ascii="Times New Roman" w:hAnsi="Times New Roman" w:cs="Times New Roman"/>
        </w:rPr>
        <w:t>-й. Творчество Бориса Пастернака. Лирика и проза.</w:t>
      </w:r>
    </w:p>
    <w:p w:rsidR="007D43CE" w:rsidRDefault="007D43CE" w:rsidP="000B0479">
      <w:pPr>
        <w:jc w:val="both"/>
        <w:outlineLvl w:val="2"/>
        <w:rPr>
          <w:rFonts w:ascii="Times New Roman" w:hAnsi="Times New Roman" w:cs="Times New Roman"/>
        </w:rPr>
      </w:pPr>
      <w:r>
        <w:rPr>
          <w:rFonts w:ascii="Times New Roman" w:hAnsi="Times New Roman" w:cs="Times New Roman"/>
        </w:rPr>
        <w:t>Уч-ся должны уметь: использовать литературоведческий термины «проблематика», «поэтика», определять жанр поэтического произведения; понимать историческое и общечеловеческое значение творчества Б.Пастернака, формулировать свое отношение к авторской</w:t>
      </w:r>
      <w:proofErr w:type="gramStart"/>
      <w:r>
        <w:rPr>
          <w:rFonts w:ascii="Times New Roman" w:hAnsi="Times New Roman" w:cs="Times New Roman"/>
        </w:rPr>
        <w:t>«п</w:t>
      </w:r>
      <w:proofErr w:type="gramEnd"/>
      <w:r>
        <w:rPr>
          <w:rFonts w:ascii="Times New Roman" w:hAnsi="Times New Roman" w:cs="Times New Roman"/>
        </w:rPr>
        <w:t>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jc w:val="both"/>
        <w:rPr>
          <w:rFonts w:ascii="Times New Roman" w:hAnsi="Times New Roman" w:cs="Times New Roman"/>
        </w:rPr>
      </w:pPr>
      <w:r>
        <w:rPr>
          <w:rFonts w:ascii="Times New Roman" w:hAnsi="Times New Roman" w:cs="Times New Roman"/>
        </w:rPr>
        <w:t>жизнь и творчество поэтов Б.Пастернака; содержание изученных произведений.</w:t>
      </w:r>
    </w:p>
    <w:p w:rsidR="007D43CE" w:rsidRDefault="007D43CE" w:rsidP="000B0479">
      <w:pPr>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62</w:t>
      </w:r>
      <w:r>
        <w:rPr>
          <w:rFonts w:ascii="Times New Roman" w:hAnsi="Times New Roman" w:cs="Times New Roman"/>
        </w:rPr>
        <w:t xml:space="preserve">-й. Творчество Осипа Мандельштама.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литературоведческие понятия «символизм», «акмеизм»; понимать историческое и общечеловеческое значение поэтических произведений О.Мандельштама, формулировать свое отношение к авторской позиции; писать сочинения-рецензии на поэтические произведения.</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w:t>
      </w:r>
    </w:p>
    <w:p w:rsidR="007D43CE" w:rsidRDefault="007D43CE" w:rsidP="000B0479">
      <w:pPr>
        <w:ind w:firstLine="360"/>
        <w:jc w:val="both"/>
        <w:rPr>
          <w:rFonts w:ascii="Times New Roman" w:hAnsi="Times New Roman" w:cs="Times New Roman"/>
        </w:rPr>
      </w:pPr>
      <w:r>
        <w:rPr>
          <w:rFonts w:ascii="Times New Roman" w:hAnsi="Times New Roman" w:cs="Times New Roman"/>
        </w:rPr>
        <w:t>Роль О.Мандельштама в развитии отечественной литературы; жизнь и творчество Мандельштама;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6</w:t>
      </w:r>
      <w:r w:rsidR="00222F66">
        <w:rPr>
          <w:rFonts w:ascii="Times New Roman" w:hAnsi="Times New Roman" w:cs="Times New Roman"/>
        </w:rPr>
        <w:t>3</w:t>
      </w:r>
      <w:r>
        <w:rPr>
          <w:rFonts w:ascii="Times New Roman" w:hAnsi="Times New Roman" w:cs="Times New Roman"/>
        </w:rPr>
        <w:t xml:space="preserve">-й. Общая характеристика литературного процесса 1930-х годов. Поэзия. Проза. Драма.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должен уметь:  использовать понятия  «социалистический реализм», «эмигрантская литература», «запрещенная литература», «советская литература».</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должен знать: основных представителей социалистического реализма, биографические сведения, ключевые произведения.  </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6</w:t>
      </w:r>
      <w:r w:rsidR="00222F66">
        <w:rPr>
          <w:rFonts w:ascii="Times New Roman" w:hAnsi="Times New Roman" w:cs="Times New Roman"/>
        </w:rPr>
        <w:t>4</w:t>
      </w:r>
      <w:r>
        <w:rPr>
          <w:rFonts w:ascii="Times New Roman" w:hAnsi="Times New Roman" w:cs="Times New Roman"/>
        </w:rPr>
        <w:t>-й. Творчество М.Шолохова. «Донские рассказы».</w:t>
      </w:r>
    </w:p>
    <w:p w:rsidR="007D43CE" w:rsidRDefault="007D43CE" w:rsidP="000B0479">
      <w:pPr>
        <w:ind w:firstLine="360"/>
        <w:jc w:val="both"/>
        <w:rPr>
          <w:rFonts w:ascii="Times New Roman" w:hAnsi="Times New Roman" w:cs="Times New Roman"/>
        </w:rPr>
      </w:pPr>
      <w:r>
        <w:rPr>
          <w:rFonts w:ascii="Times New Roman" w:hAnsi="Times New Roman" w:cs="Times New Roman"/>
        </w:rPr>
        <w:t>Изображение казачьей вольницы.</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эпического произведения; понимать историческое и общечеловеческое значение прозаических произведений М.Шолохова;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М.Шолохова;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222F66" w:rsidP="000B0479">
      <w:pPr>
        <w:ind w:firstLine="360"/>
        <w:jc w:val="both"/>
        <w:rPr>
          <w:rFonts w:ascii="Times New Roman" w:hAnsi="Times New Roman" w:cs="Times New Roman"/>
        </w:rPr>
      </w:pPr>
      <w:r>
        <w:rPr>
          <w:rFonts w:ascii="Times New Roman" w:hAnsi="Times New Roman" w:cs="Times New Roman"/>
        </w:rPr>
        <w:t>Урок 65</w:t>
      </w:r>
      <w:r w:rsidR="007D43CE">
        <w:rPr>
          <w:rFonts w:ascii="Times New Roman" w:hAnsi="Times New Roman" w:cs="Times New Roman"/>
        </w:rPr>
        <w:t>-й. Романы М.Шолохова «Тихий Дон» и «Поднятая целина». Изображение казачьей вольницы.</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эпического произведения; использовать понятие «роман-эпопея», понимать историческое и общечеловеческое значение прозаических произведений М.Шолохова;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lastRenderedPageBreak/>
        <w:t>Уч-ся должны знать: жизнь и творчество М.Шолохова;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6</w:t>
      </w:r>
      <w:r w:rsidR="00222F66">
        <w:rPr>
          <w:rFonts w:ascii="Times New Roman" w:hAnsi="Times New Roman" w:cs="Times New Roman"/>
        </w:rPr>
        <w:t>6</w:t>
      </w:r>
      <w:r>
        <w:rPr>
          <w:rFonts w:ascii="Times New Roman" w:hAnsi="Times New Roman" w:cs="Times New Roman"/>
        </w:rPr>
        <w:t xml:space="preserve">-й. Творчество Михаила Пришвина.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эпического произведения; понимать историческое и общечеловеческое значение прозаических произведений М.Пришвина;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М.Пришвина, события и произведения, связанные с его пребыванием на </w:t>
      </w:r>
      <w:proofErr w:type="spellStart"/>
      <w:r>
        <w:rPr>
          <w:rFonts w:ascii="Times New Roman" w:hAnsi="Times New Roman" w:cs="Times New Roman"/>
        </w:rPr>
        <w:t>Новгородчине</w:t>
      </w:r>
      <w:proofErr w:type="spellEnd"/>
      <w:r>
        <w:rPr>
          <w:rFonts w:ascii="Times New Roman" w:hAnsi="Times New Roman" w:cs="Times New Roman"/>
        </w:rPr>
        <w:t>; содержание изученных произведений.</w:t>
      </w:r>
    </w:p>
    <w:p w:rsidR="007D43CE" w:rsidRDefault="007D43C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6</w:t>
      </w:r>
      <w:r w:rsidR="00222F66">
        <w:rPr>
          <w:rFonts w:ascii="Times New Roman" w:hAnsi="Times New Roman" w:cs="Times New Roman"/>
        </w:rPr>
        <w:t>7</w:t>
      </w:r>
      <w:r>
        <w:rPr>
          <w:rFonts w:ascii="Times New Roman" w:hAnsi="Times New Roman" w:cs="Times New Roman"/>
        </w:rPr>
        <w:t>-й. Творчество А. Н.Толстого. Роман «Петр Первый».</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эпического произведения; использовать термин «исторический роман», понимать историческое и общечеловеческое значение прозаических произведений А.Н.Толстого; формулировать свое отношение к авторской позиции.</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А.Н.Толстого; содержание изученного произведения.</w:t>
      </w:r>
    </w:p>
    <w:p w:rsidR="005536AE" w:rsidRPr="00510A59" w:rsidRDefault="005536AE" w:rsidP="000B0479">
      <w:pPr>
        <w:ind w:firstLine="360"/>
        <w:jc w:val="both"/>
        <w:rPr>
          <w:rFonts w:ascii="Times New Roman" w:hAnsi="Times New Roman" w:cs="Times New Roman"/>
        </w:rPr>
      </w:pPr>
    </w:p>
    <w:p w:rsidR="007D43CE" w:rsidRDefault="007D43CE" w:rsidP="000B0479">
      <w:pPr>
        <w:ind w:firstLine="360"/>
        <w:jc w:val="both"/>
        <w:rPr>
          <w:rFonts w:ascii="Times New Roman" w:hAnsi="Times New Roman" w:cs="Times New Roman"/>
        </w:rPr>
      </w:pPr>
      <w:r>
        <w:rPr>
          <w:rFonts w:ascii="Times New Roman" w:hAnsi="Times New Roman" w:cs="Times New Roman"/>
        </w:rPr>
        <w:t>Урок 6</w:t>
      </w:r>
      <w:r w:rsidR="00222F66">
        <w:rPr>
          <w:rFonts w:ascii="Times New Roman" w:hAnsi="Times New Roman" w:cs="Times New Roman"/>
        </w:rPr>
        <w:t>8</w:t>
      </w:r>
      <w:r>
        <w:rPr>
          <w:rFonts w:ascii="Times New Roman" w:hAnsi="Times New Roman" w:cs="Times New Roman"/>
        </w:rPr>
        <w:t xml:space="preserve">-й. Творчество Леонида Леонова. </w:t>
      </w:r>
    </w:p>
    <w:p w:rsidR="007D43CE" w:rsidRDefault="007D43C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эпического произведения; понимать историческое и общечеловеческое значение прозаических произведений Л.Леонова; формулировать свое отношение к авторской позиции.</w:t>
      </w:r>
    </w:p>
    <w:p w:rsidR="007D43CE" w:rsidRPr="00510A59" w:rsidRDefault="007D43C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М.Шолохова; содержание изученных произведений.</w:t>
      </w:r>
    </w:p>
    <w:p w:rsidR="005536AE" w:rsidRPr="00510A59" w:rsidRDefault="005536AE" w:rsidP="000B0479">
      <w:pPr>
        <w:ind w:firstLine="360"/>
        <w:jc w:val="both"/>
        <w:rPr>
          <w:rFonts w:ascii="Times New Roman" w:hAnsi="Times New Roman" w:cs="Times New Roman"/>
        </w:rPr>
      </w:pPr>
    </w:p>
    <w:p w:rsidR="005536AE" w:rsidRDefault="005536AE" w:rsidP="000B0479">
      <w:pPr>
        <w:ind w:firstLine="360"/>
        <w:jc w:val="both"/>
        <w:rPr>
          <w:rFonts w:ascii="Times New Roman" w:hAnsi="Times New Roman" w:cs="Times New Roman"/>
        </w:rPr>
      </w:pPr>
      <w:r>
        <w:rPr>
          <w:rFonts w:ascii="Times New Roman" w:hAnsi="Times New Roman" w:cs="Times New Roman"/>
        </w:rPr>
        <w:t>Урок 6</w:t>
      </w:r>
      <w:r w:rsidR="00222F66">
        <w:rPr>
          <w:rFonts w:ascii="Times New Roman" w:hAnsi="Times New Roman" w:cs="Times New Roman"/>
        </w:rPr>
        <w:t>9</w:t>
      </w:r>
      <w:r>
        <w:rPr>
          <w:rFonts w:ascii="Times New Roman" w:hAnsi="Times New Roman" w:cs="Times New Roman"/>
        </w:rPr>
        <w:t xml:space="preserve">-й Литературный процесс второй половины ХХ века. </w:t>
      </w:r>
    </w:p>
    <w:p w:rsidR="005536AE" w:rsidRDefault="005536A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понятия «исторический контекст», «лейтенантская проза», определять род и жанр произведения.</w:t>
      </w:r>
    </w:p>
    <w:p w:rsidR="005536AE" w:rsidRDefault="005536AE" w:rsidP="000B0479">
      <w:pPr>
        <w:ind w:firstLine="360"/>
        <w:jc w:val="both"/>
        <w:rPr>
          <w:rFonts w:ascii="Times New Roman" w:hAnsi="Times New Roman" w:cs="Times New Roman"/>
        </w:rPr>
      </w:pPr>
      <w:r w:rsidRPr="005536AE">
        <w:rPr>
          <w:rFonts w:ascii="Times New Roman" w:hAnsi="Times New Roman" w:cs="Times New Roman"/>
        </w:rPr>
        <w:t xml:space="preserve">Уч-ся должны знать: </w:t>
      </w:r>
      <w:r>
        <w:rPr>
          <w:rFonts w:ascii="Times New Roman" w:hAnsi="Times New Roman" w:cs="Times New Roman"/>
        </w:rPr>
        <w:t>п</w:t>
      </w:r>
      <w:r w:rsidRPr="005536AE">
        <w:rPr>
          <w:rFonts w:ascii="Times New Roman" w:hAnsi="Times New Roman" w:cs="Times New Roman"/>
        </w:rPr>
        <w:t>ериодизацию русской литературы 2-й половины 20 века, основные направления, круг авторов.</w:t>
      </w:r>
    </w:p>
    <w:p w:rsidR="005536AE" w:rsidRDefault="005536AE" w:rsidP="000B0479">
      <w:pPr>
        <w:ind w:firstLine="360"/>
        <w:jc w:val="both"/>
        <w:rPr>
          <w:rFonts w:ascii="Times New Roman" w:hAnsi="Times New Roman" w:cs="Times New Roman"/>
        </w:rPr>
      </w:pPr>
    </w:p>
    <w:p w:rsidR="005536AE" w:rsidRDefault="005536A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70</w:t>
      </w:r>
      <w:r>
        <w:rPr>
          <w:rFonts w:ascii="Times New Roman" w:hAnsi="Times New Roman" w:cs="Times New Roman"/>
        </w:rPr>
        <w:t>-й Творчество А.Твардовского</w:t>
      </w:r>
      <w:r w:rsidR="004E41B1">
        <w:rPr>
          <w:rFonts w:ascii="Times New Roman" w:hAnsi="Times New Roman" w:cs="Times New Roman"/>
        </w:rPr>
        <w:t xml:space="preserve">. </w:t>
      </w:r>
    </w:p>
    <w:p w:rsidR="004E41B1" w:rsidRDefault="004E41B1"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лирического и лиро-эпического произведения; понимать историческое и общечеловеческое значение произведений А.Твардовского; формулировать свое отношение к авторской позиции.</w:t>
      </w:r>
    </w:p>
    <w:p w:rsidR="004E41B1" w:rsidRDefault="004E41B1"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А.Твардовского, произведения, написанные в годы Великой Отечественной войны и послевоенный период,  содержание изученных произведений.</w:t>
      </w:r>
    </w:p>
    <w:p w:rsidR="004E41B1" w:rsidRDefault="004E41B1" w:rsidP="000B0479">
      <w:pPr>
        <w:ind w:firstLine="360"/>
        <w:jc w:val="both"/>
        <w:rPr>
          <w:rFonts w:ascii="Times New Roman" w:hAnsi="Times New Roman" w:cs="Times New Roman"/>
        </w:rPr>
      </w:pPr>
    </w:p>
    <w:p w:rsidR="004E41B1" w:rsidRDefault="004E41B1" w:rsidP="000B0479">
      <w:pPr>
        <w:ind w:firstLine="360"/>
        <w:jc w:val="both"/>
        <w:rPr>
          <w:rFonts w:ascii="Times New Roman" w:hAnsi="Times New Roman" w:cs="Times New Roman"/>
        </w:rPr>
      </w:pPr>
    </w:p>
    <w:p w:rsidR="004E41B1" w:rsidRDefault="004E41B1"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71</w:t>
      </w:r>
      <w:r>
        <w:rPr>
          <w:rFonts w:ascii="Times New Roman" w:hAnsi="Times New Roman" w:cs="Times New Roman"/>
        </w:rPr>
        <w:t>-й. Поэмы А.Твардовского</w:t>
      </w:r>
    </w:p>
    <w:p w:rsidR="004E41B1" w:rsidRDefault="004E41B1"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лирического и лиро-эпического произведения; понимать историческое и общечеловеческое значение произведений А.Твардовского; формулировать свое отношение к авторской позиции.</w:t>
      </w:r>
    </w:p>
    <w:p w:rsidR="004E41B1" w:rsidRDefault="004E41B1"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А.Твардовского, произведения, написанные в годы Великой Отечественной войны и послевоенный период,  содержание изученных произведений.</w:t>
      </w:r>
    </w:p>
    <w:p w:rsidR="004E41B1" w:rsidRDefault="004E41B1" w:rsidP="000B0479">
      <w:pPr>
        <w:ind w:firstLine="360"/>
        <w:jc w:val="both"/>
        <w:rPr>
          <w:rFonts w:ascii="Times New Roman" w:hAnsi="Times New Roman" w:cs="Times New Roman"/>
        </w:rPr>
      </w:pPr>
    </w:p>
    <w:p w:rsidR="004E41B1" w:rsidRDefault="004E41B1"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72</w:t>
      </w:r>
      <w:r>
        <w:rPr>
          <w:rFonts w:ascii="Times New Roman" w:hAnsi="Times New Roman" w:cs="Times New Roman"/>
        </w:rPr>
        <w:t>-й. Повести В.Тендрякова.</w:t>
      </w:r>
    </w:p>
    <w:p w:rsidR="004E41B1" w:rsidRDefault="004E41B1"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В.Тендрякова; формулировать свое отношение к авторской позиции.</w:t>
      </w:r>
    </w:p>
    <w:p w:rsidR="004E41B1" w:rsidRDefault="004E41B1" w:rsidP="000B0479">
      <w:pPr>
        <w:ind w:firstLine="360"/>
        <w:jc w:val="both"/>
        <w:rPr>
          <w:rFonts w:ascii="Times New Roman" w:hAnsi="Times New Roman" w:cs="Times New Roman"/>
        </w:rPr>
      </w:pPr>
      <w:r>
        <w:rPr>
          <w:rFonts w:ascii="Times New Roman" w:hAnsi="Times New Roman" w:cs="Times New Roman"/>
        </w:rPr>
        <w:lastRenderedPageBreak/>
        <w:t>Уч-ся должны знать: жизнь и творчество В.Тендрякова, название ключевых произведений,  содержание изученных произведений.</w:t>
      </w:r>
    </w:p>
    <w:p w:rsidR="004E41B1" w:rsidRDefault="004E41B1" w:rsidP="000B0479">
      <w:pPr>
        <w:ind w:firstLine="360"/>
        <w:jc w:val="both"/>
        <w:rPr>
          <w:rFonts w:ascii="Times New Roman" w:hAnsi="Times New Roman" w:cs="Times New Roman"/>
        </w:rPr>
      </w:pPr>
    </w:p>
    <w:p w:rsidR="004E41B1" w:rsidRDefault="004E41B1"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73</w:t>
      </w:r>
      <w:r>
        <w:rPr>
          <w:rFonts w:ascii="Times New Roman" w:hAnsi="Times New Roman" w:cs="Times New Roman"/>
        </w:rPr>
        <w:t>-й. Повесть В.Тендрякова «Ночь после выпуска»</w:t>
      </w:r>
    </w:p>
    <w:p w:rsidR="004E41B1" w:rsidRDefault="004E41B1"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В.Тендрякова; формулировать свое отношение к авторской позиции.</w:t>
      </w:r>
    </w:p>
    <w:p w:rsidR="004E41B1" w:rsidRDefault="004E41B1"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В.Тендрякова, название ключевых произведений автора,  содержание и систему образов изучаемого произведения.</w:t>
      </w:r>
    </w:p>
    <w:p w:rsidR="004E41B1" w:rsidRDefault="004E41B1" w:rsidP="000B0479">
      <w:pPr>
        <w:ind w:firstLine="360"/>
        <w:jc w:val="both"/>
        <w:rPr>
          <w:rFonts w:ascii="Times New Roman" w:hAnsi="Times New Roman" w:cs="Times New Roman"/>
        </w:rPr>
      </w:pPr>
    </w:p>
    <w:p w:rsidR="004E41B1" w:rsidRDefault="004E41B1"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74</w:t>
      </w:r>
      <w:r>
        <w:rPr>
          <w:rFonts w:ascii="Times New Roman" w:hAnsi="Times New Roman" w:cs="Times New Roman"/>
        </w:rPr>
        <w:t>-й. Творчество Александра Солженицына.</w:t>
      </w:r>
    </w:p>
    <w:p w:rsidR="00505131" w:rsidRDefault="00505131"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В.Солженицына; формулировать свое отношение к авторской позиции.</w:t>
      </w:r>
    </w:p>
    <w:p w:rsidR="00505131" w:rsidRDefault="00505131"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А.Солженицына, название ключевых произведений,  содержание изученных произведений.</w:t>
      </w:r>
    </w:p>
    <w:p w:rsidR="00505131" w:rsidRDefault="00505131" w:rsidP="000B0479">
      <w:pPr>
        <w:ind w:firstLine="360"/>
        <w:jc w:val="both"/>
        <w:rPr>
          <w:rFonts w:ascii="Times New Roman" w:hAnsi="Times New Roman" w:cs="Times New Roman"/>
        </w:rPr>
      </w:pPr>
    </w:p>
    <w:p w:rsidR="00505131" w:rsidRDefault="00505131"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75</w:t>
      </w:r>
      <w:r>
        <w:rPr>
          <w:rFonts w:ascii="Times New Roman" w:hAnsi="Times New Roman" w:cs="Times New Roman"/>
        </w:rPr>
        <w:t>-й. Малая эпическая форма у  А.Солженицына</w:t>
      </w:r>
    </w:p>
    <w:p w:rsidR="00505131" w:rsidRDefault="00505131"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А.Солженицына; формулировать свое отношение к авторской позиции.</w:t>
      </w:r>
    </w:p>
    <w:p w:rsidR="00505131" w:rsidRDefault="00505131"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А.Солженицына, название ключевых произведений,  содержание изученных произведений.</w:t>
      </w:r>
    </w:p>
    <w:p w:rsidR="00505131" w:rsidRDefault="00505131" w:rsidP="000B0479">
      <w:pPr>
        <w:ind w:firstLine="360"/>
        <w:jc w:val="both"/>
        <w:rPr>
          <w:rFonts w:ascii="Times New Roman" w:hAnsi="Times New Roman" w:cs="Times New Roman"/>
        </w:rPr>
      </w:pPr>
    </w:p>
    <w:p w:rsidR="00505131" w:rsidRDefault="00505131" w:rsidP="000B0479">
      <w:pPr>
        <w:ind w:firstLine="360"/>
        <w:jc w:val="both"/>
        <w:rPr>
          <w:rFonts w:ascii="Times New Roman" w:hAnsi="Times New Roman" w:cs="Times New Roman"/>
        </w:rPr>
      </w:pPr>
      <w:r>
        <w:rPr>
          <w:rFonts w:ascii="Times New Roman" w:hAnsi="Times New Roman" w:cs="Times New Roman"/>
        </w:rPr>
        <w:t>Урок 7</w:t>
      </w:r>
      <w:r w:rsidR="00222F66">
        <w:rPr>
          <w:rFonts w:ascii="Times New Roman" w:hAnsi="Times New Roman" w:cs="Times New Roman"/>
        </w:rPr>
        <w:t>6</w:t>
      </w:r>
      <w:r>
        <w:rPr>
          <w:rFonts w:ascii="Times New Roman" w:hAnsi="Times New Roman" w:cs="Times New Roman"/>
        </w:rPr>
        <w:t>-й Повесть А.Солженицына «Один день Ивана Денисовича»</w:t>
      </w:r>
    </w:p>
    <w:p w:rsidR="00505131" w:rsidRDefault="00505131"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А.Солженицына; формулировать свое отношение к авторской позиции.</w:t>
      </w:r>
    </w:p>
    <w:p w:rsidR="00505131" w:rsidRDefault="00505131"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А.Солженицына, название ключевых произведений,  содержание изученного  произведения.</w:t>
      </w:r>
    </w:p>
    <w:p w:rsidR="00505131" w:rsidRDefault="00505131" w:rsidP="000B0479">
      <w:pPr>
        <w:ind w:firstLine="360"/>
        <w:jc w:val="both"/>
        <w:rPr>
          <w:rFonts w:ascii="Times New Roman" w:hAnsi="Times New Roman" w:cs="Times New Roman"/>
        </w:rPr>
      </w:pPr>
    </w:p>
    <w:p w:rsidR="00505131" w:rsidRDefault="00505131" w:rsidP="000B0479">
      <w:pPr>
        <w:ind w:firstLine="360"/>
        <w:jc w:val="both"/>
        <w:rPr>
          <w:rFonts w:ascii="Times New Roman" w:hAnsi="Times New Roman" w:cs="Times New Roman"/>
        </w:rPr>
      </w:pPr>
      <w:r>
        <w:rPr>
          <w:rFonts w:ascii="Times New Roman" w:hAnsi="Times New Roman" w:cs="Times New Roman"/>
        </w:rPr>
        <w:t>Урок 7</w:t>
      </w:r>
      <w:r w:rsidR="00222F66">
        <w:rPr>
          <w:rFonts w:ascii="Times New Roman" w:hAnsi="Times New Roman" w:cs="Times New Roman"/>
        </w:rPr>
        <w:t>7</w:t>
      </w:r>
      <w:r>
        <w:rPr>
          <w:rFonts w:ascii="Times New Roman" w:hAnsi="Times New Roman" w:cs="Times New Roman"/>
        </w:rPr>
        <w:t xml:space="preserve">-й Деревенская проза. </w:t>
      </w:r>
    </w:p>
    <w:p w:rsidR="00505131" w:rsidRDefault="00505131"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понятия «деревенская проза», «писатели-деревенщики», определять род и жанр произведения.</w:t>
      </w:r>
    </w:p>
    <w:p w:rsidR="00505131" w:rsidRDefault="00505131" w:rsidP="000B0479">
      <w:pPr>
        <w:ind w:firstLine="360"/>
        <w:jc w:val="both"/>
        <w:rPr>
          <w:rFonts w:ascii="Times New Roman" w:hAnsi="Times New Roman" w:cs="Times New Roman"/>
        </w:rPr>
      </w:pPr>
      <w:r w:rsidRPr="005536AE">
        <w:rPr>
          <w:rFonts w:ascii="Times New Roman" w:hAnsi="Times New Roman" w:cs="Times New Roman"/>
        </w:rPr>
        <w:t xml:space="preserve">Уч-ся должны знать: </w:t>
      </w:r>
      <w:r w:rsidR="00A7490E">
        <w:rPr>
          <w:rFonts w:ascii="Times New Roman" w:hAnsi="Times New Roman" w:cs="Times New Roman"/>
        </w:rPr>
        <w:t>что включает в себя понятие «деревенская проза», особенности художественного изображения действительности</w:t>
      </w:r>
      <w:r w:rsidRPr="005536AE">
        <w:rPr>
          <w:rFonts w:ascii="Times New Roman" w:hAnsi="Times New Roman" w:cs="Times New Roman"/>
        </w:rPr>
        <w:t xml:space="preserve">, основные </w:t>
      </w:r>
      <w:r w:rsidR="00A7490E">
        <w:rPr>
          <w:rFonts w:ascii="Times New Roman" w:hAnsi="Times New Roman" w:cs="Times New Roman"/>
        </w:rPr>
        <w:t>произведения</w:t>
      </w:r>
      <w:r w:rsidRPr="005536AE">
        <w:rPr>
          <w:rFonts w:ascii="Times New Roman" w:hAnsi="Times New Roman" w:cs="Times New Roman"/>
        </w:rPr>
        <w:t>, круг авторов.</w:t>
      </w:r>
    </w:p>
    <w:p w:rsidR="00505131" w:rsidRDefault="00505131" w:rsidP="000B0479">
      <w:pPr>
        <w:ind w:firstLine="360"/>
        <w:jc w:val="both"/>
        <w:rPr>
          <w:rFonts w:ascii="Times New Roman" w:hAnsi="Times New Roman" w:cs="Times New Roman"/>
        </w:rPr>
      </w:pPr>
    </w:p>
    <w:p w:rsidR="00505131" w:rsidRDefault="00A7490E" w:rsidP="000B0479">
      <w:pPr>
        <w:ind w:firstLine="360"/>
        <w:jc w:val="both"/>
        <w:rPr>
          <w:rFonts w:ascii="Times New Roman" w:hAnsi="Times New Roman" w:cs="Times New Roman"/>
        </w:rPr>
      </w:pPr>
      <w:r>
        <w:rPr>
          <w:rFonts w:ascii="Times New Roman" w:hAnsi="Times New Roman" w:cs="Times New Roman"/>
        </w:rPr>
        <w:t>Урок 7</w:t>
      </w:r>
      <w:r w:rsidR="00222F66">
        <w:rPr>
          <w:rFonts w:ascii="Times New Roman" w:hAnsi="Times New Roman" w:cs="Times New Roman"/>
        </w:rPr>
        <w:t>8</w:t>
      </w:r>
      <w:r>
        <w:rPr>
          <w:rFonts w:ascii="Times New Roman" w:hAnsi="Times New Roman" w:cs="Times New Roman"/>
        </w:rPr>
        <w:t>-й. Творчество В.Шукшина</w:t>
      </w:r>
    </w:p>
    <w:p w:rsidR="00A7490E" w:rsidRDefault="00A7490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В.Шукшина; формулировать свое отношение к авторской позиции.</w:t>
      </w:r>
    </w:p>
    <w:p w:rsidR="00A7490E" w:rsidRDefault="00A7490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В.Шукшина, название ключевых произведений,  содержание изученного  произведения.</w:t>
      </w:r>
    </w:p>
    <w:p w:rsidR="00A7490E" w:rsidRDefault="00A7490E" w:rsidP="000B0479">
      <w:pPr>
        <w:ind w:firstLine="360"/>
        <w:jc w:val="both"/>
        <w:rPr>
          <w:rFonts w:ascii="Times New Roman" w:hAnsi="Times New Roman" w:cs="Times New Roman"/>
        </w:rPr>
      </w:pPr>
    </w:p>
    <w:p w:rsidR="00A7490E" w:rsidRDefault="00A7490E" w:rsidP="000B0479">
      <w:pPr>
        <w:ind w:firstLine="360"/>
        <w:jc w:val="both"/>
        <w:rPr>
          <w:rFonts w:ascii="Times New Roman" w:hAnsi="Times New Roman" w:cs="Times New Roman"/>
        </w:rPr>
      </w:pPr>
      <w:r>
        <w:rPr>
          <w:rFonts w:ascii="Times New Roman" w:hAnsi="Times New Roman" w:cs="Times New Roman"/>
        </w:rPr>
        <w:t>Урок 7</w:t>
      </w:r>
      <w:r w:rsidR="00222F66">
        <w:rPr>
          <w:rFonts w:ascii="Times New Roman" w:hAnsi="Times New Roman" w:cs="Times New Roman"/>
        </w:rPr>
        <w:t>9</w:t>
      </w:r>
      <w:r>
        <w:rPr>
          <w:rFonts w:ascii="Times New Roman" w:hAnsi="Times New Roman" w:cs="Times New Roman"/>
        </w:rPr>
        <w:t>-й.  Рассказы В.Шукшина</w:t>
      </w:r>
    </w:p>
    <w:p w:rsidR="00A7490E" w:rsidRDefault="00A7490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В.Шукшина; формулировать свое отношение к авторской позиции.</w:t>
      </w:r>
    </w:p>
    <w:p w:rsidR="00A7490E" w:rsidRDefault="00A7490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В.Шукшина, название ключевых произведений,  содержание изученных  произведений.</w:t>
      </w:r>
    </w:p>
    <w:p w:rsidR="00A7490E" w:rsidRDefault="00A7490E" w:rsidP="000B0479">
      <w:pPr>
        <w:ind w:firstLine="360"/>
        <w:jc w:val="both"/>
        <w:rPr>
          <w:rFonts w:ascii="Times New Roman" w:hAnsi="Times New Roman" w:cs="Times New Roman"/>
        </w:rPr>
      </w:pPr>
    </w:p>
    <w:p w:rsidR="00A7490E" w:rsidRDefault="00A7490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80</w:t>
      </w:r>
      <w:r>
        <w:rPr>
          <w:rFonts w:ascii="Times New Roman" w:hAnsi="Times New Roman" w:cs="Times New Roman"/>
        </w:rPr>
        <w:t>-й. Творчество Ю.Трифонова</w:t>
      </w:r>
    </w:p>
    <w:p w:rsidR="00A7490E" w:rsidRDefault="00A7490E" w:rsidP="000B0479">
      <w:pPr>
        <w:ind w:firstLine="360"/>
        <w:jc w:val="both"/>
        <w:rPr>
          <w:rFonts w:ascii="Times New Roman" w:hAnsi="Times New Roman" w:cs="Times New Roman"/>
        </w:rPr>
      </w:pPr>
      <w:r>
        <w:rPr>
          <w:rFonts w:ascii="Times New Roman" w:hAnsi="Times New Roman" w:cs="Times New Roman"/>
        </w:rPr>
        <w:lastRenderedPageBreak/>
        <w:t>Уч-ся должны уметь: определять жанр прозаического произведения; понимать историческое и общечеловеческое значение произведений Ю.Трифонова; формулировать свое отношение к авторской позиции.</w:t>
      </w:r>
    </w:p>
    <w:p w:rsidR="00A7490E" w:rsidRDefault="00A7490E"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Ю.Трифонова, название ключевых произведений,  содержание изученных  произведений.</w:t>
      </w:r>
    </w:p>
    <w:p w:rsidR="00A7490E" w:rsidRDefault="00A7490E" w:rsidP="000B0479">
      <w:pPr>
        <w:ind w:firstLine="360"/>
        <w:jc w:val="both"/>
        <w:rPr>
          <w:rFonts w:ascii="Times New Roman" w:hAnsi="Times New Roman" w:cs="Times New Roman"/>
        </w:rPr>
      </w:pPr>
    </w:p>
    <w:p w:rsidR="00A7490E" w:rsidRDefault="00A7490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81</w:t>
      </w:r>
      <w:r>
        <w:rPr>
          <w:rFonts w:ascii="Times New Roman" w:hAnsi="Times New Roman" w:cs="Times New Roman"/>
        </w:rPr>
        <w:t>-й «Дом на набережной»</w:t>
      </w:r>
    </w:p>
    <w:p w:rsidR="00A7490E" w:rsidRDefault="00A7490E"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Ю.Трифонова; формулировать свое отношение к авторской позиции.</w:t>
      </w:r>
    </w:p>
    <w:p w:rsidR="00A7490E" w:rsidRDefault="00A7490E"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Ю.Трифонова, эпоху, на фоне которой развивается действие произведения, содержание изучаемого произведения. </w:t>
      </w:r>
    </w:p>
    <w:p w:rsidR="00A7490E" w:rsidRDefault="00A7490E" w:rsidP="000B0479">
      <w:pPr>
        <w:ind w:firstLine="360"/>
        <w:jc w:val="both"/>
        <w:rPr>
          <w:rFonts w:ascii="Times New Roman" w:hAnsi="Times New Roman" w:cs="Times New Roman"/>
        </w:rPr>
      </w:pPr>
    </w:p>
    <w:p w:rsidR="00A7490E" w:rsidRDefault="00A7490E"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82</w:t>
      </w:r>
      <w:r>
        <w:rPr>
          <w:rFonts w:ascii="Times New Roman" w:hAnsi="Times New Roman" w:cs="Times New Roman"/>
        </w:rPr>
        <w:t xml:space="preserve">-й. Поэзия второй половины ХХ века. Обзор. </w:t>
      </w:r>
    </w:p>
    <w:p w:rsidR="00A7490E" w:rsidRDefault="00A7490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понятия «эстрадники», «тихая лирика», «модернисты», «авторская песня», «стихотворная публицистика», определять род и жанр произведения.</w:t>
      </w:r>
    </w:p>
    <w:p w:rsidR="00A7490E" w:rsidRDefault="00A7490E" w:rsidP="000B0479">
      <w:pPr>
        <w:ind w:firstLine="360"/>
        <w:jc w:val="both"/>
        <w:rPr>
          <w:rFonts w:ascii="Times New Roman" w:hAnsi="Times New Roman" w:cs="Times New Roman"/>
        </w:rPr>
      </w:pPr>
      <w:r w:rsidRPr="005536AE">
        <w:rPr>
          <w:rFonts w:ascii="Times New Roman" w:hAnsi="Times New Roman" w:cs="Times New Roman"/>
        </w:rPr>
        <w:t xml:space="preserve">Уч-ся должны знать: </w:t>
      </w:r>
      <w:r>
        <w:rPr>
          <w:rFonts w:ascii="Times New Roman" w:hAnsi="Times New Roman" w:cs="Times New Roman"/>
        </w:rPr>
        <w:t>основные направления поэзии вто</w:t>
      </w:r>
      <w:r w:rsidR="00644550">
        <w:rPr>
          <w:rFonts w:ascii="Times New Roman" w:hAnsi="Times New Roman" w:cs="Times New Roman"/>
        </w:rPr>
        <w:t>р</w:t>
      </w:r>
      <w:r>
        <w:rPr>
          <w:rFonts w:ascii="Times New Roman" w:hAnsi="Times New Roman" w:cs="Times New Roman"/>
        </w:rPr>
        <w:t>ой половины ХХ века, имена поэтов, ключевые произведения.</w:t>
      </w:r>
    </w:p>
    <w:p w:rsidR="00A7490E" w:rsidRDefault="00A7490E" w:rsidP="000B0479">
      <w:pPr>
        <w:ind w:firstLine="360"/>
        <w:jc w:val="both"/>
        <w:rPr>
          <w:rFonts w:ascii="Times New Roman" w:hAnsi="Times New Roman" w:cs="Times New Roman"/>
        </w:rPr>
      </w:pPr>
    </w:p>
    <w:p w:rsidR="00A7490E" w:rsidRDefault="00A7490E" w:rsidP="000B0479">
      <w:pPr>
        <w:ind w:firstLine="360"/>
        <w:jc w:val="both"/>
        <w:rPr>
          <w:rFonts w:ascii="Times New Roman" w:hAnsi="Times New Roman" w:cs="Times New Roman"/>
        </w:rPr>
      </w:pPr>
      <w:r>
        <w:rPr>
          <w:rFonts w:ascii="Times New Roman" w:hAnsi="Times New Roman" w:cs="Times New Roman"/>
        </w:rPr>
        <w:t>Урок 8</w:t>
      </w:r>
      <w:r w:rsidR="00222F66">
        <w:rPr>
          <w:rFonts w:ascii="Times New Roman" w:hAnsi="Times New Roman" w:cs="Times New Roman"/>
        </w:rPr>
        <w:t>3</w:t>
      </w:r>
      <w:r>
        <w:rPr>
          <w:rFonts w:ascii="Times New Roman" w:hAnsi="Times New Roman" w:cs="Times New Roman"/>
        </w:rPr>
        <w:t>-й. Творчество А.Галича</w:t>
      </w:r>
    </w:p>
    <w:p w:rsidR="00A7490E" w:rsidRDefault="00A7490E"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понятия «авторская песня»</w:t>
      </w:r>
      <w:r w:rsidRPr="00A7490E">
        <w:rPr>
          <w:rFonts w:ascii="Times New Roman" w:hAnsi="Times New Roman" w:cs="Times New Roman"/>
          <w:i/>
        </w:rPr>
        <w:t>,</w:t>
      </w:r>
      <w:r w:rsidRPr="005766DF">
        <w:rPr>
          <w:rFonts w:ascii="Times New Roman" w:hAnsi="Times New Roman" w:cs="Times New Roman"/>
        </w:rPr>
        <w:t>«бард»</w:t>
      </w:r>
      <w:r w:rsidR="005766DF">
        <w:rPr>
          <w:rFonts w:ascii="Times New Roman" w:hAnsi="Times New Roman" w:cs="Times New Roman"/>
        </w:rPr>
        <w:t>,</w:t>
      </w:r>
      <w:r>
        <w:rPr>
          <w:rFonts w:ascii="Times New Roman" w:hAnsi="Times New Roman" w:cs="Times New Roman"/>
        </w:rPr>
        <w:t xml:space="preserve"> опр</w:t>
      </w:r>
      <w:r w:rsidR="005766DF">
        <w:rPr>
          <w:rFonts w:ascii="Times New Roman" w:hAnsi="Times New Roman" w:cs="Times New Roman"/>
        </w:rPr>
        <w:t xml:space="preserve">еделять род и жанр произведения, </w:t>
      </w:r>
      <w:r w:rsidR="00644550">
        <w:rPr>
          <w:rFonts w:ascii="Times New Roman" w:hAnsi="Times New Roman" w:cs="Times New Roman"/>
        </w:rPr>
        <w:t>понимать историческое и общечеловеческое значение произведений А.Галича.</w:t>
      </w:r>
    </w:p>
    <w:p w:rsidR="00644550" w:rsidRDefault="00A7490E" w:rsidP="000B0479">
      <w:pPr>
        <w:ind w:firstLine="360"/>
        <w:jc w:val="both"/>
        <w:rPr>
          <w:rFonts w:ascii="Times New Roman" w:hAnsi="Times New Roman" w:cs="Times New Roman"/>
        </w:rPr>
      </w:pPr>
      <w:r w:rsidRPr="005536AE">
        <w:rPr>
          <w:rFonts w:ascii="Times New Roman" w:hAnsi="Times New Roman" w:cs="Times New Roman"/>
        </w:rPr>
        <w:t xml:space="preserve">Уч-ся должны знать: </w:t>
      </w:r>
      <w:r>
        <w:rPr>
          <w:rFonts w:ascii="Times New Roman" w:hAnsi="Times New Roman" w:cs="Times New Roman"/>
        </w:rPr>
        <w:t>основные направления поэзии вто</w:t>
      </w:r>
      <w:r w:rsidR="00644550">
        <w:rPr>
          <w:rFonts w:ascii="Times New Roman" w:hAnsi="Times New Roman" w:cs="Times New Roman"/>
        </w:rPr>
        <w:t>р</w:t>
      </w:r>
      <w:r>
        <w:rPr>
          <w:rFonts w:ascii="Times New Roman" w:hAnsi="Times New Roman" w:cs="Times New Roman"/>
        </w:rPr>
        <w:t xml:space="preserve">ой половины ХХ века, </w:t>
      </w:r>
      <w:r w:rsidR="00644550">
        <w:rPr>
          <w:rFonts w:ascii="Times New Roman" w:hAnsi="Times New Roman" w:cs="Times New Roman"/>
        </w:rPr>
        <w:t xml:space="preserve">жизнь и творчество А.Галича, своеобразие лирического героя песен Галича. </w:t>
      </w:r>
    </w:p>
    <w:p w:rsidR="00644550" w:rsidRDefault="00644550" w:rsidP="000B0479">
      <w:pPr>
        <w:ind w:firstLine="360"/>
        <w:jc w:val="both"/>
        <w:rPr>
          <w:rFonts w:ascii="Times New Roman" w:hAnsi="Times New Roman" w:cs="Times New Roman"/>
        </w:rPr>
      </w:pPr>
    </w:p>
    <w:p w:rsidR="00644550" w:rsidRDefault="00644550"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84</w:t>
      </w:r>
      <w:r>
        <w:rPr>
          <w:rFonts w:ascii="Times New Roman" w:hAnsi="Times New Roman" w:cs="Times New Roman"/>
        </w:rPr>
        <w:t>-й. В.Аксенов. «Остров Крым»</w:t>
      </w:r>
    </w:p>
    <w:p w:rsidR="00644550" w:rsidRDefault="00644550"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В.Шукшина; формулировать свое отношение к авторской позиции.</w:t>
      </w:r>
    </w:p>
    <w:p w:rsidR="00644550" w:rsidRDefault="00644550"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В.Шукшина, название ключевых произведений,  содержание изученных  произведений.</w:t>
      </w:r>
    </w:p>
    <w:p w:rsidR="005B0866" w:rsidRDefault="005B0866" w:rsidP="000B0479">
      <w:pPr>
        <w:ind w:firstLine="360"/>
        <w:jc w:val="both"/>
        <w:rPr>
          <w:rFonts w:ascii="Times New Roman" w:hAnsi="Times New Roman" w:cs="Times New Roman"/>
        </w:rPr>
      </w:pPr>
    </w:p>
    <w:p w:rsidR="005B0866" w:rsidRDefault="005B0866"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85</w:t>
      </w:r>
      <w:r>
        <w:rPr>
          <w:rFonts w:ascii="Times New Roman" w:hAnsi="Times New Roman" w:cs="Times New Roman"/>
        </w:rPr>
        <w:t>-й. Возвращенная литература.</w:t>
      </w:r>
    </w:p>
    <w:p w:rsidR="00A948E5" w:rsidRDefault="00A948E5"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понятия «возвращенная литература», «русская эмиграция», «задержанная литература»</w:t>
      </w:r>
      <w:r w:rsidRPr="00A7490E">
        <w:rPr>
          <w:rFonts w:ascii="Times New Roman" w:hAnsi="Times New Roman" w:cs="Times New Roman"/>
          <w:i/>
        </w:rPr>
        <w:t>,</w:t>
      </w:r>
      <w:r>
        <w:rPr>
          <w:rFonts w:ascii="Times New Roman" w:hAnsi="Times New Roman" w:cs="Times New Roman"/>
        </w:rPr>
        <w:t xml:space="preserve">определять род и жанр произведения, понимать историческое и общечеловеческое значение произведений </w:t>
      </w:r>
      <w:r w:rsidR="00F16459">
        <w:rPr>
          <w:rFonts w:ascii="Times New Roman" w:hAnsi="Times New Roman" w:cs="Times New Roman"/>
        </w:rPr>
        <w:t>авторов – представителей изучаемого направления литературы.</w:t>
      </w:r>
    </w:p>
    <w:p w:rsidR="00A948E5" w:rsidRDefault="00A948E5" w:rsidP="000B0479">
      <w:pPr>
        <w:ind w:firstLine="360"/>
        <w:jc w:val="both"/>
        <w:rPr>
          <w:rFonts w:ascii="Times New Roman" w:hAnsi="Times New Roman" w:cs="Times New Roman"/>
        </w:rPr>
      </w:pPr>
      <w:r w:rsidRPr="005536AE">
        <w:rPr>
          <w:rFonts w:ascii="Times New Roman" w:hAnsi="Times New Roman" w:cs="Times New Roman"/>
        </w:rPr>
        <w:t xml:space="preserve">Уч-ся должны знать: </w:t>
      </w:r>
      <w:r>
        <w:rPr>
          <w:rFonts w:ascii="Times New Roman" w:hAnsi="Times New Roman" w:cs="Times New Roman"/>
        </w:rPr>
        <w:t xml:space="preserve">жизнь и творчество </w:t>
      </w:r>
      <w:r w:rsidR="00F16459">
        <w:rPr>
          <w:rFonts w:ascii="Times New Roman" w:hAnsi="Times New Roman" w:cs="Times New Roman"/>
        </w:rPr>
        <w:t>изучаемых авторов</w:t>
      </w:r>
      <w:r>
        <w:rPr>
          <w:rFonts w:ascii="Times New Roman" w:hAnsi="Times New Roman" w:cs="Times New Roman"/>
        </w:rPr>
        <w:t xml:space="preserve">, своеобразие </w:t>
      </w:r>
      <w:r w:rsidR="00F16459">
        <w:rPr>
          <w:rFonts w:ascii="Times New Roman" w:hAnsi="Times New Roman" w:cs="Times New Roman"/>
        </w:rPr>
        <w:t xml:space="preserve">их творческого метода, содержание изучаемых произведений. </w:t>
      </w:r>
    </w:p>
    <w:p w:rsidR="00F16459" w:rsidRDefault="00F16459" w:rsidP="000B0479">
      <w:pPr>
        <w:ind w:firstLine="360"/>
        <w:jc w:val="both"/>
        <w:rPr>
          <w:rFonts w:ascii="Times New Roman" w:hAnsi="Times New Roman" w:cs="Times New Roman"/>
        </w:rPr>
      </w:pPr>
    </w:p>
    <w:p w:rsidR="00F16459" w:rsidRDefault="00F16459"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86</w:t>
      </w:r>
      <w:r>
        <w:rPr>
          <w:rFonts w:ascii="Times New Roman" w:hAnsi="Times New Roman" w:cs="Times New Roman"/>
        </w:rPr>
        <w:t xml:space="preserve">-й. В.Войнович «Жизнь и необыкновенные приключения солдата Ивана </w:t>
      </w:r>
      <w:proofErr w:type="spellStart"/>
      <w:r>
        <w:rPr>
          <w:rFonts w:ascii="Times New Roman" w:hAnsi="Times New Roman" w:cs="Times New Roman"/>
        </w:rPr>
        <w:t>Чонкина</w:t>
      </w:r>
      <w:proofErr w:type="spellEnd"/>
      <w:r>
        <w:rPr>
          <w:rFonts w:ascii="Times New Roman" w:hAnsi="Times New Roman" w:cs="Times New Roman"/>
        </w:rPr>
        <w:t>»</w:t>
      </w:r>
    </w:p>
    <w:p w:rsidR="00F16459" w:rsidRDefault="00F16459"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В.Войновича; формулировать свое отношение к авторской позиции.</w:t>
      </w:r>
    </w:p>
    <w:p w:rsidR="00F16459" w:rsidRDefault="00F16459"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В.Войновича,</w:t>
      </w:r>
      <w:proofErr w:type="gramStart"/>
      <w:r>
        <w:rPr>
          <w:rFonts w:ascii="Times New Roman" w:hAnsi="Times New Roman" w:cs="Times New Roman"/>
        </w:rPr>
        <w:t xml:space="preserve"> ,</w:t>
      </w:r>
      <w:proofErr w:type="gramEnd"/>
      <w:r>
        <w:rPr>
          <w:rFonts w:ascii="Times New Roman" w:hAnsi="Times New Roman" w:cs="Times New Roman"/>
        </w:rPr>
        <w:t xml:space="preserve"> содержание изучаемого произведения. </w:t>
      </w:r>
    </w:p>
    <w:p w:rsidR="00F16459" w:rsidRDefault="00F16459" w:rsidP="000B0479">
      <w:pPr>
        <w:ind w:firstLine="360"/>
        <w:jc w:val="both"/>
        <w:rPr>
          <w:rFonts w:ascii="Times New Roman" w:hAnsi="Times New Roman" w:cs="Times New Roman"/>
        </w:rPr>
      </w:pPr>
    </w:p>
    <w:p w:rsidR="00F16459" w:rsidRDefault="00F16459"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87</w:t>
      </w:r>
      <w:r>
        <w:rPr>
          <w:rFonts w:ascii="Times New Roman" w:hAnsi="Times New Roman" w:cs="Times New Roman"/>
        </w:rPr>
        <w:t>-й. Поэзия Владимира Высоцкого</w:t>
      </w:r>
    </w:p>
    <w:p w:rsidR="00F16459" w:rsidRDefault="00F16459" w:rsidP="000B0479">
      <w:pPr>
        <w:ind w:firstLine="360"/>
        <w:jc w:val="both"/>
        <w:rPr>
          <w:rFonts w:ascii="Times New Roman" w:hAnsi="Times New Roman" w:cs="Times New Roman"/>
        </w:rPr>
      </w:pPr>
      <w:r>
        <w:rPr>
          <w:rFonts w:ascii="Times New Roman" w:hAnsi="Times New Roman" w:cs="Times New Roman"/>
        </w:rPr>
        <w:lastRenderedPageBreak/>
        <w:t>Уч-ся должны уметь: использовать понятия «авторская песня»</w:t>
      </w:r>
      <w:r w:rsidRPr="00A7490E">
        <w:rPr>
          <w:rFonts w:ascii="Times New Roman" w:hAnsi="Times New Roman" w:cs="Times New Roman"/>
          <w:i/>
        </w:rPr>
        <w:t>,</w:t>
      </w:r>
      <w:r w:rsidRPr="005766DF">
        <w:rPr>
          <w:rFonts w:ascii="Times New Roman" w:hAnsi="Times New Roman" w:cs="Times New Roman"/>
        </w:rPr>
        <w:t>«бард»</w:t>
      </w:r>
      <w:r>
        <w:rPr>
          <w:rFonts w:ascii="Times New Roman" w:hAnsi="Times New Roman" w:cs="Times New Roman"/>
        </w:rPr>
        <w:t>, определять род и жанр произведения, понимать историческое и общечеловеческое значение произведений В.Высоцкого.</w:t>
      </w:r>
    </w:p>
    <w:p w:rsidR="00084BA4" w:rsidRDefault="00F16459" w:rsidP="000B0479">
      <w:pPr>
        <w:ind w:firstLine="360"/>
        <w:jc w:val="both"/>
        <w:rPr>
          <w:rFonts w:ascii="Times New Roman" w:hAnsi="Times New Roman" w:cs="Times New Roman"/>
        </w:rPr>
      </w:pPr>
      <w:r w:rsidRPr="005536AE">
        <w:rPr>
          <w:rFonts w:ascii="Times New Roman" w:hAnsi="Times New Roman" w:cs="Times New Roman"/>
        </w:rPr>
        <w:t xml:space="preserve">Уч-ся должны знать: </w:t>
      </w:r>
      <w:r>
        <w:rPr>
          <w:rFonts w:ascii="Times New Roman" w:hAnsi="Times New Roman" w:cs="Times New Roman"/>
        </w:rPr>
        <w:t>основные направления поэзии второй половины ХХ века, жизнь и творчество В.Высоцкого, своеобразие лирического героя песен В.Высоцкого.</w:t>
      </w:r>
    </w:p>
    <w:p w:rsidR="00084BA4" w:rsidRDefault="00084BA4" w:rsidP="000B0479">
      <w:pPr>
        <w:ind w:firstLine="360"/>
        <w:jc w:val="both"/>
        <w:rPr>
          <w:rFonts w:ascii="Times New Roman" w:hAnsi="Times New Roman" w:cs="Times New Roman"/>
        </w:rPr>
      </w:pP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88</w:t>
      </w:r>
      <w:r>
        <w:rPr>
          <w:rFonts w:ascii="Times New Roman" w:hAnsi="Times New Roman" w:cs="Times New Roman"/>
        </w:rPr>
        <w:t>-й. Творчество В.Распутина. Повесть «Пожар».</w:t>
      </w:r>
    </w:p>
    <w:p w:rsidR="00084BA4" w:rsidRDefault="00084BA4"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В.Распутина; формулировать свое отношение к авторской позиции.</w:t>
      </w: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В.Распутина, эпоху, на фоне которой развивается действие произведения, содержание изучаемого произведения. </w:t>
      </w:r>
    </w:p>
    <w:p w:rsidR="00084BA4" w:rsidRDefault="00084BA4" w:rsidP="000B0479">
      <w:pPr>
        <w:ind w:firstLine="360"/>
        <w:jc w:val="both"/>
        <w:rPr>
          <w:rFonts w:ascii="Times New Roman" w:hAnsi="Times New Roman" w:cs="Times New Roman"/>
        </w:rPr>
      </w:pP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89</w:t>
      </w:r>
      <w:r>
        <w:rPr>
          <w:rFonts w:ascii="Times New Roman" w:hAnsi="Times New Roman" w:cs="Times New Roman"/>
        </w:rPr>
        <w:t xml:space="preserve">-й. В.Распутин. Повести «Прощание </w:t>
      </w:r>
      <w:proofErr w:type="gramStart"/>
      <w:r>
        <w:rPr>
          <w:rFonts w:ascii="Times New Roman" w:hAnsi="Times New Roman" w:cs="Times New Roman"/>
        </w:rPr>
        <w:t>с</w:t>
      </w:r>
      <w:proofErr w:type="gramEnd"/>
      <w:r>
        <w:rPr>
          <w:rFonts w:ascii="Times New Roman" w:hAnsi="Times New Roman" w:cs="Times New Roman"/>
        </w:rPr>
        <w:t xml:space="preserve"> Матерой», «Живи и помни»</w:t>
      </w:r>
    </w:p>
    <w:p w:rsidR="00084BA4" w:rsidRDefault="00084BA4"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В.Распутина; формулировать свое отношение к авторской позиции.</w:t>
      </w: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В.Распутина, эпоху, на фоне которой развивается действие произведения, содержание изучаемых произведений. </w:t>
      </w:r>
    </w:p>
    <w:p w:rsidR="00F16459" w:rsidRDefault="00F16459" w:rsidP="000B0479">
      <w:pPr>
        <w:ind w:firstLine="360"/>
        <w:jc w:val="both"/>
        <w:rPr>
          <w:rFonts w:ascii="Times New Roman" w:hAnsi="Times New Roman" w:cs="Times New Roman"/>
        </w:rPr>
      </w:pP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90</w:t>
      </w:r>
      <w:r>
        <w:rPr>
          <w:rFonts w:ascii="Times New Roman" w:hAnsi="Times New Roman" w:cs="Times New Roman"/>
        </w:rPr>
        <w:t>-й. Театр А.Вампилова</w:t>
      </w:r>
    </w:p>
    <w:p w:rsidR="00084BA4" w:rsidRDefault="00084BA4"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термины «драматургия», «</w:t>
      </w:r>
      <w:proofErr w:type="spellStart"/>
      <w:r>
        <w:rPr>
          <w:rFonts w:ascii="Times New Roman" w:hAnsi="Times New Roman" w:cs="Times New Roman"/>
        </w:rPr>
        <w:t>одноактовая</w:t>
      </w:r>
      <w:proofErr w:type="spellEnd"/>
      <w:r>
        <w:rPr>
          <w:rFonts w:ascii="Times New Roman" w:hAnsi="Times New Roman" w:cs="Times New Roman"/>
        </w:rPr>
        <w:t xml:space="preserve"> пьеса», определять жанр произведения; понимать историческое и общечеловеческое значение произведений А.Вампилова; формулировать свое отношение к авторской позиции.</w:t>
      </w: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А.Вампилова, эпоху, отраженную в произведениях, содержание изучаемых пьес. </w:t>
      </w:r>
    </w:p>
    <w:p w:rsidR="00084BA4" w:rsidRDefault="00084BA4" w:rsidP="000B0479">
      <w:pPr>
        <w:ind w:firstLine="360"/>
        <w:jc w:val="both"/>
        <w:rPr>
          <w:rFonts w:ascii="Times New Roman" w:hAnsi="Times New Roman" w:cs="Times New Roman"/>
        </w:rPr>
      </w:pP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91</w:t>
      </w:r>
      <w:r>
        <w:rPr>
          <w:rFonts w:ascii="Times New Roman" w:hAnsi="Times New Roman" w:cs="Times New Roman"/>
        </w:rPr>
        <w:t>-й. Фантастика братьев Стругацких</w:t>
      </w: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Уч-ся должны уметь: использовать термин «научная фантастика»», определять жанр произведения; понимать историческое и общечеловеческое значение произведений </w:t>
      </w:r>
      <w:proofErr w:type="spellStart"/>
      <w:r>
        <w:rPr>
          <w:rFonts w:ascii="Times New Roman" w:hAnsi="Times New Roman" w:cs="Times New Roman"/>
        </w:rPr>
        <w:t>Стругацкихва</w:t>
      </w:r>
      <w:proofErr w:type="spellEnd"/>
      <w:r>
        <w:rPr>
          <w:rFonts w:ascii="Times New Roman" w:hAnsi="Times New Roman" w:cs="Times New Roman"/>
        </w:rPr>
        <w:t>; формулировать свое отношение к авторской позиции.</w:t>
      </w: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Стругацких, метод построения будущего, содержание изучаемых произведений. </w:t>
      </w:r>
    </w:p>
    <w:p w:rsidR="00084BA4" w:rsidRDefault="00084BA4" w:rsidP="000B0479">
      <w:pPr>
        <w:ind w:firstLine="360"/>
        <w:jc w:val="both"/>
        <w:rPr>
          <w:rFonts w:ascii="Times New Roman" w:hAnsi="Times New Roman" w:cs="Times New Roman"/>
        </w:rPr>
      </w:pP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92</w:t>
      </w:r>
      <w:r>
        <w:rPr>
          <w:rFonts w:ascii="Times New Roman" w:hAnsi="Times New Roman" w:cs="Times New Roman"/>
        </w:rPr>
        <w:t xml:space="preserve">-й. В.Астафьев. «Печальный детектив». </w:t>
      </w:r>
    </w:p>
    <w:p w:rsidR="00084BA4" w:rsidRDefault="00084BA4"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В.Астафьева; формулировать свое отношение к авторской позиции.</w:t>
      </w:r>
    </w:p>
    <w:p w:rsidR="00084BA4" w:rsidRDefault="00084BA4"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В.Астафьева, эпоху, на фоне которой развивается действие произведения, содержание изучаемого произведения. </w:t>
      </w:r>
    </w:p>
    <w:p w:rsidR="00B378A3" w:rsidRDefault="00B378A3" w:rsidP="000B0479">
      <w:pPr>
        <w:ind w:firstLine="360"/>
        <w:jc w:val="both"/>
        <w:rPr>
          <w:rFonts w:ascii="Times New Roman" w:hAnsi="Times New Roman" w:cs="Times New Roman"/>
        </w:rPr>
      </w:pPr>
    </w:p>
    <w:p w:rsidR="00B378A3" w:rsidRDefault="00B378A3"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93</w:t>
      </w:r>
      <w:r>
        <w:rPr>
          <w:rFonts w:ascii="Times New Roman" w:hAnsi="Times New Roman" w:cs="Times New Roman"/>
        </w:rPr>
        <w:t xml:space="preserve">-й. </w:t>
      </w:r>
      <w:proofErr w:type="spellStart"/>
      <w:r>
        <w:rPr>
          <w:rFonts w:ascii="Times New Roman" w:hAnsi="Times New Roman" w:cs="Times New Roman"/>
        </w:rPr>
        <w:t>Неоакмеисты</w:t>
      </w:r>
      <w:proofErr w:type="spellEnd"/>
      <w:r>
        <w:rPr>
          <w:rFonts w:ascii="Times New Roman" w:hAnsi="Times New Roman" w:cs="Times New Roman"/>
        </w:rPr>
        <w:t xml:space="preserve"> (</w:t>
      </w:r>
      <w:proofErr w:type="spellStart"/>
      <w:r>
        <w:rPr>
          <w:rFonts w:ascii="Times New Roman" w:hAnsi="Times New Roman" w:cs="Times New Roman"/>
        </w:rPr>
        <w:t>Бэлла</w:t>
      </w:r>
      <w:proofErr w:type="spellEnd"/>
      <w:r>
        <w:rPr>
          <w:rFonts w:ascii="Times New Roman" w:hAnsi="Times New Roman" w:cs="Times New Roman"/>
        </w:rPr>
        <w:t xml:space="preserve"> Ахмадулина, А.Кушнер, А.Чухонцев)</w:t>
      </w:r>
    </w:p>
    <w:p w:rsidR="00B378A3" w:rsidRDefault="00B378A3"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термины «</w:t>
      </w:r>
      <w:proofErr w:type="spellStart"/>
      <w:r>
        <w:rPr>
          <w:rFonts w:ascii="Times New Roman" w:hAnsi="Times New Roman" w:cs="Times New Roman"/>
        </w:rPr>
        <w:t>неоакмеисты</w:t>
      </w:r>
      <w:proofErr w:type="spellEnd"/>
      <w:r>
        <w:rPr>
          <w:rFonts w:ascii="Times New Roman" w:hAnsi="Times New Roman" w:cs="Times New Roman"/>
        </w:rPr>
        <w:t>», «шестидесятники»», определять жанр произведения; понимать историческое и общечеловеческое значение произведений поэтов изучаемого направления, формулировать свое отношение к авторской позиции.</w:t>
      </w:r>
    </w:p>
    <w:p w:rsidR="00B378A3" w:rsidRDefault="00B378A3"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изучаемых авторов, названия ключевых произведений.</w:t>
      </w:r>
    </w:p>
    <w:p w:rsidR="00B378A3" w:rsidRDefault="00B378A3" w:rsidP="000B0479">
      <w:pPr>
        <w:ind w:firstLine="360"/>
        <w:jc w:val="both"/>
        <w:rPr>
          <w:rFonts w:ascii="Times New Roman" w:hAnsi="Times New Roman" w:cs="Times New Roman"/>
        </w:rPr>
      </w:pPr>
    </w:p>
    <w:p w:rsidR="00B378A3" w:rsidRDefault="00B378A3" w:rsidP="000B0479">
      <w:pPr>
        <w:ind w:firstLine="360"/>
        <w:jc w:val="both"/>
        <w:rPr>
          <w:rFonts w:ascii="Times New Roman" w:hAnsi="Times New Roman" w:cs="Times New Roman"/>
        </w:rPr>
      </w:pPr>
      <w:r>
        <w:rPr>
          <w:rFonts w:ascii="Times New Roman" w:hAnsi="Times New Roman" w:cs="Times New Roman"/>
        </w:rPr>
        <w:t xml:space="preserve">Урок </w:t>
      </w:r>
      <w:r w:rsidR="00222F66">
        <w:rPr>
          <w:rFonts w:ascii="Times New Roman" w:hAnsi="Times New Roman" w:cs="Times New Roman"/>
        </w:rPr>
        <w:t>94</w:t>
      </w:r>
      <w:r>
        <w:rPr>
          <w:rFonts w:ascii="Times New Roman" w:hAnsi="Times New Roman" w:cs="Times New Roman"/>
        </w:rPr>
        <w:t xml:space="preserve">-й </w:t>
      </w:r>
      <w:proofErr w:type="spellStart"/>
      <w:r>
        <w:rPr>
          <w:rFonts w:ascii="Times New Roman" w:hAnsi="Times New Roman" w:cs="Times New Roman"/>
        </w:rPr>
        <w:t>В.Гроссман</w:t>
      </w:r>
      <w:proofErr w:type="spellEnd"/>
      <w:r>
        <w:rPr>
          <w:rFonts w:ascii="Times New Roman" w:hAnsi="Times New Roman" w:cs="Times New Roman"/>
        </w:rPr>
        <w:t>. Роман «Жизнь и судьба»</w:t>
      </w:r>
    </w:p>
    <w:p w:rsidR="00B378A3" w:rsidRDefault="00B378A3" w:rsidP="000B0479">
      <w:pPr>
        <w:ind w:firstLine="360"/>
        <w:jc w:val="both"/>
        <w:rPr>
          <w:rFonts w:ascii="Times New Roman" w:hAnsi="Times New Roman" w:cs="Times New Roman"/>
        </w:rPr>
      </w:pPr>
      <w:r>
        <w:rPr>
          <w:rFonts w:ascii="Times New Roman" w:hAnsi="Times New Roman" w:cs="Times New Roman"/>
        </w:rPr>
        <w:lastRenderedPageBreak/>
        <w:t xml:space="preserve">Уч-ся должны уметь: определять жанр прозаического произведения; понимать историческое и общечеловеческое значение произведений </w:t>
      </w:r>
      <w:proofErr w:type="spellStart"/>
      <w:r>
        <w:rPr>
          <w:rFonts w:ascii="Times New Roman" w:hAnsi="Times New Roman" w:cs="Times New Roman"/>
        </w:rPr>
        <w:t>В.Гроссмана</w:t>
      </w:r>
      <w:proofErr w:type="spellEnd"/>
      <w:r>
        <w:rPr>
          <w:rFonts w:ascii="Times New Roman" w:hAnsi="Times New Roman" w:cs="Times New Roman"/>
        </w:rPr>
        <w:t>; формулировать свое отношение к авторской позиции.</w:t>
      </w:r>
    </w:p>
    <w:p w:rsidR="00B378A3" w:rsidRDefault="00B378A3"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w:t>
      </w:r>
      <w:proofErr w:type="spellStart"/>
      <w:r>
        <w:rPr>
          <w:rFonts w:ascii="Times New Roman" w:hAnsi="Times New Roman" w:cs="Times New Roman"/>
        </w:rPr>
        <w:t>В.Гроссмана</w:t>
      </w:r>
      <w:proofErr w:type="spellEnd"/>
      <w:r>
        <w:rPr>
          <w:rFonts w:ascii="Times New Roman" w:hAnsi="Times New Roman" w:cs="Times New Roman"/>
        </w:rPr>
        <w:t>, эпоху, на фоне которой развивается действие произведения, содержание изучаемого произведения.</w:t>
      </w:r>
    </w:p>
    <w:p w:rsidR="00B378A3" w:rsidRDefault="00B378A3" w:rsidP="000B0479">
      <w:pPr>
        <w:ind w:firstLine="360"/>
        <w:jc w:val="both"/>
        <w:rPr>
          <w:rFonts w:ascii="Times New Roman" w:hAnsi="Times New Roman" w:cs="Times New Roman"/>
        </w:rPr>
      </w:pPr>
    </w:p>
    <w:p w:rsidR="00B378A3" w:rsidRDefault="00222F66" w:rsidP="000B0479">
      <w:pPr>
        <w:ind w:firstLine="360"/>
        <w:jc w:val="both"/>
        <w:rPr>
          <w:rFonts w:ascii="Times New Roman" w:hAnsi="Times New Roman" w:cs="Times New Roman"/>
        </w:rPr>
      </w:pPr>
      <w:r>
        <w:rPr>
          <w:rFonts w:ascii="Times New Roman" w:hAnsi="Times New Roman" w:cs="Times New Roman"/>
        </w:rPr>
        <w:t>Урок 95</w:t>
      </w:r>
      <w:r w:rsidR="00B378A3">
        <w:rPr>
          <w:rFonts w:ascii="Times New Roman" w:hAnsi="Times New Roman" w:cs="Times New Roman"/>
        </w:rPr>
        <w:t>-й. «Проблематика романа «Жизнь и судьба». Система образов.</w:t>
      </w:r>
    </w:p>
    <w:p w:rsidR="00B378A3" w:rsidRDefault="00B378A3" w:rsidP="000B0479">
      <w:pPr>
        <w:ind w:firstLine="360"/>
        <w:jc w:val="both"/>
        <w:rPr>
          <w:rFonts w:ascii="Times New Roman" w:hAnsi="Times New Roman" w:cs="Times New Roman"/>
        </w:rPr>
      </w:pPr>
      <w:r>
        <w:rPr>
          <w:rFonts w:ascii="Times New Roman" w:hAnsi="Times New Roman" w:cs="Times New Roman"/>
        </w:rPr>
        <w:t xml:space="preserve">Уч-ся должны уметь: определять жанр прозаического произведения; понимать историческое и общечеловеческое значение произведений </w:t>
      </w:r>
      <w:proofErr w:type="spellStart"/>
      <w:r>
        <w:rPr>
          <w:rFonts w:ascii="Times New Roman" w:hAnsi="Times New Roman" w:cs="Times New Roman"/>
        </w:rPr>
        <w:t>В.Гроссмана</w:t>
      </w:r>
      <w:proofErr w:type="spellEnd"/>
      <w:r>
        <w:rPr>
          <w:rFonts w:ascii="Times New Roman" w:hAnsi="Times New Roman" w:cs="Times New Roman"/>
        </w:rPr>
        <w:t>; формулировать свое отношение к авторской позиции.</w:t>
      </w:r>
    </w:p>
    <w:p w:rsidR="00B378A3" w:rsidRDefault="00B378A3" w:rsidP="000B0479">
      <w:pPr>
        <w:ind w:firstLine="360"/>
        <w:jc w:val="both"/>
        <w:rPr>
          <w:rFonts w:ascii="Times New Roman" w:hAnsi="Times New Roman" w:cs="Times New Roman"/>
        </w:rPr>
      </w:pPr>
      <w:r>
        <w:rPr>
          <w:rFonts w:ascii="Times New Roman" w:hAnsi="Times New Roman" w:cs="Times New Roman"/>
        </w:rPr>
        <w:t xml:space="preserve">Уч-ся должны знать: жизнь и творчество </w:t>
      </w:r>
      <w:proofErr w:type="spellStart"/>
      <w:r>
        <w:rPr>
          <w:rFonts w:ascii="Times New Roman" w:hAnsi="Times New Roman" w:cs="Times New Roman"/>
        </w:rPr>
        <w:t>В.Гроссмана</w:t>
      </w:r>
      <w:proofErr w:type="spellEnd"/>
      <w:r>
        <w:rPr>
          <w:rFonts w:ascii="Times New Roman" w:hAnsi="Times New Roman" w:cs="Times New Roman"/>
        </w:rPr>
        <w:t>, эпоху, на фоне которой развивается действие произведения, содержание изучаемого произведения.</w:t>
      </w:r>
    </w:p>
    <w:p w:rsidR="00B378A3" w:rsidRDefault="00B378A3" w:rsidP="000B0479">
      <w:pPr>
        <w:ind w:firstLine="360"/>
        <w:jc w:val="both"/>
        <w:rPr>
          <w:rFonts w:ascii="Times New Roman" w:hAnsi="Times New Roman" w:cs="Times New Roman"/>
        </w:rPr>
      </w:pPr>
    </w:p>
    <w:p w:rsidR="00B378A3" w:rsidRDefault="00222F66" w:rsidP="000B0479">
      <w:pPr>
        <w:ind w:firstLine="360"/>
        <w:jc w:val="both"/>
        <w:rPr>
          <w:rFonts w:ascii="Times New Roman" w:hAnsi="Times New Roman" w:cs="Times New Roman"/>
        </w:rPr>
      </w:pPr>
      <w:r>
        <w:rPr>
          <w:rFonts w:ascii="Times New Roman" w:hAnsi="Times New Roman" w:cs="Times New Roman"/>
        </w:rPr>
        <w:t>Урок 96</w:t>
      </w:r>
      <w:r w:rsidR="00B378A3">
        <w:rPr>
          <w:rFonts w:ascii="Times New Roman" w:hAnsi="Times New Roman" w:cs="Times New Roman"/>
        </w:rPr>
        <w:t xml:space="preserve">-й. </w:t>
      </w:r>
      <w:r w:rsidR="00B378A3" w:rsidRPr="00B57959">
        <w:rPr>
          <w:rFonts w:ascii="Times New Roman" w:hAnsi="Times New Roman" w:cs="Times New Roman"/>
          <w:color w:val="auto"/>
        </w:rPr>
        <w:t>Проза «сорокалетних» (термин В. Бондаренко): А. Ким, Р. Киреев, В. Маканин.</w:t>
      </w:r>
    </w:p>
    <w:p w:rsidR="00B378A3" w:rsidRDefault="00B378A3"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термин «проза сорокалетних», определять жанр произведения; понимать историческое и общечеловеческое значение произведений авторов изучаемого направления, формулировать свое отношение к авторской позиции.</w:t>
      </w:r>
    </w:p>
    <w:p w:rsidR="00B378A3" w:rsidRDefault="00B378A3"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изучаемых авторов, названия ключевых произведений.</w:t>
      </w:r>
    </w:p>
    <w:p w:rsidR="007E47A5" w:rsidRDefault="007E47A5" w:rsidP="000B0479">
      <w:pPr>
        <w:ind w:firstLine="360"/>
        <w:jc w:val="both"/>
        <w:rPr>
          <w:rFonts w:ascii="Times New Roman" w:hAnsi="Times New Roman" w:cs="Times New Roman"/>
        </w:rPr>
      </w:pPr>
    </w:p>
    <w:p w:rsidR="007E47A5" w:rsidRDefault="007E47A5" w:rsidP="000B0479">
      <w:pPr>
        <w:ind w:firstLine="360"/>
        <w:jc w:val="both"/>
        <w:rPr>
          <w:rFonts w:ascii="Times New Roman" w:hAnsi="Times New Roman" w:cs="Times New Roman"/>
        </w:rPr>
      </w:pPr>
      <w:r>
        <w:rPr>
          <w:rFonts w:ascii="Times New Roman" w:hAnsi="Times New Roman" w:cs="Times New Roman"/>
        </w:rPr>
        <w:t>Урок 9</w:t>
      </w:r>
      <w:r w:rsidR="00222F66">
        <w:rPr>
          <w:rFonts w:ascii="Times New Roman" w:hAnsi="Times New Roman" w:cs="Times New Roman"/>
        </w:rPr>
        <w:t>7</w:t>
      </w:r>
      <w:r>
        <w:rPr>
          <w:rFonts w:ascii="Times New Roman" w:hAnsi="Times New Roman" w:cs="Times New Roman"/>
        </w:rPr>
        <w:t>-й Лирика Николая Рубцова.</w:t>
      </w:r>
    </w:p>
    <w:p w:rsidR="007E47A5" w:rsidRDefault="007E47A5" w:rsidP="000B0479">
      <w:pPr>
        <w:ind w:firstLine="360"/>
        <w:jc w:val="both"/>
        <w:rPr>
          <w:rFonts w:ascii="Times New Roman" w:hAnsi="Times New Roman" w:cs="Times New Roman"/>
        </w:rPr>
      </w:pPr>
      <w:r>
        <w:rPr>
          <w:rFonts w:ascii="Times New Roman" w:hAnsi="Times New Roman" w:cs="Times New Roman"/>
        </w:rPr>
        <w:t>Уч-ся должны уметь: использовать термин «тихая лирика», определять жанр произведения; понимать историческое и общечеловеческое значение произведений Н.Рубцова, формулировать свое отношение к авторской позиции.</w:t>
      </w:r>
    </w:p>
    <w:p w:rsidR="007E47A5" w:rsidRDefault="007E47A5"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Н.Рубцова, названия ключевых произведений поэта.</w:t>
      </w:r>
    </w:p>
    <w:p w:rsidR="007E47A5" w:rsidRDefault="007E47A5" w:rsidP="000B0479">
      <w:pPr>
        <w:ind w:firstLine="360"/>
        <w:jc w:val="both"/>
        <w:rPr>
          <w:rFonts w:ascii="Times New Roman" w:hAnsi="Times New Roman" w:cs="Times New Roman"/>
        </w:rPr>
      </w:pPr>
    </w:p>
    <w:p w:rsidR="007E47A5" w:rsidRDefault="007E47A5" w:rsidP="000B0479">
      <w:pPr>
        <w:ind w:firstLine="360"/>
        <w:jc w:val="both"/>
        <w:rPr>
          <w:rFonts w:ascii="Times New Roman" w:hAnsi="Times New Roman" w:cs="Times New Roman"/>
        </w:rPr>
      </w:pPr>
      <w:r>
        <w:rPr>
          <w:rFonts w:ascii="Times New Roman" w:hAnsi="Times New Roman" w:cs="Times New Roman"/>
        </w:rPr>
        <w:t>Урок 9</w:t>
      </w:r>
      <w:r w:rsidR="00222F66">
        <w:rPr>
          <w:rFonts w:ascii="Times New Roman" w:hAnsi="Times New Roman" w:cs="Times New Roman"/>
        </w:rPr>
        <w:t>8</w:t>
      </w:r>
      <w:r>
        <w:rPr>
          <w:rFonts w:ascii="Times New Roman" w:hAnsi="Times New Roman" w:cs="Times New Roman"/>
        </w:rPr>
        <w:t xml:space="preserve">-й. Чингиз Айтматов. </w:t>
      </w:r>
      <w:r w:rsidR="00222F66">
        <w:rPr>
          <w:rFonts w:ascii="Times New Roman" w:hAnsi="Times New Roman" w:cs="Times New Roman"/>
        </w:rPr>
        <w:t>«</w:t>
      </w:r>
      <w:r>
        <w:rPr>
          <w:rFonts w:ascii="Times New Roman" w:hAnsi="Times New Roman" w:cs="Times New Roman"/>
        </w:rPr>
        <w:t>Плаха</w:t>
      </w:r>
      <w:r w:rsidR="00222F66">
        <w:rPr>
          <w:rFonts w:ascii="Times New Roman" w:hAnsi="Times New Roman" w:cs="Times New Roman"/>
        </w:rPr>
        <w:t>»</w:t>
      </w:r>
      <w:r>
        <w:rPr>
          <w:rFonts w:ascii="Times New Roman" w:hAnsi="Times New Roman" w:cs="Times New Roman"/>
        </w:rPr>
        <w:t>.</w:t>
      </w:r>
    </w:p>
    <w:p w:rsidR="007E47A5" w:rsidRDefault="007E47A5"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Ч.Айтматова; формулировать свое отношение к авторской позиции.</w:t>
      </w:r>
    </w:p>
    <w:p w:rsidR="007E47A5" w:rsidRDefault="007E47A5"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Ч.Айтматова, эпоху, на фоне которой развивается действие произведения, содержание и проблематику изучаемого произведения.</w:t>
      </w:r>
    </w:p>
    <w:p w:rsidR="007E47A5" w:rsidRDefault="007E47A5" w:rsidP="000B0479">
      <w:pPr>
        <w:ind w:firstLine="360"/>
        <w:jc w:val="both"/>
        <w:rPr>
          <w:rFonts w:ascii="Times New Roman" w:hAnsi="Times New Roman" w:cs="Times New Roman"/>
        </w:rPr>
      </w:pPr>
    </w:p>
    <w:p w:rsidR="007E47A5" w:rsidRDefault="007E47A5" w:rsidP="000B0479">
      <w:pPr>
        <w:ind w:firstLine="360"/>
        <w:jc w:val="both"/>
        <w:rPr>
          <w:rFonts w:ascii="Times New Roman" w:hAnsi="Times New Roman" w:cs="Times New Roman"/>
        </w:rPr>
      </w:pPr>
      <w:r>
        <w:rPr>
          <w:rFonts w:ascii="Times New Roman" w:hAnsi="Times New Roman" w:cs="Times New Roman"/>
        </w:rPr>
        <w:t>Урок 9</w:t>
      </w:r>
      <w:r w:rsidR="00222F66">
        <w:rPr>
          <w:rFonts w:ascii="Times New Roman" w:hAnsi="Times New Roman" w:cs="Times New Roman"/>
        </w:rPr>
        <w:t>9</w:t>
      </w:r>
      <w:r>
        <w:rPr>
          <w:rFonts w:ascii="Times New Roman" w:hAnsi="Times New Roman" w:cs="Times New Roman"/>
        </w:rPr>
        <w:t>-й</w:t>
      </w:r>
    </w:p>
    <w:p w:rsidR="007E47A5" w:rsidRDefault="007E47A5" w:rsidP="000B0479">
      <w:pPr>
        <w:ind w:firstLine="360"/>
        <w:jc w:val="both"/>
        <w:rPr>
          <w:rFonts w:ascii="Times New Roman" w:hAnsi="Times New Roman" w:cs="Times New Roman"/>
        </w:rPr>
      </w:pPr>
      <w:r>
        <w:rPr>
          <w:rFonts w:ascii="Times New Roman" w:hAnsi="Times New Roman" w:cs="Times New Roman"/>
        </w:rPr>
        <w:t xml:space="preserve">В.Ерофеев. </w:t>
      </w:r>
      <w:proofErr w:type="gramStart"/>
      <w:r>
        <w:rPr>
          <w:rFonts w:ascii="Times New Roman" w:hAnsi="Times New Roman" w:cs="Times New Roman"/>
        </w:rPr>
        <w:t>Москва-Петушки</w:t>
      </w:r>
      <w:proofErr w:type="gramEnd"/>
    </w:p>
    <w:p w:rsidR="007E47A5" w:rsidRDefault="007E47A5" w:rsidP="000B0479">
      <w:pPr>
        <w:ind w:firstLine="360"/>
        <w:jc w:val="both"/>
        <w:rPr>
          <w:rFonts w:ascii="Times New Roman" w:hAnsi="Times New Roman" w:cs="Times New Roman"/>
        </w:rPr>
      </w:pPr>
      <w:r>
        <w:rPr>
          <w:rFonts w:ascii="Times New Roman" w:hAnsi="Times New Roman" w:cs="Times New Roman"/>
        </w:rPr>
        <w:t>Уч-ся должны уметь: определять жанр прозаического произведения; понимать историческое и общечеловеческое значение произведений В.Ерофеева; формулировать свое отношение к авторской позиции.</w:t>
      </w:r>
    </w:p>
    <w:p w:rsidR="007E47A5" w:rsidRDefault="007E47A5" w:rsidP="000B0479">
      <w:pPr>
        <w:ind w:firstLine="360"/>
        <w:jc w:val="both"/>
        <w:rPr>
          <w:rFonts w:ascii="Times New Roman" w:hAnsi="Times New Roman" w:cs="Times New Roman"/>
        </w:rPr>
      </w:pPr>
      <w:r>
        <w:rPr>
          <w:rFonts w:ascii="Times New Roman" w:hAnsi="Times New Roman" w:cs="Times New Roman"/>
        </w:rPr>
        <w:t>Уч-ся должны знать: жизнь и творчество В.Ерофеева, эпоху, на фоне которой развивается действие произведения, содержание и проблематику изучаемого произведения</w:t>
      </w:r>
    </w:p>
    <w:p w:rsidR="00222F66" w:rsidRDefault="00222F66" w:rsidP="000B0479">
      <w:pPr>
        <w:jc w:val="both"/>
        <w:rPr>
          <w:rFonts w:ascii="Times New Roman" w:hAnsi="Times New Roman" w:cs="Times New Roman"/>
        </w:rPr>
      </w:pPr>
    </w:p>
    <w:p w:rsidR="00222F66" w:rsidRDefault="00222F66" w:rsidP="000B0479">
      <w:pPr>
        <w:jc w:val="both"/>
        <w:rPr>
          <w:rFonts w:ascii="Times New Roman" w:hAnsi="Times New Roman" w:cs="Times New Roman"/>
        </w:rPr>
      </w:pPr>
    </w:p>
    <w:p w:rsidR="007D43CE" w:rsidRPr="000B0479" w:rsidRDefault="007D43CE" w:rsidP="000B0479">
      <w:pPr>
        <w:jc w:val="center"/>
        <w:rPr>
          <w:rFonts w:ascii="Times New Roman" w:hAnsi="Times New Roman" w:cs="Times New Roman"/>
          <w:b/>
        </w:rPr>
      </w:pPr>
      <w:r w:rsidRPr="000B0479">
        <w:rPr>
          <w:rFonts w:ascii="Times New Roman" w:hAnsi="Times New Roman" w:cs="Times New Roman"/>
          <w:b/>
        </w:rPr>
        <w:t>5.2. Требования к формам и содержанию текущего, промежуточного, итогового контроля</w:t>
      </w:r>
    </w:p>
    <w:p w:rsidR="007D43CE" w:rsidRPr="000B0479" w:rsidRDefault="007D43CE" w:rsidP="000B0479">
      <w:pPr>
        <w:jc w:val="center"/>
        <w:rPr>
          <w:rFonts w:ascii="Times New Roman" w:hAnsi="Times New Roman" w:cs="Times New Roman"/>
          <w:b/>
        </w:rPr>
      </w:pPr>
      <w:r w:rsidRPr="000B0479">
        <w:rPr>
          <w:rFonts w:ascii="Times New Roman" w:hAnsi="Times New Roman" w:cs="Times New Roman"/>
          <w:b/>
        </w:rPr>
        <w:t>Структура контрольно-измерительных материалов (по отечественной литературе)</w:t>
      </w:r>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proofErr w:type="gramStart"/>
      <w:r>
        <w:rPr>
          <w:rFonts w:ascii="Times New Roman" w:hAnsi="Times New Roman" w:cs="Times New Roman"/>
        </w:rPr>
        <w:t>ТЕСТ ПО ОТЧЕСТВЕННОЙ ЛИТЕРАТУРЕ ДЛЯ 2 КУРСА БО (2 вариант</w:t>
      </w:r>
      <w:proofErr w:type="gramEnd"/>
    </w:p>
    <w:p w:rsidR="007D43CE" w:rsidRDefault="007D43CE" w:rsidP="000B0479">
      <w:pPr>
        <w:jc w:val="both"/>
        <w:rPr>
          <w:rFonts w:ascii="Times New Roman" w:hAnsi="Times New Roman" w:cs="Times New Roman"/>
        </w:rPr>
      </w:pPr>
      <w:r>
        <w:rPr>
          <w:rFonts w:ascii="Times New Roman" w:hAnsi="Times New Roman" w:cs="Times New Roman"/>
        </w:rPr>
        <w:lastRenderedPageBreak/>
        <w:t>Тесты представляют собой задания закрытого типа: из трех вариантов нужно выбрать один. Критерии оценок:</w:t>
      </w:r>
    </w:p>
    <w:p w:rsidR="007D43CE" w:rsidRDefault="007D43CE" w:rsidP="000B0479">
      <w:pPr>
        <w:jc w:val="both"/>
        <w:rPr>
          <w:rFonts w:ascii="Times New Roman" w:hAnsi="Times New Roman" w:cs="Times New Roman"/>
        </w:rPr>
      </w:pPr>
      <w:r>
        <w:rPr>
          <w:rFonts w:ascii="Times New Roman" w:hAnsi="Times New Roman" w:cs="Times New Roman"/>
        </w:rPr>
        <w:t>15 правильных ответов - 5 баллов</w:t>
      </w:r>
    </w:p>
    <w:p w:rsidR="007D43CE" w:rsidRDefault="007D43CE" w:rsidP="000B0479">
      <w:pPr>
        <w:jc w:val="both"/>
        <w:rPr>
          <w:rFonts w:ascii="Times New Roman" w:hAnsi="Times New Roman" w:cs="Times New Roman"/>
        </w:rPr>
      </w:pPr>
      <w:r>
        <w:rPr>
          <w:rFonts w:ascii="Times New Roman" w:hAnsi="Times New Roman" w:cs="Times New Roman"/>
        </w:rPr>
        <w:t>14 ответов - 4,6 балла</w:t>
      </w:r>
    </w:p>
    <w:p w:rsidR="007D43CE" w:rsidRDefault="007D43CE" w:rsidP="000B0479">
      <w:pPr>
        <w:jc w:val="both"/>
        <w:rPr>
          <w:rFonts w:ascii="Times New Roman" w:hAnsi="Times New Roman" w:cs="Times New Roman"/>
        </w:rPr>
      </w:pPr>
      <w:r>
        <w:rPr>
          <w:rFonts w:ascii="Times New Roman" w:hAnsi="Times New Roman" w:cs="Times New Roman"/>
        </w:rPr>
        <w:t>13 ответов - 4,3 балла</w:t>
      </w:r>
    </w:p>
    <w:p w:rsidR="007D43CE" w:rsidRDefault="007D43CE" w:rsidP="000B0479">
      <w:pPr>
        <w:jc w:val="both"/>
        <w:rPr>
          <w:rFonts w:ascii="Times New Roman" w:hAnsi="Times New Roman" w:cs="Times New Roman"/>
        </w:rPr>
      </w:pPr>
      <w:r>
        <w:rPr>
          <w:rFonts w:ascii="Times New Roman" w:hAnsi="Times New Roman" w:cs="Times New Roman"/>
        </w:rPr>
        <w:t>12 ответов - 4 балла</w:t>
      </w:r>
    </w:p>
    <w:p w:rsidR="007D43CE" w:rsidRDefault="007D43CE" w:rsidP="000B0479">
      <w:pPr>
        <w:jc w:val="both"/>
        <w:rPr>
          <w:rFonts w:ascii="Times New Roman" w:hAnsi="Times New Roman" w:cs="Times New Roman"/>
        </w:rPr>
      </w:pPr>
      <w:r>
        <w:rPr>
          <w:rFonts w:ascii="Times New Roman" w:hAnsi="Times New Roman" w:cs="Times New Roman"/>
        </w:rPr>
        <w:t>11 ответов - 3,6 баллов</w:t>
      </w:r>
    </w:p>
    <w:p w:rsidR="007D43CE" w:rsidRDefault="007D43CE" w:rsidP="000B0479">
      <w:pPr>
        <w:jc w:val="both"/>
        <w:rPr>
          <w:rFonts w:ascii="Times New Roman" w:hAnsi="Times New Roman" w:cs="Times New Roman"/>
        </w:rPr>
      </w:pPr>
      <w:r>
        <w:rPr>
          <w:rFonts w:ascii="Times New Roman" w:hAnsi="Times New Roman" w:cs="Times New Roman"/>
        </w:rPr>
        <w:t>10 ответов - 3,3 балла</w:t>
      </w:r>
    </w:p>
    <w:p w:rsidR="007D43CE" w:rsidRDefault="007D43CE" w:rsidP="000B0479">
      <w:pPr>
        <w:tabs>
          <w:tab w:val="left" w:pos="5901"/>
        </w:tabs>
        <w:jc w:val="both"/>
        <w:rPr>
          <w:rFonts w:ascii="Times New Roman" w:hAnsi="Times New Roman" w:cs="Times New Roman"/>
        </w:rPr>
      </w:pPr>
      <w:r>
        <w:rPr>
          <w:rFonts w:ascii="Times New Roman" w:hAnsi="Times New Roman" w:cs="Times New Roman"/>
        </w:rPr>
        <w:t>9 ответов - 3 балла</w:t>
      </w:r>
    </w:p>
    <w:p w:rsidR="007D43CE" w:rsidRDefault="007D43CE" w:rsidP="000B0479">
      <w:pPr>
        <w:jc w:val="both"/>
        <w:rPr>
          <w:rFonts w:ascii="Times New Roman" w:hAnsi="Times New Roman" w:cs="Times New Roman"/>
        </w:rPr>
      </w:pPr>
      <w:r>
        <w:rPr>
          <w:rFonts w:ascii="Times New Roman" w:hAnsi="Times New Roman" w:cs="Times New Roman"/>
        </w:rPr>
        <w:t>8 ответов - 2,7 баллов</w:t>
      </w:r>
    </w:p>
    <w:p w:rsidR="007D43CE" w:rsidRDefault="007D43CE" w:rsidP="000B0479">
      <w:pPr>
        <w:jc w:val="both"/>
        <w:rPr>
          <w:rFonts w:ascii="Times New Roman" w:hAnsi="Times New Roman" w:cs="Times New Roman"/>
        </w:rPr>
      </w:pPr>
      <w:r>
        <w:rPr>
          <w:rFonts w:ascii="Times New Roman" w:hAnsi="Times New Roman" w:cs="Times New Roman"/>
        </w:rPr>
        <w:t>7 ответов - 2,3 балла.</w:t>
      </w:r>
    </w:p>
    <w:p w:rsidR="007D43CE" w:rsidRDefault="007D43CE" w:rsidP="000B0479">
      <w:pPr>
        <w:jc w:val="both"/>
        <w:rPr>
          <w:rFonts w:ascii="Times New Roman" w:hAnsi="Times New Roman" w:cs="Times New Roman"/>
        </w:rPr>
      </w:pPr>
    </w:p>
    <w:p w:rsidR="00C2778D" w:rsidRDefault="00C2778D" w:rsidP="000B0479">
      <w:pPr>
        <w:jc w:val="both"/>
        <w:rPr>
          <w:rFonts w:ascii="Times New Roman" w:hAnsi="Times New Roman" w:cs="Times New Roman"/>
        </w:rPr>
      </w:pPr>
    </w:p>
    <w:p w:rsidR="007D43CE" w:rsidRPr="00C2778D" w:rsidRDefault="007D43CE" w:rsidP="000B0479">
      <w:pPr>
        <w:pStyle w:val="a7"/>
        <w:numPr>
          <w:ilvl w:val="0"/>
          <w:numId w:val="4"/>
        </w:numPr>
        <w:jc w:val="both"/>
        <w:rPr>
          <w:rFonts w:ascii="Times New Roman" w:hAnsi="Times New Roman" w:cs="Times New Roman"/>
        </w:rPr>
      </w:pPr>
      <w:r w:rsidRPr="00C2778D">
        <w:rPr>
          <w:rFonts w:ascii="Times New Roman" w:hAnsi="Times New Roman" w:cs="Times New Roman"/>
        </w:rPr>
        <w:t>ВОПРОСЫ К ЭКЗАМЕНУ (4 семестр):</w:t>
      </w:r>
    </w:p>
    <w:p w:rsidR="007D43CE" w:rsidRPr="00C2778D" w:rsidRDefault="007D43CE" w:rsidP="000B0479">
      <w:pPr>
        <w:pStyle w:val="a7"/>
        <w:numPr>
          <w:ilvl w:val="0"/>
          <w:numId w:val="5"/>
        </w:numPr>
        <w:tabs>
          <w:tab w:val="left" w:pos="386"/>
        </w:tabs>
        <w:jc w:val="both"/>
        <w:rPr>
          <w:rFonts w:ascii="Times New Roman" w:hAnsi="Times New Roman" w:cs="Times New Roman"/>
        </w:rPr>
      </w:pPr>
      <w:r w:rsidRPr="00C2778D">
        <w:rPr>
          <w:rFonts w:ascii="Times New Roman" w:hAnsi="Times New Roman" w:cs="Times New Roman"/>
        </w:rPr>
        <w:t>Летопись как жанр древнерусской литературы. Философия истории в летописании.</w:t>
      </w:r>
    </w:p>
    <w:p w:rsidR="007D43CE" w:rsidRPr="00C2778D" w:rsidRDefault="007D43CE" w:rsidP="000B0479">
      <w:pPr>
        <w:pStyle w:val="a7"/>
        <w:numPr>
          <w:ilvl w:val="0"/>
          <w:numId w:val="5"/>
        </w:numPr>
        <w:tabs>
          <w:tab w:val="left" w:pos="429"/>
        </w:tabs>
        <w:jc w:val="both"/>
        <w:rPr>
          <w:rFonts w:ascii="Times New Roman" w:hAnsi="Times New Roman" w:cs="Times New Roman"/>
        </w:rPr>
      </w:pPr>
      <w:r w:rsidRPr="00C2778D">
        <w:rPr>
          <w:rFonts w:ascii="Times New Roman" w:hAnsi="Times New Roman" w:cs="Times New Roman"/>
        </w:rPr>
        <w:t>Агиографическая литература. Основные типы святости и виды жития.</w:t>
      </w:r>
    </w:p>
    <w:p w:rsidR="007D43CE" w:rsidRPr="00C2778D" w:rsidRDefault="007D43CE" w:rsidP="000B0479">
      <w:pPr>
        <w:pStyle w:val="a7"/>
        <w:numPr>
          <w:ilvl w:val="0"/>
          <w:numId w:val="5"/>
        </w:numPr>
        <w:tabs>
          <w:tab w:val="left" w:pos="419"/>
        </w:tabs>
        <w:jc w:val="both"/>
        <w:rPr>
          <w:rFonts w:ascii="Times New Roman" w:hAnsi="Times New Roman" w:cs="Times New Roman"/>
        </w:rPr>
      </w:pPr>
      <w:r w:rsidRPr="00C2778D">
        <w:rPr>
          <w:rFonts w:ascii="Times New Roman" w:hAnsi="Times New Roman" w:cs="Times New Roman"/>
        </w:rPr>
        <w:t>Духовное красноречие Древней Руси. Основные виды и жанры.</w:t>
      </w:r>
    </w:p>
    <w:p w:rsidR="007D43CE" w:rsidRPr="00C2778D" w:rsidRDefault="007D43CE" w:rsidP="000B0479">
      <w:pPr>
        <w:pStyle w:val="a7"/>
        <w:numPr>
          <w:ilvl w:val="0"/>
          <w:numId w:val="5"/>
        </w:numPr>
        <w:tabs>
          <w:tab w:val="left" w:pos="424"/>
        </w:tabs>
        <w:jc w:val="both"/>
        <w:rPr>
          <w:rFonts w:ascii="Times New Roman" w:hAnsi="Times New Roman" w:cs="Times New Roman"/>
        </w:rPr>
      </w:pPr>
      <w:r w:rsidRPr="00C2778D">
        <w:rPr>
          <w:rFonts w:ascii="Times New Roman" w:hAnsi="Times New Roman" w:cs="Times New Roman"/>
        </w:rPr>
        <w:t>Общая характеристика литературы XVIII века. Творчество Г.Р.Державина.</w:t>
      </w:r>
    </w:p>
    <w:p w:rsidR="007D43CE" w:rsidRPr="00C2778D" w:rsidRDefault="007D43CE" w:rsidP="000B0479">
      <w:pPr>
        <w:pStyle w:val="a7"/>
        <w:numPr>
          <w:ilvl w:val="0"/>
          <w:numId w:val="5"/>
        </w:numPr>
        <w:tabs>
          <w:tab w:val="left" w:pos="434"/>
        </w:tabs>
        <w:jc w:val="both"/>
        <w:rPr>
          <w:rFonts w:ascii="Times New Roman" w:hAnsi="Times New Roman" w:cs="Times New Roman"/>
        </w:rPr>
      </w:pPr>
      <w:r w:rsidRPr="00C2778D">
        <w:rPr>
          <w:rFonts w:ascii="Times New Roman" w:hAnsi="Times New Roman" w:cs="Times New Roman"/>
        </w:rPr>
        <w:t>Классицизм как направление в русской литературе XVIII века.</w:t>
      </w:r>
    </w:p>
    <w:p w:rsidR="007D43CE" w:rsidRPr="00C2778D" w:rsidRDefault="007D43CE" w:rsidP="000B0479">
      <w:pPr>
        <w:pStyle w:val="a7"/>
        <w:numPr>
          <w:ilvl w:val="0"/>
          <w:numId w:val="5"/>
        </w:numPr>
        <w:tabs>
          <w:tab w:val="left" w:pos="419"/>
        </w:tabs>
        <w:jc w:val="both"/>
        <w:rPr>
          <w:rFonts w:ascii="Times New Roman" w:hAnsi="Times New Roman" w:cs="Times New Roman"/>
        </w:rPr>
      </w:pPr>
      <w:r w:rsidRPr="00C2778D">
        <w:rPr>
          <w:rFonts w:ascii="Times New Roman" w:hAnsi="Times New Roman" w:cs="Times New Roman"/>
        </w:rPr>
        <w:t>Сентиментализм в русской литературе XV</w:t>
      </w:r>
      <w:r w:rsidRPr="00C2778D">
        <w:rPr>
          <w:rFonts w:ascii="Times New Roman" w:hAnsi="Times New Roman" w:cs="Times New Roman"/>
          <w:lang w:val="en-US"/>
        </w:rPr>
        <w:t>III</w:t>
      </w:r>
      <w:r w:rsidRPr="00C2778D">
        <w:rPr>
          <w:rFonts w:ascii="Times New Roman" w:hAnsi="Times New Roman" w:cs="Times New Roman"/>
        </w:rPr>
        <w:t xml:space="preserve"> века.</w:t>
      </w:r>
    </w:p>
    <w:p w:rsidR="007D43CE" w:rsidRPr="00C2778D" w:rsidRDefault="007D43CE" w:rsidP="000B0479">
      <w:pPr>
        <w:pStyle w:val="a7"/>
        <w:numPr>
          <w:ilvl w:val="0"/>
          <w:numId w:val="5"/>
        </w:numPr>
        <w:tabs>
          <w:tab w:val="left" w:pos="424"/>
        </w:tabs>
        <w:jc w:val="both"/>
        <w:rPr>
          <w:rFonts w:ascii="Times New Roman" w:hAnsi="Times New Roman" w:cs="Times New Roman"/>
        </w:rPr>
      </w:pPr>
      <w:r w:rsidRPr="00C2778D">
        <w:rPr>
          <w:rFonts w:ascii="Times New Roman" w:hAnsi="Times New Roman" w:cs="Times New Roman"/>
        </w:rPr>
        <w:t>Элегическая школа русского романтизма. В.А. Жуковский и К.Н. Батюшков.</w:t>
      </w:r>
    </w:p>
    <w:p w:rsidR="007D43CE" w:rsidRPr="00C2778D" w:rsidRDefault="007D43CE" w:rsidP="000B0479">
      <w:pPr>
        <w:pStyle w:val="a7"/>
        <w:numPr>
          <w:ilvl w:val="0"/>
          <w:numId w:val="5"/>
        </w:numPr>
        <w:tabs>
          <w:tab w:val="left" w:pos="429"/>
        </w:tabs>
        <w:jc w:val="both"/>
        <w:rPr>
          <w:rFonts w:ascii="Times New Roman" w:hAnsi="Times New Roman" w:cs="Times New Roman"/>
        </w:rPr>
      </w:pPr>
      <w:r w:rsidRPr="00C2778D">
        <w:rPr>
          <w:rFonts w:ascii="Times New Roman" w:hAnsi="Times New Roman" w:cs="Times New Roman"/>
        </w:rPr>
        <w:t>Басенное творчество И.А. Крылова. Своеобразие жанра басни. Основные виды басен.</w:t>
      </w:r>
    </w:p>
    <w:p w:rsidR="007D43CE" w:rsidRPr="00C2778D" w:rsidRDefault="007D43CE" w:rsidP="000B0479">
      <w:pPr>
        <w:pStyle w:val="a7"/>
        <w:numPr>
          <w:ilvl w:val="0"/>
          <w:numId w:val="5"/>
        </w:numPr>
        <w:tabs>
          <w:tab w:val="left" w:pos="434"/>
        </w:tabs>
        <w:jc w:val="both"/>
        <w:rPr>
          <w:rFonts w:ascii="Times New Roman" w:hAnsi="Times New Roman" w:cs="Times New Roman"/>
        </w:rPr>
      </w:pPr>
      <w:r w:rsidRPr="00C2778D">
        <w:rPr>
          <w:rFonts w:ascii="Times New Roman" w:hAnsi="Times New Roman" w:cs="Times New Roman"/>
        </w:rPr>
        <w:t>«Горе от ума» А.С. Грибоедова как общественная сатира и комедия характеров.</w:t>
      </w:r>
    </w:p>
    <w:p w:rsidR="007D43CE" w:rsidRPr="00C2778D" w:rsidRDefault="007D43CE" w:rsidP="000B0479">
      <w:pPr>
        <w:pStyle w:val="a7"/>
        <w:numPr>
          <w:ilvl w:val="0"/>
          <w:numId w:val="5"/>
        </w:numPr>
        <w:tabs>
          <w:tab w:val="left" w:pos="458"/>
        </w:tabs>
        <w:jc w:val="both"/>
        <w:rPr>
          <w:rFonts w:ascii="Times New Roman" w:hAnsi="Times New Roman" w:cs="Times New Roman"/>
        </w:rPr>
      </w:pPr>
      <w:r w:rsidRPr="00C2778D">
        <w:rPr>
          <w:rFonts w:ascii="Times New Roman" w:hAnsi="Times New Roman" w:cs="Times New Roman"/>
        </w:rPr>
        <w:t>Значение А.С. Пушкина в русской литературе.</w:t>
      </w:r>
    </w:p>
    <w:p w:rsidR="007D43CE" w:rsidRPr="00C2778D" w:rsidRDefault="007D43CE" w:rsidP="000B0479">
      <w:pPr>
        <w:pStyle w:val="a7"/>
        <w:numPr>
          <w:ilvl w:val="0"/>
          <w:numId w:val="5"/>
        </w:numPr>
        <w:tabs>
          <w:tab w:val="left" w:pos="530"/>
        </w:tabs>
        <w:jc w:val="both"/>
        <w:rPr>
          <w:rFonts w:ascii="Times New Roman" w:hAnsi="Times New Roman" w:cs="Times New Roman"/>
        </w:rPr>
      </w:pPr>
      <w:r w:rsidRPr="00C2778D">
        <w:rPr>
          <w:rFonts w:ascii="Times New Roman" w:hAnsi="Times New Roman" w:cs="Times New Roman"/>
        </w:rPr>
        <w:t>«Герой нашего времени» М.Ю. Лермонтова как философский и психологический роман.</w:t>
      </w:r>
    </w:p>
    <w:p w:rsidR="007D43CE" w:rsidRPr="00C2778D" w:rsidRDefault="007D43CE" w:rsidP="000B0479">
      <w:pPr>
        <w:pStyle w:val="a7"/>
        <w:numPr>
          <w:ilvl w:val="0"/>
          <w:numId w:val="5"/>
        </w:numPr>
        <w:tabs>
          <w:tab w:val="left" w:pos="458"/>
        </w:tabs>
        <w:jc w:val="both"/>
        <w:rPr>
          <w:rFonts w:ascii="Times New Roman" w:hAnsi="Times New Roman" w:cs="Times New Roman"/>
        </w:rPr>
      </w:pPr>
      <w:r w:rsidRPr="00C2778D">
        <w:rPr>
          <w:rFonts w:ascii="Times New Roman" w:hAnsi="Times New Roman" w:cs="Times New Roman"/>
        </w:rPr>
        <w:t>Эволюция творчества Н.В. Гоголя.</w:t>
      </w:r>
    </w:p>
    <w:p w:rsidR="007D43CE" w:rsidRPr="00C2778D" w:rsidRDefault="007D43CE" w:rsidP="000B0479">
      <w:pPr>
        <w:pStyle w:val="a7"/>
        <w:numPr>
          <w:ilvl w:val="0"/>
          <w:numId w:val="5"/>
        </w:numPr>
        <w:tabs>
          <w:tab w:val="left" w:pos="453"/>
        </w:tabs>
        <w:jc w:val="both"/>
        <w:rPr>
          <w:rFonts w:ascii="Times New Roman" w:hAnsi="Times New Roman" w:cs="Times New Roman"/>
        </w:rPr>
      </w:pPr>
      <w:r w:rsidRPr="00C2778D">
        <w:rPr>
          <w:rFonts w:ascii="Times New Roman" w:hAnsi="Times New Roman" w:cs="Times New Roman"/>
        </w:rPr>
        <w:t>Своеобразие драматургии А.Н. Островского.</w:t>
      </w:r>
    </w:p>
    <w:p w:rsidR="007D43CE" w:rsidRPr="00C2778D" w:rsidRDefault="007D43CE" w:rsidP="000B0479">
      <w:pPr>
        <w:pStyle w:val="a7"/>
        <w:numPr>
          <w:ilvl w:val="0"/>
          <w:numId w:val="5"/>
        </w:numPr>
        <w:tabs>
          <w:tab w:val="left" w:pos="462"/>
        </w:tabs>
        <w:jc w:val="both"/>
        <w:rPr>
          <w:rFonts w:ascii="Times New Roman" w:hAnsi="Times New Roman" w:cs="Times New Roman"/>
        </w:rPr>
      </w:pPr>
      <w:r w:rsidRPr="00C2778D">
        <w:rPr>
          <w:rFonts w:ascii="Times New Roman" w:hAnsi="Times New Roman" w:cs="Times New Roman"/>
        </w:rPr>
        <w:t>Концепция личности в романах И.С. Тургенева.</w:t>
      </w:r>
    </w:p>
    <w:p w:rsidR="007D43CE" w:rsidRPr="00C2778D" w:rsidRDefault="007D43CE" w:rsidP="000B0479">
      <w:pPr>
        <w:pStyle w:val="a7"/>
        <w:numPr>
          <w:ilvl w:val="0"/>
          <w:numId w:val="5"/>
        </w:numPr>
        <w:tabs>
          <w:tab w:val="left" w:pos="462"/>
        </w:tabs>
        <w:jc w:val="both"/>
        <w:rPr>
          <w:rFonts w:ascii="Times New Roman" w:hAnsi="Times New Roman" w:cs="Times New Roman"/>
        </w:rPr>
      </w:pPr>
      <w:r w:rsidRPr="00C2778D">
        <w:rPr>
          <w:rFonts w:ascii="Times New Roman" w:hAnsi="Times New Roman" w:cs="Times New Roman"/>
        </w:rPr>
        <w:t>Проблема соотношения идеала и действительности в романах И.А.Гончарова.</w:t>
      </w:r>
    </w:p>
    <w:p w:rsidR="007D43CE" w:rsidRPr="00C2778D" w:rsidRDefault="007D43CE" w:rsidP="000B0479">
      <w:pPr>
        <w:pStyle w:val="a7"/>
        <w:numPr>
          <w:ilvl w:val="0"/>
          <w:numId w:val="5"/>
        </w:numPr>
        <w:tabs>
          <w:tab w:val="left" w:pos="453"/>
        </w:tabs>
        <w:jc w:val="both"/>
        <w:rPr>
          <w:rFonts w:ascii="Times New Roman" w:hAnsi="Times New Roman" w:cs="Times New Roman"/>
        </w:rPr>
      </w:pPr>
      <w:r w:rsidRPr="00C2778D">
        <w:rPr>
          <w:rFonts w:ascii="Times New Roman" w:hAnsi="Times New Roman" w:cs="Times New Roman"/>
        </w:rPr>
        <w:t>Сатирические произведения М.Е. Салтыкова-Щедрина, их своеобразие.</w:t>
      </w:r>
    </w:p>
    <w:p w:rsidR="007D43CE" w:rsidRPr="00C2778D" w:rsidRDefault="007D43CE" w:rsidP="000B0479">
      <w:pPr>
        <w:pStyle w:val="a7"/>
        <w:numPr>
          <w:ilvl w:val="0"/>
          <w:numId w:val="5"/>
        </w:numPr>
        <w:tabs>
          <w:tab w:val="left" w:pos="467"/>
        </w:tabs>
        <w:jc w:val="both"/>
        <w:rPr>
          <w:rFonts w:ascii="Times New Roman" w:hAnsi="Times New Roman" w:cs="Times New Roman"/>
        </w:rPr>
      </w:pPr>
      <w:r w:rsidRPr="00C2778D">
        <w:rPr>
          <w:rFonts w:ascii="Times New Roman" w:hAnsi="Times New Roman" w:cs="Times New Roman"/>
        </w:rPr>
        <w:t>Роман Ф.М. Достоевского «Идиот» как произведение о «положительно прекрасном» человеке.</w:t>
      </w:r>
    </w:p>
    <w:p w:rsidR="007D43CE" w:rsidRPr="00C2778D" w:rsidRDefault="007D43CE" w:rsidP="000B0479">
      <w:pPr>
        <w:pStyle w:val="a7"/>
        <w:numPr>
          <w:ilvl w:val="0"/>
          <w:numId w:val="5"/>
        </w:numPr>
        <w:tabs>
          <w:tab w:val="left" w:pos="467"/>
        </w:tabs>
        <w:jc w:val="both"/>
        <w:rPr>
          <w:rFonts w:ascii="Times New Roman" w:hAnsi="Times New Roman" w:cs="Times New Roman"/>
        </w:rPr>
      </w:pPr>
      <w:r w:rsidRPr="00C2778D">
        <w:rPr>
          <w:rFonts w:ascii="Times New Roman" w:hAnsi="Times New Roman" w:cs="Times New Roman"/>
        </w:rPr>
        <w:t>Поэма «Великий Инквизитор» в романе Ф.М. Достоевского «Братья Карамазовы» как предупреждение о будущем.</w:t>
      </w:r>
    </w:p>
    <w:p w:rsidR="007D43CE" w:rsidRPr="00C2778D" w:rsidRDefault="007D43CE" w:rsidP="000B0479">
      <w:pPr>
        <w:pStyle w:val="a7"/>
        <w:numPr>
          <w:ilvl w:val="0"/>
          <w:numId w:val="4"/>
        </w:numPr>
        <w:tabs>
          <w:tab w:val="left" w:pos="453"/>
          <w:tab w:val="left" w:pos="5411"/>
        </w:tabs>
        <w:jc w:val="both"/>
        <w:rPr>
          <w:rFonts w:ascii="Times New Roman" w:hAnsi="Times New Roman" w:cs="Times New Roman"/>
        </w:rPr>
      </w:pPr>
      <w:r w:rsidRPr="00C2778D">
        <w:rPr>
          <w:rFonts w:ascii="Times New Roman" w:hAnsi="Times New Roman" w:cs="Times New Roman"/>
        </w:rPr>
        <w:t>19.</w:t>
      </w:r>
      <w:r w:rsidRPr="00C2778D">
        <w:rPr>
          <w:rFonts w:ascii="Times New Roman" w:hAnsi="Times New Roman" w:cs="Times New Roman"/>
        </w:rPr>
        <w:tab/>
        <w:t>Своеобразие романов Л.Н. Толстого «Анна Каренина», «Воскресение» (на выбор).</w:t>
      </w:r>
      <w:r w:rsidRPr="00C2778D">
        <w:rPr>
          <w:rFonts w:ascii="Times New Roman" w:hAnsi="Times New Roman" w:cs="Times New Roman"/>
        </w:rPr>
        <w:tab/>
        <w:t>1</w:t>
      </w:r>
    </w:p>
    <w:p w:rsidR="007D43CE" w:rsidRPr="00C2778D" w:rsidRDefault="007D43CE" w:rsidP="000B0479">
      <w:pPr>
        <w:pStyle w:val="a7"/>
        <w:numPr>
          <w:ilvl w:val="0"/>
          <w:numId w:val="5"/>
        </w:numPr>
        <w:tabs>
          <w:tab w:val="left" w:pos="486"/>
        </w:tabs>
        <w:jc w:val="both"/>
        <w:rPr>
          <w:rFonts w:ascii="Times New Roman" w:hAnsi="Times New Roman" w:cs="Times New Roman"/>
        </w:rPr>
      </w:pPr>
      <w:r w:rsidRPr="00C2778D">
        <w:rPr>
          <w:rFonts w:ascii="Times New Roman" w:hAnsi="Times New Roman" w:cs="Times New Roman"/>
        </w:rPr>
        <w:t>Драматургия Л.Н. Толстого.</w:t>
      </w:r>
    </w:p>
    <w:p w:rsidR="007D43CE" w:rsidRPr="00C2778D" w:rsidRDefault="007D43CE" w:rsidP="000B0479">
      <w:pPr>
        <w:pStyle w:val="a7"/>
        <w:numPr>
          <w:ilvl w:val="0"/>
          <w:numId w:val="5"/>
        </w:numPr>
        <w:tabs>
          <w:tab w:val="left" w:pos="501"/>
        </w:tabs>
        <w:jc w:val="both"/>
        <w:rPr>
          <w:rFonts w:ascii="Times New Roman" w:hAnsi="Times New Roman" w:cs="Times New Roman"/>
        </w:rPr>
      </w:pPr>
      <w:r w:rsidRPr="00C2778D">
        <w:rPr>
          <w:rFonts w:ascii="Times New Roman" w:hAnsi="Times New Roman" w:cs="Times New Roman"/>
        </w:rPr>
        <w:t>Поиски идеала в творчестве Н.С. Лескова. Анализ одного из его произведений.</w:t>
      </w:r>
    </w:p>
    <w:p w:rsidR="007D43CE" w:rsidRPr="00C2778D" w:rsidRDefault="007D43CE" w:rsidP="000B0479">
      <w:pPr>
        <w:pStyle w:val="a7"/>
        <w:numPr>
          <w:ilvl w:val="0"/>
          <w:numId w:val="5"/>
        </w:numPr>
        <w:tabs>
          <w:tab w:val="left" w:pos="501"/>
        </w:tabs>
        <w:jc w:val="both"/>
        <w:rPr>
          <w:rFonts w:ascii="Times New Roman" w:hAnsi="Times New Roman" w:cs="Times New Roman"/>
        </w:rPr>
      </w:pPr>
      <w:r w:rsidRPr="00C2778D">
        <w:rPr>
          <w:rFonts w:ascii="Times New Roman" w:hAnsi="Times New Roman" w:cs="Times New Roman"/>
        </w:rPr>
        <w:t>11роблематика и художественное своеобразие произведений В.М. Гаршина.</w:t>
      </w:r>
    </w:p>
    <w:p w:rsidR="007D43CE" w:rsidRPr="00C2778D" w:rsidRDefault="007D43CE" w:rsidP="000B0479">
      <w:pPr>
        <w:pStyle w:val="a7"/>
        <w:numPr>
          <w:ilvl w:val="0"/>
          <w:numId w:val="5"/>
        </w:numPr>
        <w:tabs>
          <w:tab w:val="left" w:pos="506"/>
        </w:tabs>
        <w:jc w:val="both"/>
        <w:rPr>
          <w:rFonts w:ascii="Times New Roman" w:hAnsi="Times New Roman" w:cs="Times New Roman"/>
        </w:rPr>
      </w:pPr>
      <w:r w:rsidRPr="00C2778D">
        <w:rPr>
          <w:rFonts w:ascii="Times New Roman" w:hAnsi="Times New Roman" w:cs="Times New Roman"/>
        </w:rPr>
        <w:t>Новаторство драматургии А.П. Чехова.</w:t>
      </w:r>
    </w:p>
    <w:p w:rsidR="007D43CE" w:rsidRPr="00C2778D" w:rsidRDefault="007D43CE" w:rsidP="000B0479">
      <w:pPr>
        <w:pStyle w:val="a7"/>
        <w:numPr>
          <w:ilvl w:val="0"/>
          <w:numId w:val="5"/>
        </w:numPr>
        <w:tabs>
          <w:tab w:val="left" w:pos="491"/>
        </w:tabs>
        <w:jc w:val="both"/>
        <w:rPr>
          <w:rFonts w:ascii="Times New Roman" w:hAnsi="Times New Roman" w:cs="Times New Roman"/>
        </w:rPr>
      </w:pPr>
      <w:r w:rsidRPr="00C2778D">
        <w:rPr>
          <w:rFonts w:ascii="Times New Roman" w:hAnsi="Times New Roman" w:cs="Times New Roman"/>
        </w:rPr>
        <w:t>Своеобразие драматургии М. Горького.</w:t>
      </w:r>
    </w:p>
    <w:p w:rsidR="007D43CE" w:rsidRPr="00C2778D" w:rsidRDefault="007D43CE" w:rsidP="000B0479">
      <w:pPr>
        <w:pStyle w:val="a7"/>
        <w:numPr>
          <w:ilvl w:val="0"/>
          <w:numId w:val="5"/>
        </w:numPr>
        <w:tabs>
          <w:tab w:val="left" w:pos="506"/>
        </w:tabs>
        <w:jc w:val="both"/>
        <w:rPr>
          <w:rFonts w:ascii="Times New Roman" w:hAnsi="Times New Roman" w:cs="Times New Roman"/>
        </w:rPr>
      </w:pPr>
      <w:r w:rsidRPr="00C2778D">
        <w:rPr>
          <w:rFonts w:ascii="Times New Roman" w:hAnsi="Times New Roman" w:cs="Times New Roman"/>
        </w:rPr>
        <w:t>Русская реалистическая литература начала XX века. А.И.Куприн.</w:t>
      </w:r>
    </w:p>
    <w:p w:rsidR="007D43CE" w:rsidRPr="00C2778D" w:rsidRDefault="007D43CE" w:rsidP="000B0479">
      <w:pPr>
        <w:pStyle w:val="a7"/>
        <w:numPr>
          <w:ilvl w:val="0"/>
          <w:numId w:val="5"/>
        </w:numPr>
        <w:tabs>
          <w:tab w:val="left" w:pos="501"/>
        </w:tabs>
        <w:jc w:val="both"/>
        <w:rPr>
          <w:rFonts w:ascii="Times New Roman" w:hAnsi="Times New Roman" w:cs="Times New Roman"/>
        </w:rPr>
      </w:pPr>
      <w:r w:rsidRPr="00C2778D">
        <w:rPr>
          <w:rFonts w:ascii="Times New Roman" w:hAnsi="Times New Roman" w:cs="Times New Roman"/>
        </w:rPr>
        <w:t>Русская реалистическая литература начала XX века. И.А. Бунин.</w:t>
      </w:r>
    </w:p>
    <w:p w:rsidR="007D43CE" w:rsidRDefault="007D43CE" w:rsidP="000B0479">
      <w:pPr>
        <w:tabs>
          <w:tab w:val="left" w:pos="501"/>
        </w:tabs>
        <w:ind w:left="360" w:hanging="360"/>
        <w:jc w:val="both"/>
        <w:rPr>
          <w:rFonts w:ascii="Times New Roman" w:hAnsi="Times New Roman" w:cs="Times New Roman"/>
        </w:rPr>
      </w:pPr>
    </w:p>
    <w:p w:rsidR="007D43CE" w:rsidRDefault="007D43CE" w:rsidP="000B0479">
      <w:pPr>
        <w:tabs>
          <w:tab w:val="left" w:pos="501"/>
        </w:tabs>
        <w:ind w:left="360" w:hanging="360"/>
        <w:jc w:val="both"/>
        <w:rPr>
          <w:rFonts w:ascii="Times New Roman" w:hAnsi="Times New Roman" w:cs="Times New Roman"/>
        </w:rPr>
      </w:pPr>
      <w:r>
        <w:rPr>
          <w:rFonts w:ascii="Times New Roman" w:hAnsi="Times New Roman" w:cs="Times New Roman"/>
        </w:rPr>
        <w:t>ВОПРОСЫ К ЭКЗАМЕНУ (6 семестр)</w:t>
      </w:r>
    </w:p>
    <w:p w:rsidR="007D43CE" w:rsidRDefault="007D43CE" w:rsidP="000B0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color w:val="auto"/>
          <w:sz w:val="20"/>
          <w:szCs w:val="20"/>
        </w:rPr>
      </w:pPr>
    </w:p>
    <w:p w:rsidR="007D43CE" w:rsidRPr="00C2778D" w:rsidRDefault="007D43CE" w:rsidP="000B0479">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szCs w:val="22"/>
        </w:rPr>
      </w:pPr>
      <w:r w:rsidRPr="00C2778D">
        <w:rPr>
          <w:rFonts w:ascii="Times New Roman" w:eastAsia="Times New Roman" w:hAnsi="Times New Roman" w:cs="Times New Roman"/>
          <w:color w:val="auto"/>
          <w:szCs w:val="22"/>
        </w:rPr>
        <w:t xml:space="preserve">1.Основные темы и идеи прозы И. А. Бунина. </w:t>
      </w:r>
    </w:p>
    <w:p w:rsidR="007D43CE" w:rsidRPr="00C2778D" w:rsidRDefault="007D43CE" w:rsidP="000B0479">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Cs w:val="22"/>
        </w:rPr>
      </w:pPr>
      <w:r w:rsidRPr="00C2778D">
        <w:rPr>
          <w:rFonts w:ascii="Times New Roman" w:hAnsi="Times New Roman" w:cs="Times New Roman"/>
          <w:szCs w:val="22"/>
        </w:rPr>
        <w:t>Герои ранних рассказов М. Горького.</w:t>
      </w:r>
    </w:p>
    <w:p w:rsidR="007D43CE" w:rsidRPr="00C2778D" w:rsidRDefault="007D43CE" w:rsidP="000B0479">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Cs w:val="22"/>
        </w:rPr>
      </w:pPr>
      <w:r w:rsidRPr="00C2778D">
        <w:rPr>
          <w:rFonts w:ascii="Times New Roman" w:hAnsi="Times New Roman" w:cs="Times New Roman"/>
          <w:szCs w:val="22"/>
        </w:rPr>
        <w:t>Споры о человеке в пьесе М. Горького «На дне».</w:t>
      </w:r>
    </w:p>
    <w:p w:rsidR="007D43CE" w:rsidRPr="00C2778D" w:rsidRDefault="007D43CE" w:rsidP="000B0479">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C2778D">
        <w:rPr>
          <w:rFonts w:ascii="Times New Roman" w:hAnsi="Times New Roman" w:cs="Times New Roman"/>
        </w:rPr>
        <w:t>Основные темы и идеи прозы А. И. Куприна.</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lastRenderedPageBreak/>
        <w:t>Тема любви в прозе А. И. Куприна (на примере одного произведения).</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Поэзия «серебряного века» (общий обзор).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Тема Родины в лирике А. А. Блока.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Тема революции в поэме А. А. Блока «Двенадцать».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Тема поэта и поэзии в лирике А. А. Ахматовой.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Основные мотивы лирики М. И. Цветаевой.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Тема родины и природы в лирике С. А. Есенина.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Основные темы, идеи лирики Б. Л. Пастернака.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Общая характеристика сатиры начала ХХ века (на примере одного из представителей)</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Сатирические стихотворения В. В. Маяковского. Основные темы,</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идеи, образы. Чтение наизусть одного из стихотворений.</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Проза о гражданской войне (на примере одного из произведений)</w:t>
      </w:r>
    </w:p>
    <w:p w:rsidR="007D43CE" w:rsidRPr="00C2778D" w:rsidRDefault="007D43CE" w:rsidP="000B0479">
      <w:pPr>
        <w:pStyle w:val="a7"/>
        <w:numPr>
          <w:ilvl w:val="0"/>
          <w:numId w:val="3"/>
        </w:numPr>
        <w:jc w:val="both"/>
        <w:rPr>
          <w:rFonts w:ascii="Times New Roman" w:hAnsi="Times New Roman" w:cs="Times New Roman"/>
        </w:rPr>
      </w:pPr>
      <w:proofErr w:type="gramStart"/>
      <w:r w:rsidRPr="00C2778D">
        <w:rPr>
          <w:rFonts w:ascii="Times New Roman" w:hAnsi="Times New Roman" w:cs="Times New Roman"/>
        </w:rPr>
        <w:t>Сатира и юмор в произведениях М. А. Булгакова (на примере</w:t>
      </w:r>
      <w:proofErr w:type="gramEnd"/>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одного произведения). </w:t>
      </w:r>
    </w:p>
    <w:p w:rsid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Драматургия М.Булгакова. Основные темы и идеи.</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Основные темы и проблемы в романе М. А. Булгакова «Мастер иМаргарита».</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Творчество Михаила Пришвина. Особенности художественного метода на примере одного из произведений.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Судьбы крестьянства в произведениях М. А. Шолохова (на примереодного произведения).</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Историзм в творчестве А.Платонова (на примере повести </w:t>
      </w:r>
      <w:proofErr w:type="spellStart"/>
      <w:r w:rsidRPr="00C2778D">
        <w:rPr>
          <w:rFonts w:ascii="Times New Roman" w:hAnsi="Times New Roman" w:cs="Times New Roman"/>
        </w:rPr>
        <w:t>Епифанские</w:t>
      </w:r>
      <w:proofErr w:type="spellEnd"/>
      <w:r w:rsidRPr="00C2778D">
        <w:rPr>
          <w:rFonts w:ascii="Times New Roman" w:hAnsi="Times New Roman" w:cs="Times New Roman"/>
        </w:rPr>
        <w:t xml:space="preserve"> шлюзы»)</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А.Платонов. «Котлован» - антиутопия или производственный роман.</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 xml:space="preserve">Человек и тоталитарное государство в произведениях А. П.Платонова (на примере одного произведения). </w:t>
      </w:r>
    </w:p>
    <w:p w:rsidR="007D43CE" w:rsidRPr="00C2778D" w:rsidRDefault="007D43CE" w:rsidP="000B0479">
      <w:pPr>
        <w:pStyle w:val="a7"/>
        <w:numPr>
          <w:ilvl w:val="0"/>
          <w:numId w:val="3"/>
        </w:numPr>
        <w:jc w:val="both"/>
        <w:rPr>
          <w:rFonts w:ascii="Times New Roman" w:hAnsi="Times New Roman" w:cs="Times New Roman"/>
        </w:rPr>
      </w:pPr>
      <w:r w:rsidRPr="00C2778D">
        <w:rPr>
          <w:rFonts w:ascii="Times New Roman" w:hAnsi="Times New Roman" w:cs="Times New Roman"/>
        </w:rPr>
        <w:t>Гражданская война в русской прозе XX века (на примере одногопроизведения).</w:t>
      </w:r>
    </w:p>
    <w:p w:rsidR="007E47A5" w:rsidRDefault="007E47A5" w:rsidP="000B0479">
      <w:pPr>
        <w:jc w:val="both"/>
        <w:rPr>
          <w:rFonts w:ascii="Times New Roman" w:hAnsi="Times New Roman" w:cs="Times New Roman"/>
        </w:rPr>
      </w:pPr>
    </w:p>
    <w:p w:rsidR="007E47A5" w:rsidRDefault="007E47A5" w:rsidP="000B0479">
      <w:pPr>
        <w:jc w:val="both"/>
        <w:rPr>
          <w:rFonts w:ascii="Times New Roman" w:hAnsi="Times New Roman" w:cs="Times New Roman"/>
        </w:rPr>
      </w:pPr>
    </w:p>
    <w:p w:rsidR="007E47A5" w:rsidRDefault="007E47A5" w:rsidP="000B0479">
      <w:pPr>
        <w:jc w:val="both"/>
        <w:rPr>
          <w:rFonts w:ascii="Times New Roman" w:hAnsi="Times New Roman" w:cs="Times New Roman"/>
        </w:rPr>
      </w:pPr>
      <w:r>
        <w:rPr>
          <w:rFonts w:ascii="Times New Roman" w:hAnsi="Times New Roman" w:cs="Times New Roman"/>
        </w:rPr>
        <w:t>ВОПРОСЫ К ЭКЗАМЕНУ (8 семестр)</w:t>
      </w:r>
    </w:p>
    <w:p w:rsidR="007E47A5" w:rsidRDefault="007E47A5" w:rsidP="000B0479">
      <w:pPr>
        <w:pStyle w:val="a7"/>
        <w:numPr>
          <w:ilvl w:val="0"/>
          <w:numId w:val="2"/>
        </w:numPr>
        <w:jc w:val="both"/>
        <w:rPr>
          <w:rFonts w:ascii="Times New Roman" w:hAnsi="Times New Roman" w:cs="Times New Roman"/>
        </w:rPr>
      </w:pPr>
      <w:r w:rsidRPr="007E47A5">
        <w:rPr>
          <w:rFonts w:ascii="Times New Roman" w:hAnsi="Times New Roman" w:cs="Times New Roman"/>
        </w:rPr>
        <w:t>Периодизации и особенности развития русской литературы второй половины XX в.</w:t>
      </w:r>
    </w:p>
    <w:p w:rsidR="007E47A5" w:rsidRDefault="007E47A5" w:rsidP="000B0479">
      <w:pPr>
        <w:pStyle w:val="a7"/>
        <w:numPr>
          <w:ilvl w:val="0"/>
          <w:numId w:val="2"/>
        </w:numPr>
        <w:jc w:val="both"/>
        <w:rPr>
          <w:rFonts w:ascii="Times New Roman" w:hAnsi="Times New Roman" w:cs="Times New Roman"/>
        </w:rPr>
      </w:pPr>
      <w:r>
        <w:rPr>
          <w:rFonts w:ascii="Times New Roman" w:hAnsi="Times New Roman" w:cs="Times New Roman"/>
        </w:rPr>
        <w:t xml:space="preserve">Творчество А.Твардовского. Поэмы </w:t>
      </w:r>
      <w:r w:rsidR="0029205D">
        <w:rPr>
          <w:rFonts w:ascii="Times New Roman" w:hAnsi="Times New Roman" w:cs="Times New Roman"/>
        </w:rPr>
        <w:t xml:space="preserve">«Страна </w:t>
      </w:r>
      <w:proofErr w:type="spellStart"/>
      <w:r w:rsidR="0029205D">
        <w:rPr>
          <w:rFonts w:ascii="Times New Roman" w:hAnsi="Times New Roman" w:cs="Times New Roman"/>
        </w:rPr>
        <w:t>Муравия</w:t>
      </w:r>
      <w:proofErr w:type="spellEnd"/>
      <w:r w:rsidR="0029205D">
        <w:rPr>
          <w:rFonts w:ascii="Times New Roman" w:hAnsi="Times New Roman" w:cs="Times New Roman"/>
        </w:rPr>
        <w:t xml:space="preserve">», </w:t>
      </w:r>
      <w:r>
        <w:rPr>
          <w:rFonts w:ascii="Times New Roman" w:hAnsi="Times New Roman" w:cs="Times New Roman"/>
        </w:rPr>
        <w:t>«Василий Теркин», «</w:t>
      </w:r>
      <w:r w:rsidR="0029205D">
        <w:rPr>
          <w:rFonts w:ascii="Times New Roman" w:hAnsi="Times New Roman" w:cs="Times New Roman"/>
        </w:rPr>
        <w:t>За далью даль»</w:t>
      </w:r>
    </w:p>
    <w:p w:rsidR="0029205D" w:rsidRDefault="0029205D"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Особенности </w:t>
      </w:r>
      <w:r w:rsidR="007E47A5" w:rsidRPr="0029205D">
        <w:rPr>
          <w:rFonts w:ascii="Times New Roman" w:hAnsi="Times New Roman" w:cs="Times New Roman"/>
        </w:rPr>
        <w:t xml:space="preserve">художественного осмысления темы истории в русской прозе второй половины ХХ </w:t>
      </w:r>
      <w:proofErr w:type="gramStart"/>
      <w:r w:rsidR="007E47A5" w:rsidRPr="0029205D">
        <w:rPr>
          <w:rFonts w:ascii="Times New Roman" w:hAnsi="Times New Roman" w:cs="Times New Roman"/>
        </w:rPr>
        <w:t>в</w:t>
      </w:r>
      <w:proofErr w:type="gramEnd"/>
      <w:r w:rsidR="007E47A5" w:rsidRPr="0029205D">
        <w:rPr>
          <w:rFonts w:ascii="Times New Roman" w:hAnsi="Times New Roman" w:cs="Times New Roman"/>
        </w:rPr>
        <w:t>.</w:t>
      </w:r>
    </w:p>
    <w:p w:rsid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 «Лагерная» проза и ее роль в литературном процессе второй половины ХХ </w:t>
      </w:r>
      <w:proofErr w:type="gramStart"/>
      <w:r w:rsidRPr="0029205D">
        <w:rPr>
          <w:rFonts w:ascii="Times New Roman" w:hAnsi="Times New Roman" w:cs="Times New Roman"/>
        </w:rPr>
        <w:t>в</w:t>
      </w:r>
      <w:proofErr w:type="gramEnd"/>
      <w:r w:rsidRPr="0029205D">
        <w:rPr>
          <w:rFonts w:ascii="Times New Roman" w:hAnsi="Times New Roman" w:cs="Times New Roman"/>
        </w:rPr>
        <w:t>.</w:t>
      </w:r>
    </w:p>
    <w:p w:rsidR="00C2778D" w:rsidRPr="00C2778D" w:rsidRDefault="00C2778D" w:rsidP="000B0479">
      <w:pPr>
        <w:pStyle w:val="a7"/>
        <w:numPr>
          <w:ilvl w:val="0"/>
          <w:numId w:val="2"/>
        </w:numPr>
        <w:jc w:val="both"/>
        <w:rPr>
          <w:rFonts w:ascii="Times New Roman" w:hAnsi="Times New Roman" w:cs="Times New Roman"/>
        </w:rPr>
      </w:pPr>
      <w:r w:rsidRPr="00C2778D">
        <w:rPr>
          <w:rFonts w:ascii="Times New Roman" w:hAnsi="Times New Roman" w:cs="Times New Roman"/>
        </w:rPr>
        <w:t>В.Шаламов "Колымские рассказы".</w:t>
      </w:r>
    </w:p>
    <w:p w:rsid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 Творчество А.И. Солженицына в контексте русской художественной мысли второй половины ХХ </w:t>
      </w:r>
      <w:proofErr w:type="gramStart"/>
      <w:r w:rsidRPr="0029205D">
        <w:rPr>
          <w:rFonts w:ascii="Times New Roman" w:hAnsi="Times New Roman" w:cs="Times New Roman"/>
        </w:rPr>
        <w:t>в</w:t>
      </w:r>
      <w:proofErr w:type="gramEnd"/>
      <w:r w:rsidRPr="0029205D">
        <w:rPr>
          <w:rFonts w:ascii="Times New Roman" w:hAnsi="Times New Roman" w:cs="Times New Roman"/>
        </w:rPr>
        <w:t>.</w:t>
      </w:r>
    </w:p>
    <w:p w:rsid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Военная проза второй половины XX в.: общая характеристика.</w:t>
      </w:r>
    </w:p>
    <w:p w:rsid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Нравственно-философское осмысление войны в романе В. </w:t>
      </w:r>
      <w:proofErr w:type="spellStart"/>
      <w:r w:rsidRPr="0029205D">
        <w:rPr>
          <w:rFonts w:ascii="Times New Roman" w:hAnsi="Times New Roman" w:cs="Times New Roman"/>
        </w:rPr>
        <w:t>Гроссмана</w:t>
      </w:r>
      <w:proofErr w:type="spellEnd"/>
      <w:r w:rsidRPr="0029205D">
        <w:rPr>
          <w:rFonts w:ascii="Times New Roman" w:hAnsi="Times New Roman" w:cs="Times New Roman"/>
        </w:rPr>
        <w:t xml:space="preserve"> «Жизнь и судьба».</w:t>
      </w:r>
    </w:p>
    <w:p w:rsidR="0029205D" w:rsidRP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«Лейтенантская» проза: формы воссоздания «окопной» правды, типология героев, особенности психологизма.</w:t>
      </w:r>
    </w:p>
    <w:p w:rsidR="0029205D" w:rsidRP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«Деревенская» проза: специфика проблематики, типология образов, роль символики.</w:t>
      </w:r>
    </w:p>
    <w:p w:rsidR="0029205D" w:rsidRP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Проблема национального характера в «деревенской» прозе.</w:t>
      </w:r>
    </w:p>
    <w:p w:rsidR="0029205D" w:rsidRPr="0029205D" w:rsidRDefault="0029205D" w:rsidP="000B0479">
      <w:pPr>
        <w:pStyle w:val="a7"/>
        <w:numPr>
          <w:ilvl w:val="0"/>
          <w:numId w:val="2"/>
        </w:numPr>
        <w:jc w:val="both"/>
        <w:rPr>
          <w:rFonts w:ascii="Times New Roman" w:hAnsi="Times New Roman" w:cs="Times New Roman"/>
        </w:rPr>
      </w:pPr>
      <w:r w:rsidRPr="0029205D">
        <w:rPr>
          <w:rFonts w:ascii="Times New Roman" w:hAnsi="Times New Roman" w:cs="Times New Roman"/>
        </w:rPr>
        <w:t>Кон</w:t>
      </w:r>
      <w:r w:rsidR="007E47A5" w:rsidRPr="0029205D">
        <w:rPr>
          <w:rFonts w:ascii="Times New Roman" w:hAnsi="Times New Roman" w:cs="Times New Roman"/>
        </w:rPr>
        <w:t xml:space="preserve">цепция бытия в </w:t>
      </w:r>
      <w:r w:rsidRPr="0029205D">
        <w:rPr>
          <w:rFonts w:ascii="Times New Roman" w:hAnsi="Times New Roman" w:cs="Times New Roman"/>
        </w:rPr>
        <w:t>повести</w:t>
      </w:r>
      <w:r w:rsidR="007E47A5" w:rsidRPr="0029205D">
        <w:rPr>
          <w:rFonts w:ascii="Times New Roman" w:hAnsi="Times New Roman" w:cs="Times New Roman"/>
        </w:rPr>
        <w:t xml:space="preserve"> А.И. Солженицына «</w:t>
      </w:r>
      <w:r w:rsidRPr="0029205D">
        <w:rPr>
          <w:rFonts w:ascii="Times New Roman" w:hAnsi="Times New Roman" w:cs="Times New Roman"/>
        </w:rPr>
        <w:t>Один день Ивана Денисовича</w:t>
      </w:r>
      <w:r w:rsidR="007E47A5" w:rsidRPr="0029205D">
        <w:rPr>
          <w:rFonts w:ascii="Times New Roman" w:hAnsi="Times New Roman" w:cs="Times New Roman"/>
        </w:rPr>
        <w:t>».</w:t>
      </w:r>
    </w:p>
    <w:p w:rsidR="0029205D" w:rsidRP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Герои и проблемы творчества В. Распутина </w:t>
      </w:r>
      <w:r w:rsidR="0029205D" w:rsidRPr="0029205D">
        <w:rPr>
          <w:rFonts w:ascii="Times New Roman" w:hAnsi="Times New Roman" w:cs="Times New Roman"/>
        </w:rPr>
        <w:t xml:space="preserve">(на примере одного из произведений). </w:t>
      </w:r>
    </w:p>
    <w:p w:rsidR="0029205D" w:rsidRP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Типология народных характеров в прозе В.М. Шукшина.</w:t>
      </w:r>
    </w:p>
    <w:p w:rsidR="007E47A5"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«Городская» проза как социокультурный феномен второй половины XX в.21. Постмодернистские тенденции в прозе второй половины XX в. (В.В. Ерофеев, В.П. Аксенов).</w:t>
      </w:r>
    </w:p>
    <w:p w:rsidR="0029205D" w:rsidRPr="0029205D" w:rsidRDefault="0029205D" w:rsidP="000B0479">
      <w:pPr>
        <w:pStyle w:val="a7"/>
        <w:numPr>
          <w:ilvl w:val="0"/>
          <w:numId w:val="2"/>
        </w:numPr>
        <w:jc w:val="both"/>
        <w:rPr>
          <w:rFonts w:ascii="Times New Roman" w:hAnsi="Times New Roman" w:cs="Times New Roman"/>
        </w:rPr>
      </w:pPr>
      <w:r w:rsidRPr="0029205D">
        <w:rPr>
          <w:rFonts w:ascii="Times New Roman" w:hAnsi="Times New Roman" w:cs="Times New Roman"/>
        </w:rPr>
        <w:lastRenderedPageBreak/>
        <w:t>Своеобразие поэмы В.Ерофеева «</w:t>
      </w:r>
      <w:proofErr w:type="gramStart"/>
      <w:r w:rsidRPr="0029205D">
        <w:rPr>
          <w:rFonts w:ascii="Times New Roman" w:hAnsi="Times New Roman" w:cs="Times New Roman"/>
        </w:rPr>
        <w:t>Москва-Петушки</w:t>
      </w:r>
      <w:proofErr w:type="gramEnd"/>
      <w:r w:rsidRPr="0029205D">
        <w:rPr>
          <w:rFonts w:ascii="Times New Roman" w:hAnsi="Times New Roman" w:cs="Times New Roman"/>
        </w:rPr>
        <w:t>».</w:t>
      </w:r>
    </w:p>
    <w:p w:rsidR="0029205D" w:rsidRP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 Поэзия второй половины 1950-1980-х гг.: тематика и основные направления развития.</w:t>
      </w:r>
    </w:p>
    <w:p w:rsid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 Авторская песня как художественное явление поэзии второй половины XX в.</w:t>
      </w:r>
    </w:p>
    <w:p w:rsidR="00C2778D" w:rsidRPr="00C2778D" w:rsidRDefault="00C2778D" w:rsidP="000B0479">
      <w:pPr>
        <w:pStyle w:val="a7"/>
        <w:numPr>
          <w:ilvl w:val="0"/>
          <w:numId w:val="2"/>
        </w:numPr>
        <w:jc w:val="both"/>
        <w:rPr>
          <w:rFonts w:ascii="Times New Roman" w:hAnsi="Times New Roman" w:cs="Times New Roman"/>
        </w:rPr>
      </w:pPr>
      <w:proofErr w:type="spellStart"/>
      <w:r w:rsidRPr="00C2778D">
        <w:rPr>
          <w:rFonts w:ascii="Times New Roman" w:hAnsi="Times New Roman" w:cs="Times New Roman"/>
        </w:rPr>
        <w:t>Бардовская</w:t>
      </w:r>
      <w:proofErr w:type="spellEnd"/>
      <w:r w:rsidRPr="00C2778D">
        <w:rPr>
          <w:rFonts w:ascii="Times New Roman" w:hAnsi="Times New Roman" w:cs="Times New Roman"/>
        </w:rPr>
        <w:t xml:space="preserve"> поэзия </w:t>
      </w:r>
      <w:r>
        <w:rPr>
          <w:rFonts w:ascii="Times New Roman" w:hAnsi="Times New Roman" w:cs="Times New Roman"/>
        </w:rPr>
        <w:t>(</w:t>
      </w:r>
      <w:r w:rsidRPr="00C2778D">
        <w:rPr>
          <w:rFonts w:ascii="Times New Roman" w:hAnsi="Times New Roman" w:cs="Times New Roman"/>
        </w:rPr>
        <w:t>Б.Окуджава, В.Высоцкий, А.Галич</w:t>
      </w:r>
      <w:r>
        <w:rPr>
          <w:rFonts w:ascii="Times New Roman" w:hAnsi="Times New Roman" w:cs="Times New Roman"/>
        </w:rPr>
        <w:t xml:space="preserve"> – на выбор)</w:t>
      </w:r>
    </w:p>
    <w:p w:rsidR="007E47A5" w:rsidRPr="0029205D" w:rsidRDefault="007E47A5"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Лирика </w:t>
      </w:r>
      <w:r w:rsidR="0029205D" w:rsidRPr="0029205D">
        <w:rPr>
          <w:rFonts w:ascii="Times New Roman" w:hAnsi="Times New Roman" w:cs="Times New Roman"/>
        </w:rPr>
        <w:t>В.Высоцкого</w:t>
      </w:r>
      <w:r w:rsidRPr="0029205D">
        <w:rPr>
          <w:rFonts w:ascii="Times New Roman" w:hAnsi="Times New Roman" w:cs="Times New Roman"/>
        </w:rPr>
        <w:t>: особенности эстетической концепции и поэтической образности, основные мотивы и циклы.</w:t>
      </w:r>
    </w:p>
    <w:p w:rsidR="0029205D" w:rsidRPr="0029205D" w:rsidRDefault="0029205D"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 «Тихая лирика» Н.Клюева</w:t>
      </w:r>
    </w:p>
    <w:p w:rsidR="0029205D" w:rsidRDefault="0029205D" w:rsidP="000B0479">
      <w:pPr>
        <w:pStyle w:val="a7"/>
        <w:numPr>
          <w:ilvl w:val="0"/>
          <w:numId w:val="2"/>
        </w:numPr>
        <w:jc w:val="both"/>
        <w:rPr>
          <w:rFonts w:ascii="Times New Roman" w:hAnsi="Times New Roman" w:cs="Times New Roman"/>
        </w:rPr>
      </w:pPr>
      <w:r w:rsidRPr="0029205D">
        <w:rPr>
          <w:rFonts w:ascii="Times New Roman" w:hAnsi="Times New Roman" w:cs="Times New Roman"/>
        </w:rPr>
        <w:t xml:space="preserve">Особенности психологической драмы А.Вампилова (на примере одного из произведений). </w:t>
      </w:r>
    </w:p>
    <w:p w:rsidR="0029205D" w:rsidRDefault="00C2778D" w:rsidP="000B0479">
      <w:pPr>
        <w:pStyle w:val="a7"/>
        <w:numPr>
          <w:ilvl w:val="0"/>
          <w:numId w:val="2"/>
        </w:numPr>
        <w:jc w:val="both"/>
        <w:rPr>
          <w:rFonts w:ascii="Times New Roman" w:hAnsi="Times New Roman" w:cs="Times New Roman"/>
        </w:rPr>
      </w:pPr>
      <w:r w:rsidRPr="00C2778D">
        <w:rPr>
          <w:rFonts w:ascii="Times New Roman" w:hAnsi="Times New Roman" w:cs="Times New Roman"/>
        </w:rPr>
        <w:t>Социально-философская фантастика А. и Б.Стругацких</w:t>
      </w:r>
    </w:p>
    <w:p w:rsidR="00C2778D" w:rsidRPr="00C2778D" w:rsidRDefault="00C2778D" w:rsidP="000B0479">
      <w:pPr>
        <w:pStyle w:val="a7"/>
        <w:numPr>
          <w:ilvl w:val="0"/>
          <w:numId w:val="2"/>
        </w:numPr>
        <w:jc w:val="both"/>
        <w:rPr>
          <w:rFonts w:ascii="Times New Roman" w:hAnsi="Times New Roman" w:cs="Times New Roman"/>
        </w:rPr>
      </w:pPr>
      <w:r>
        <w:rPr>
          <w:rFonts w:ascii="Times New Roman" w:hAnsi="Times New Roman" w:cs="Times New Roman"/>
        </w:rPr>
        <w:t xml:space="preserve">Антиутопия в отечественной литературе. В.Аксенов «Остров Крым». </w:t>
      </w:r>
    </w:p>
    <w:p w:rsidR="007E47A5" w:rsidRPr="0029205D" w:rsidRDefault="007E47A5" w:rsidP="000B0479">
      <w:pPr>
        <w:jc w:val="both"/>
        <w:rPr>
          <w:rFonts w:ascii="Times New Roman" w:hAnsi="Times New Roman" w:cs="Times New Roman"/>
        </w:rPr>
      </w:pP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ТЕМЫ КОНТРОЛЬНЫХ РАБОТ ДЛЯ ЗАОЧНОГО ОТДЕЛЕНИЯ</w:t>
      </w:r>
    </w:p>
    <w:p w:rsidR="00015B45" w:rsidRPr="00A06C68" w:rsidRDefault="00015B45" w:rsidP="000B0479">
      <w:pPr>
        <w:jc w:val="both"/>
        <w:rPr>
          <w:rFonts w:ascii="Times New Roman" w:hAnsi="Times New Roman" w:cs="Times New Roman"/>
        </w:rPr>
      </w:pP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Тема 1. Древнерусская литература</w:t>
      </w:r>
    </w:p>
    <w:p w:rsidR="00015B45" w:rsidRPr="00A06C68" w:rsidRDefault="00015B45" w:rsidP="000B0479">
      <w:pPr>
        <w:pStyle w:val="a7"/>
        <w:numPr>
          <w:ilvl w:val="0"/>
          <w:numId w:val="7"/>
        </w:numPr>
        <w:jc w:val="both"/>
        <w:rPr>
          <w:rFonts w:ascii="Times New Roman" w:hAnsi="Times New Roman" w:cs="Times New Roman"/>
        </w:rPr>
      </w:pPr>
      <w:r w:rsidRPr="00A06C68">
        <w:rPr>
          <w:rFonts w:ascii="Times New Roman" w:hAnsi="Times New Roman" w:cs="Times New Roman"/>
        </w:rPr>
        <w:t xml:space="preserve">Летописание. «Повесть временных лет», ее источники, история создания и редакции. Включение в летопись различных жанров. Фольклор в </w:t>
      </w:r>
      <w:proofErr w:type="spellStart"/>
      <w:r w:rsidRPr="00A06C68">
        <w:rPr>
          <w:rFonts w:ascii="Times New Roman" w:hAnsi="Times New Roman" w:cs="Times New Roman"/>
        </w:rPr>
        <w:t>летопис</w:t>
      </w:r>
      <w:proofErr w:type="spellEnd"/>
      <w:r w:rsidRPr="00A06C68">
        <w:rPr>
          <w:rFonts w:ascii="Times New Roman" w:hAnsi="Times New Roman" w:cs="Times New Roman"/>
        </w:rPr>
        <w:t>.</w:t>
      </w:r>
    </w:p>
    <w:p w:rsidR="00015B45" w:rsidRPr="00A06C68" w:rsidRDefault="00015B45" w:rsidP="000B0479">
      <w:pPr>
        <w:pStyle w:val="a7"/>
        <w:numPr>
          <w:ilvl w:val="0"/>
          <w:numId w:val="7"/>
        </w:numPr>
        <w:jc w:val="both"/>
        <w:rPr>
          <w:rFonts w:ascii="Times New Roman" w:hAnsi="Times New Roman" w:cs="Times New Roman"/>
        </w:rPr>
      </w:pPr>
      <w:proofErr w:type="spellStart"/>
      <w:r w:rsidRPr="00A06C68">
        <w:rPr>
          <w:rFonts w:ascii="Times New Roman" w:hAnsi="Times New Roman" w:cs="Times New Roman"/>
        </w:rPr>
        <w:t>Агиоаграфия</w:t>
      </w:r>
      <w:proofErr w:type="spellEnd"/>
      <w:r w:rsidRPr="00A06C68">
        <w:rPr>
          <w:rFonts w:ascii="Times New Roman" w:hAnsi="Times New Roman" w:cs="Times New Roman"/>
        </w:rPr>
        <w:t>. «Сказание о Борисе и Глебе» (князья-мученики)</w:t>
      </w:r>
    </w:p>
    <w:p w:rsidR="00015B45" w:rsidRPr="00A06C68" w:rsidRDefault="00015B45" w:rsidP="000B0479">
      <w:pPr>
        <w:pStyle w:val="a7"/>
        <w:numPr>
          <w:ilvl w:val="0"/>
          <w:numId w:val="7"/>
        </w:numPr>
        <w:jc w:val="both"/>
        <w:rPr>
          <w:rFonts w:ascii="Times New Roman" w:hAnsi="Times New Roman" w:cs="Times New Roman"/>
        </w:rPr>
      </w:pPr>
      <w:r w:rsidRPr="00A06C68">
        <w:rPr>
          <w:rFonts w:ascii="Times New Roman" w:hAnsi="Times New Roman" w:cs="Times New Roman"/>
        </w:rPr>
        <w:t>Литературная деятельность Аввакума. «Житие протопопа Аввакума, им самим написанное». Новаторство и реализм произведения</w:t>
      </w:r>
    </w:p>
    <w:p w:rsidR="00015B45" w:rsidRPr="00A06C68" w:rsidRDefault="00015B45" w:rsidP="000B0479">
      <w:pPr>
        <w:pStyle w:val="a7"/>
        <w:numPr>
          <w:ilvl w:val="0"/>
          <w:numId w:val="7"/>
        </w:numPr>
        <w:jc w:val="both"/>
        <w:rPr>
          <w:rFonts w:ascii="Times New Roman" w:hAnsi="Times New Roman" w:cs="Times New Roman"/>
        </w:rPr>
      </w:pPr>
      <w:r w:rsidRPr="00A06C68">
        <w:rPr>
          <w:rFonts w:ascii="Times New Roman" w:hAnsi="Times New Roman" w:cs="Times New Roman"/>
        </w:rPr>
        <w:t xml:space="preserve"> «Повесть о Петре и деве </w:t>
      </w:r>
      <w:proofErr w:type="spellStart"/>
      <w:r w:rsidRPr="00A06C68">
        <w:rPr>
          <w:rFonts w:ascii="Times New Roman" w:hAnsi="Times New Roman" w:cs="Times New Roman"/>
        </w:rPr>
        <w:t>Февронии</w:t>
      </w:r>
      <w:proofErr w:type="spellEnd"/>
      <w:r w:rsidRPr="00A06C68">
        <w:rPr>
          <w:rFonts w:ascii="Times New Roman" w:hAnsi="Times New Roman" w:cs="Times New Roman"/>
        </w:rPr>
        <w:t>» (</w:t>
      </w:r>
      <w:proofErr w:type="spellStart"/>
      <w:r w:rsidRPr="00A06C68">
        <w:rPr>
          <w:rFonts w:ascii="Times New Roman" w:hAnsi="Times New Roman" w:cs="Times New Roman"/>
        </w:rPr>
        <w:t>муромский</w:t>
      </w:r>
      <w:proofErr w:type="spellEnd"/>
      <w:r w:rsidRPr="00A06C68">
        <w:rPr>
          <w:rFonts w:ascii="Times New Roman" w:hAnsi="Times New Roman" w:cs="Times New Roman"/>
        </w:rPr>
        <w:t xml:space="preserve"> князь и дочь бортника). Связь с устным народным творчеством</w:t>
      </w:r>
    </w:p>
    <w:p w:rsidR="00015B45" w:rsidRPr="00A06C68" w:rsidRDefault="00015B45" w:rsidP="000B0479">
      <w:pPr>
        <w:pStyle w:val="a7"/>
        <w:numPr>
          <w:ilvl w:val="0"/>
          <w:numId w:val="7"/>
        </w:numPr>
        <w:jc w:val="both"/>
        <w:rPr>
          <w:rFonts w:ascii="Times New Roman" w:hAnsi="Times New Roman" w:cs="Times New Roman"/>
        </w:rPr>
      </w:pPr>
      <w:r w:rsidRPr="00A06C68">
        <w:rPr>
          <w:rFonts w:ascii="Times New Roman" w:hAnsi="Times New Roman" w:cs="Times New Roman"/>
        </w:rPr>
        <w:t>Жанр хождение в древнерусской литературе. «Хождение игумена Даниила в святую землю».</w:t>
      </w:r>
    </w:p>
    <w:p w:rsidR="00015B45" w:rsidRPr="00A06C68" w:rsidRDefault="00015B45" w:rsidP="000B0479">
      <w:pPr>
        <w:pStyle w:val="a7"/>
        <w:numPr>
          <w:ilvl w:val="0"/>
          <w:numId w:val="7"/>
        </w:numPr>
        <w:jc w:val="both"/>
        <w:rPr>
          <w:rFonts w:ascii="Times New Roman" w:hAnsi="Times New Roman" w:cs="Times New Roman"/>
        </w:rPr>
      </w:pPr>
      <w:proofErr w:type="spellStart"/>
      <w:r w:rsidRPr="00A06C68">
        <w:rPr>
          <w:rFonts w:ascii="Times New Roman" w:hAnsi="Times New Roman" w:cs="Times New Roman"/>
        </w:rPr>
        <w:t>Епифаний</w:t>
      </w:r>
      <w:proofErr w:type="spellEnd"/>
      <w:r w:rsidRPr="00A06C68">
        <w:rPr>
          <w:rFonts w:ascii="Times New Roman" w:hAnsi="Times New Roman" w:cs="Times New Roman"/>
        </w:rPr>
        <w:t xml:space="preserve"> Премудрый. «Житие Сергия Радонежского»</w:t>
      </w:r>
    </w:p>
    <w:p w:rsidR="00015B45" w:rsidRPr="00A06C68" w:rsidRDefault="00015B45" w:rsidP="000B0479">
      <w:pPr>
        <w:pStyle w:val="a7"/>
        <w:numPr>
          <w:ilvl w:val="0"/>
          <w:numId w:val="7"/>
        </w:numPr>
        <w:jc w:val="both"/>
        <w:rPr>
          <w:rFonts w:ascii="Times New Roman" w:hAnsi="Times New Roman" w:cs="Times New Roman"/>
        </w:rPr>
      </w:pPr>
      <w:r w:rsidRPr="00A06C68">
        <w:rPr>
          <w:rFonts w:ascii="Times New Roman" w:hAnsi="Times New Roman" w:cs="Times New Roman"/>
        </w:rPr>
        <w:t>«Слово о полку Игореве». История открытия и опубликования. Идея, жанр, автор «Слова»</w:t>
      </w:r>
    </w:p>
    <w:p w:rsidR="00015B45" w:rsidRPr="00A06C68" w:rsidRDefault="00015B45" w:rsidP="000B0479">
      <w:pPr>
        <w:pStyle w:val="a7"/>
        <w:numPr>
          <w:ilvl w:val="0"/>
          <w:numId w:val="7"/>
        </w:numPr>
        <w:jc w:val="both"/>
        <w:rPr>
          <w:rFonts w:ascii="Times New Roman" w:hAnsi="Times New Roman" w:cs="Times New Roman"/>
        </w:rPr>
      </w:pPr>
      <w:r w:rsidRPr="00A06C68">
        <w:rPr>
          <w:rFonts w:ascii="Times New Roman" w:hAnsi="Times New Roman" w:cs="Times New Roman"/>
        </w:rPr>
        <w:t>«Житие князя Александра Невского». Портрет князя</w:t>
      </w:r>
    </w:p>
    <w:p w:rsidR="00015B45" w:rsidRPr="00A06C68" w:rsidRDefault="00015B45" w:rsidP="000B0479">
      <w:pPr>
        <w:jc w:val="both"/>
        <w:rPr>
          <w:rFonts w:ascii="Times New Roman" w:hAnsi="Times New Roman" w:cs="Times New Roman"/>
        </w:rPr>
      </w:pP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br/>
        <w:t>Литература:</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Кусков В.В. История древнерусской литературы. Изд. 5. М.,1989.</w:t>
      </w:r>
      <w:r w:rsidRPr="00A06C68">
        <w:rPr>
          <w:rFonts w:ascii="Times New Roman" w:hAnsi="Times New Roman" w:cs="Times New Roman"/>
        </w:rPr>
        <w:br/>
        <w:t>История русской литературы. В 4 тт. Л.,1980. Т. 1.</w:t>
      </w:r>
      <w:r w:rsidRPr="00A06C68">
        <w:rPr>
          <w:rFonts w:ascii="Times New Roman" w:hAnsi="Times New Roman" w:cs="Times New Roman"/>
        </w:rPr>
        <w:br/>
        <w:t>История русской литературы X-XVII веков</w:t>
      </w:r>
      <w:proofErr w:type="gramStart"/>
      <w:r w:rsidRPr="00A06C68">
        <w:rPr>
          <w:rFonts w:ascii="Times New Roman" w:hAnsi="Times New Roman" w:cs="Times New Roman"/>
        </w:rPr>
        <w:t xml:space="preserve"> / П</w:t>
      </w:r>
      <w:proofErr w:type="gramEnd"/>
      <w:r w:rsidRPr="00A06C68">
        <w:rPr>
          <w:rFonts w:ascii="Times New Roman" w:hAnsi="Times New Roman" w:cs="Times New Roman"/>
        </w:rPr>
        <w:t>од ред. Д.С.Лихачева. М., 1985.</w:t>
      </w:r>
      <w:r w:rsidRPr="00A06C68">
        <w:rPr>
          <w:rFonts w:ascii="Times New Roman" w:hAnsi="Times New Roman" w:cs="Times New Roman"/>
        </w:rPr>
        <w:br/>
        <w:t xml:space="preserve">Еремин И.П. Лекции и статьи по истории древней </w:t>
      </w:r>
      <w:proofErr w:type="spellStart"/>
      <w:r w:rsidRPr="00A06C68">
        <w:rPr>
          <w:rFonts w:ascii="Times New Roman" w:hAnsi="Times New Roman" w:cs="Times New Roman"/>
        </w:rPr>
        <w:t>русскойлитературы</w:t>
      </w:r>
      <w:proofErr w:type="spellEnd"/>
      <w:r w:rsidRPr="00A06C68">
        <w:rPr>
          <w:rFonts w:ascii="Times New Roman" w:hAnsi="Times New Roman" w:cs="Times New Roman"/>
        </w:rPr>
        <w:t>. 2-е изд. Л., 1987.</w:t>
      </w:r>
      <w:r w:rsidRPr="00A06C68">
        <w:rPr>
          <w:rFonts w:ascii="Times New Roman" w:hAnsi="Times New Roman" w:cs="Times New Roman"/>
        </w:rPr>
        <w:br/>
        <w:t xml:space="preserve">Архангельская А.В., </w:t>
      </w:r>
      <w:proofErr w:type="spellStart"/>
      <w:r w:rsidRPr="00A06C68">
        <w:rPr>
          <w:rFonts w:ascii="Times New Roman" w:hAnsi="Times New Roman" w:cs="Times New Roman"/>
        </w:rPr>
        <w:t>Пауткин</w:t>
      </w:r>
      <w:proofErr w:type="spellEnd"/>
      <w:r w:rsidRPr="00A06C68">
        <w:rPr>
          <w:rFonts w:ascii="Times New Roman" w:hAnsi="Times New Roman" w:cs="Times New Roman"/>
        </w:rPr>
        <w:t xml:space="preserve"> А.А. Русская литература Х1-ХУ11 вв. М., 2003.</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Древнерусская литература Х1-ХУ11 вв. Под ред. В.И.Коровина. М., 2003.</w:t>
      </w:r>
    </w:p>
    <w:p w:rsidR="00015B45" w:rsidRPr="00A06C68" w:rsidRDefault="00015B45" w:rsidP="000B0479">
      <w:pPr>
        <w:jc w:val="both"/>
        <w:rPr>
          <w:rFonts w:ascii="Times New Roman" w:hAnsi="Times New Roman" w:cs="Times New Roman"/>
        </w:rPr>
      </w:pP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 xml:space="preserve">Тема 2. . Отечественная литература XVIII </w:t>
      </w:r>
      <w:proofErr w:type="gramStart"/>
      <w:r w:rsidRPr="00A06C68">
        <w:rPr>
          <w:rFonts w:ascii="Times New Roman" w:hAnsi="Times New Roman" w:cs="Times New Roman"/>
        </w:rPr>
        <w:t>в</w:t>
      </w:r>
      <w:proofErr w:type="gramEnd"/>
      <w:r w:rsidRPr="00A06C68">
        <w:rPr>
          <w:rFonts w:ascii="Times New Roman" w:hAnsi="Times New Roman" w:cs="Times New Roman"/>
        </w:rPr>
        <w:t>.</w:t>
      </w:r>
    </w:p>
    <w:p w:rsidR="00015B45" w:rsidRPr="00A06C68" w:rsidRDefault="00015B45" w:rsidP="000B0479">
      <w:pPr>
        <w:pStyle w:val="a7"/>
        <w:numPr>
          <w:ilvl w:val="0"/>
          <w:numId w:val="8"/>
        </w:numPr>
        <w:spacing w:after="200"/>
        <w:jc w:val="both"/>
        <w:rPr>
          <w:rFonts w:ascii="Times New Roman" w:hAnsi="Times New Roman" w:cs="Times New Roman"/>
        </w:rPr>
      </w:pPr>
      <w:r w:rsidRPr="00A06C68">
        <w:rPr>
          <w:rFonts w:ascii="Times New Roman" w:hAnsi="Times New Roman" w:cs="Times New Roman"/>
        </w:rPr>
        <w:t>Вклад В.Д.Тредиаковского в реформу русского стихосложения</w:t>
      </w:r>
    </w:p>
    <w:p w:rsidR="00015B45" w:rsidRPr="00A06C68" w:rsidRDefault="00015B45" w:rsidP="000B0479">
      <w:pPr>
        <w:pStyle w:val="a7"/>
        <w:numPr>
          <w:ilvl w:val="0"/>
          <w:numId w:val="8"/>
        </w:numPr>
        <w:spacing w:after="200"/>
        <w:jc w:val="both"/>
        <w:rPr>
          <w:rFonts w:ascii="Times New Roman" w:hAnsi="Times New Roman" w:cs="Times New Roman"/>
        </w:rPr>
      </w:pPr>
      <w:r w:rsidRPr="00A06C68">
        <w:rPr>
          <w:rFonts w:ascii="Times New Roman" w:hAnsi="Times New Roman" w:cs="Times New Roman"/>
        </w:rPr>
        <w:t>Композиция комедии Д.И.Фонвизина «Бригадир»</w:t>
      </w:r>
    </w:p>
    <w:p w:rsidR="00015B45" w:rsidRPr="00A06C68" w:rsidRDefault="00015B45" w:rsidP="000B0479">
      <w:pPr>
        <w:pStyle w:val="a7"/>
        <w:numPr>
          <w:ilvl w:val="0"/>
          <w:numId w:val="8"/>
        </w:numPr>
        <w:spacing w:after="200"/>
        <w:jc w:val="both"/>
        <w:rPr>
          <w:rFonts w:ascii="Times New Roman" w:hAnsi="Times New Roman" w:cs="Times New Roman"/>
        </w:rPr>
      </w:pPr>
      <w:r w:rsidRPr="00A06C68">
        <w:rPr>
          <w:rFonts w:ascii="Times New Roman" w:hAnsi="Times New Roman" w:cs="Times New Roman"/>
        </w:rPr>
        <w:t>Проблема положительного героя в комедии Д.И.Фонвизина «Недоросль»</w:t>
      </w:r>
    </w:p>
    <w:p w:rsidR="00015B45" w:rsidRPr="00A06C68" w:rsidRDefault="00015B45" w:rsidP="000B0479">
      <w:pPr>
        <w:pStyle w:val="a7"/>
        <w:numPr>
          <w:ilvl w:val="0"/>
          <w:numId w:val="8"/>
        </w:numPr>
        <w:spacing w:after="200"/>
        <w:jc w:val="both"/>
        <w:rPr>
          <w:rFonts w:ascii="Times New Roman" w:hAnsi="Times New Roman" w:cs="Times New Roman"/>
        </w:rPr>
      </w:pPr>
      <w:r w:rsidRPr="00A06C68">
        <w:rPr>
          <w:rFonts w:ascii="Times New Roman" w:hAnsi="Times New Roman" w:cs="Times New Roman"/>
        </w:rPr>
        <w:t>Тема поэта и поэзии в лирике Г.Р.Державина</w:t>
      </w:r>
    </w:p>
    <w:p w:rsidR="00015B45" w:rsidRPr="00A06C68" w:rsidRDefault="00015B45" w:rsidP="000B0479">
      <w:pPr>
        <w:pStyle w:val="a7"/>
        <w:numPr>
          <w:ilvl w:val="0"/>
          <w:numId w:val="8"/>
        </w:numPr>
        <w:spacing w:after="200"/>
        <w:jc w:val="both"/>
        <w:rPr>
          <w:rFonts w:ascii="Times New Roman" w:hAnsi="Times New Roman" w:cs="Times New Roman"/>
        </w:rPr>
      </w:pPr>
      <w:r w:rsidRPr="00A06C68">
        <w:rPr>
          <w:rFonts w:ascii="Times New Roman" w:hAnsi="Times New Roman" w:cs="Times New Roman"/>
        </w:rPr>
        <w:t>Философские оды Г.Р.Державина</w:t>
      </w:r>
    </w:p>
    <w:p w:rsidR="00015B45" w:rsidRPr="00A06C68" w:rsidRDefault="00015B45" w:rsidP="000B0479">
      <w:pPr>
        <w:pStyle w:val="a7"/>
        <w:numPr>
          <w:ilvl w:val="0"/>
          <w:numId w:val="8"/>
        </w:numPr>
        <w:spacing w:after="200"/>
        <w:jc w:val="both"/>
        <w:rPr>
          <w:rFonts w:ascii="Times New Roman" w:hAnsi="Times New Roman" w:cs="Times New Roman"/>
        </w:rPr>
      </w:pPr>
      <w:r w:rsidRPr="00A06C68">
        <w:rPr>
          <w:rFonts w:ascii="Times New Roman" w:hAnsi="Times New Roman" w:cs="Times New Roman"/>
        </w:rPr>
        <w:t xml:space="preserve">Формирование жанра баллада в русской лирике </w:t>
      </w:r>
      <w:r w:rsidRPr="00A06C68">
        <w:rPr>
          <w:rFonts w:ascii="Times New Roman" w:hAnsi="Times New Roman" w:cs="Times New Roman"/>
          <w:lang w:val="en-US"/>
        </w:rPr>
        <w:t>XVIII</w:t>
      </w:r>
      <w:r w:rsidRPr="00A06C68">
        <w:rPr>
          <w:rFonts w:ascii="Times New Roman" w:hAnsi="Times New Roman" w:cs="Times New Roman"/>
        </w:rPr>
        <w:t xml:space="preserve"> века (Муравьев, Карамзин, Львов)</w:t>
      </w:r>
    </w:p>
    <w:p w:rsidR="00015B45" w:rsidRPr="00A06C68" w:rsidRDefault="00015B45" w:rsidP="000B0479">
      <w:pPr>
        <w:pStyle w:val="a7"/>
        <w:numPr>
          <w:ilvl w:val="0"/>
          <w:numId w:val="8"/>
        </w:numPr>
        <w:spacing w:after="200"/>
        <w:jc w:val="both"/>
        <w:rPr>
          <w:rFonts w:ascii="Times New Roman" w:hAnsi="Times New Roman" w:cs="Times New Roman"/>
        </w:rPr>
      </w:pPr>
      <w:r w:rsidRPr="00A06C68">
        <w:rPr>
          <w:rFonts w:ascii="Times New Roman" w:hAnsi="Times New Roman" w:cs="Times New Roman"/>
        </w:rPr>
        <w:t>Психологизм в повести Н.М.Карамзина «Бедная Лиза»</w:t>
      </w:r>
    </w:p>
    <w:p w:rsidR="00015B45" w:rsidRPr="00A06C68" w:rsidRDefault="00015B45" w:rsidP="000B0479">
      <w:pPr>
        <w:pStyle w:val="a7"/>
        <w:numPr>
          <w:ilvl w:val="0"/>
          <w:numId w:val="8"/>
        </w:numPr>
        <w:spacing w:after="200"/>
        <w:jc w:val="both"/>
        <w:rPr>
          <w:rFonts w:ascii="Times New Roman" w:hAnsi="Times New Roman" w:cs="Times New Roman"/>
        </w:rPr>
      </w:pPr>
      <w:r w:rsidRPr="00A06C68">
        <w:rPr>
          <w:rFonts w:ascii="Times New Roman" w:hAnsi="Times New Roman" w:cs="Times New Roman"/>
        </w:rPr>
        <w:t xml:space="preserve">Тема новгородской вольности в русской литературе </w:t>
      </w:r>
      <w:r w:rsidRPr="00A06C68">
        <w:rPr>
          <w:rFonts w:ascii="Times New Roman" w:hAnsi="Times New Roman" w:cs="Times New Roman"/>
          <w:lang w:val="en-US"/>
        </w:rPr>
        <w:t>XVIII</w:t>
      </w:r>
      <w:r w:rsidRPr="00A06C68">
        <w:rPr>
          <w:rFonts w:ascii="Times New Roman" w:hAnsi="Times New Roman" w:cs="Times New Roman"/>
        </w:rPr>
        <w:t xml:space="preserve"> века (Княжнин, Карамзин)</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Литература</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 xml:space="preserve">Благой Д. Д. История русской литературы XVIII в. М., 1960. </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lastRenderedPageBreak/>
        <w:t xml:space="preserve">История русской литературы: </w:t>
      </w:r>
      <w:proofErr w:type="gramStart"/>
      <w:r w:rsidRPr="00A06C68">
        <w:rPr>
          <w:rFonts w:ascii="Times New Roman" w:hAnsi="Times New Roman" w:cs="Times New Roman"/>
        </w:rPr>
        <w:t>В 4 т. Л., 1980 (Т. 1.</w:t>
      </w:r>
      <w:proofErr w:type="gramEnd"/>
      <w:r w:rsidRPr="00A06C68">
        <w:rPr>
          <w:rFonts w:ascii="Times New Roman" w:hAnsi="Times New Roman" w:cs="Times New Roman"/>
        </w:rPr>
        <w:t xml:space="preserve"> Ч. 2). </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 xml:space="preserve">Орлов П. А. История русской литературы XVIII в. М., 1991. </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 xml:space="preserve">Хрестоматия по русской литературе XVIII в. / Сост. А. В. </w:t>
      </w:r>
      <w:proofErr w:type="spellStart"/>
      <w:r w:rsidRPr="00A06C68">
        <w:rPr>
          <w:rFonts w:ascii="Times New Roman" w:hAnsi="Times New Roman" w:cs="Times New Roman"/>
        </w:rPr>
        <w:t>Кокорев</w:t>
      </w:r>
      <w:proofErr w:type="spellEnd"/>
      <w:r w:rsidRPr="00A06C68">
        <w:rPr>
          <w:rFonts w:ascii="Times New Roman" w:hAnsi="Times New Roman" w:cs="Times New Roman"/>
        </w:rPr>
        <w:t xml:space="preserve">. Изд. 4. М., 1965. Русская литература XVIII в. Сост. Г. П. </w:t>
      </w:r>
      <w:proofErr w:type="spellStart"/>
      <w:r w:rsidRPr="00A06C68">
        <w:rPr>
          <w:rFonts w:ascii="Times New Roman" w:hAnsi="Times New Roman" w:cs="Times New Roman"/>
        </w:rPr>
        <w:t>Макогоненко</w:t>
      </w:r>
      <w:proofErr w:type="spellEnd"/>
      <w:r w:rsidRPr="00A06C68">
        <w:rPr>
          <w:rFonts w:ascii="Times New Roman" w:hAnsi="Times New Roman" w:cs="Times New Roman"/>
        </w:rPr>
        <w:t xml:space="preserve">. Л., 1970. </w:t>
      </w:r>
    </w:p>
    <w:p w:rsidR="00015B45" w:rsidRPr="00A06C68" w:rsidRDefault="00015B45" w:rsidP="000B0479">
      <w:pPr>
        <w:spacing w:before="100" w:beforeAutospacing="1"/>
        <w:jc w:val="both"/>
        <w:rPr>
          <w:rFonts w:ascii="Times New Roman" w:eastAsia="Times New Roman" w:hAnsi="Times New Roman" w:cs="Times New Roman"/>
        </w:rPr>
      </w:pPr>
      <w:r w:rsidRPr="00A06C68">
        <w:rPr>
          <w:rFonts w:ascii="Times New Roman" w:eastAsia="Times New Roman" w:hAnsi="Times New Roman" w:cs="Times New Roman"/>
        </w:rPr>
        <w:t> </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 xml:space="preserve">Тема 3. Русская литература </w:t>
      </w:r>
      <w:r w:rsidRPr="00A06C68">
        <w:rPr>
          <w:rFonts w:ascii="Times New Roman" w:hAnsi="Times New Roman" w:cs="Times New Roman"/>
          <w:lang w:val="en-US"/>
        </w:rPr>
        <w:t xml:space="preserve">XIX </w:t>
      </w:r>
      <w:r w:rsidRPr="00A06C68">
        <w:rPr>
          <w:rFonts w:ascii="Times New Roman" w:hAnsi="Times New Roman" w:cs="Times New Roman"/>
        </w:rPr>
        <w:t>века</w:t>
      </w:r>
    </w:p>
    <w:p w:rsidR="00015B45" w:rsidRPr="00A06C68" w:rsidRDefault="00015B45" w:rsidP="000B0479">
      <w:pPr>
        <w:pStyle w:val="a5"/>
        <w:numPr>
          <w:ilvl w:val="0"/>
          <w:numId w:val="9"/>
        </w:numPr>
        <w:jc w:val="both"/>
      </w:pPr>
      <w:r w:rsidRPr="00A06C68">
        <w:t>«Маленькие трагедии» А.С.Пушкина как цикл</w:t>
      </w:r>
    </w:p>
    <w:p w:rsidR="00015B45" w:rsidRPr="00A06C68" w:rsidRDefault="00015B45" w:rsidP="000B0479">
      <w:pPr>
        <w:pStyle w:val="a5"/>
        <w:numPr>
          <w:ilvl w:val="0"/>
          <w:numId w:val="9"/>
        </w:numPr>
        <w:jc w:val="both"/>
      </w:pPr>
      <w:r w:rsidRPr="00A06C68">
        <w:t xml:space="preserve"> Образ русской женщины в лирике Н.А.Некрасова.</w:t>
      </w:r>
    </w:p>
    <w:p w:rsidR="00015B45" w:rsidRPr="00A06C68" w:rsidRDefault="00015B45" w:rsidP="000B0479">
      <w:pPr>
        <w:pStyle w:val="a5"/>
        <w:numPr>
          <w:ilvl w:val="0"/>
          <w:numId w:val="9"/>
        </w:numPr>
        <w:jc w:val="both"/>
      </w:pPr>
      <w:r w:rsidRPr="00A06C68">
        <w:t>Тема дня и ночи в лирике Ф.И.Тютчева</w:t>
      </w:r>
    </w:p>
    <w:p w:rsidR="00015B45" w:rsidRPr="00A06C68" w:rsidRDefault="00015B45" w:rsidP="000B0479">
      <w:pPr>
        <w:pStyle w:val="a5"/>
        <w:numPr>
          <w:ilvl w:val="0"/>
          <w:numId w:val="9"/>
        </w:numPr>
        <w:jc w:val="both"/>
      </w:pPr>
      <w:r w:rsidRPr="00A06C68">
        <w:t xml:space="preserve"> Особенности типизации в комедии А.Н.Островского «Свои люди – сочтемся»</w:t>
      </w:r>
    </w:p>
    <w:p w:rsidR="00015B45" w:rsidRPr="00A06C68" w:rsidRDefault="00015B45" w:rsidP="000B0479">
      <w:pPr>
        <w:pStyle w:val="a5"/>
        <w:numPr>
          <w:ilvl w:val="0"/>
          <w:numId w:val="9"/>
        </w:numPr>
        <w:jc w:val="both"/>
      </w:pPr>
      <w:r w:rsidRPr="00A06C68">
        <w:t xml:space="preserve"> </w:t>
      </w:r>
      <w:proofErr w:type="gramStart"/>
      <w:r w:rsidRPr="00A06C68">
        <w:t>Полемика о «Грозе» А.Н.Островского (Добролюбов.</w:t>
      </w:r>
      <w:proofErr w:type="gramEnd"/>
      <w:r w:rsidRPr="00A06C68">
        <w:t xml:space="preserve"> </w:t>
      </w:r>
      <w:proofErr w:type="gramStart"/>
      <w:r w:rsidRPr="00A06C68">
        <w:t>Писарев и другие)</w:t>
      </w:r>
      <w:proofErr w:type="gramEnd"/>
    </w:p>
    <w:p w:rsidR="00015B45" w:rsidRPr="00A06C68" w:rsidRDefault="00015B45" w:rsidP="000B0479">
      <w:pPr>
        <w:pStyle w:val="a5"/>
        <w:numPr>
          <w:ilvl w:val="0"/>
          <w:numId w:val="9"/>
        </w:numPr>
        <w:jc w:val="both"/>
      </w:pPr>
      <w:r w:rsidRPr="00A06C68">
        <w:t xml:space="preserve">Образ семьи в «Господах Головлевых» </w:t>
      </w:r>
      <w:proofErr w:type="spellStart"/>
      <w:r w:rsidRPr="00A06C68">
        <w:rPr>
          <w:bCs/>
        </w:rPr>
        <w:t>М.Е.Салтыкова-Щедрина</w:t>
      </w:r>
      <w:proofErr w:type="spellEnd"/>
    </w:p>
    <w:p w:rsidR="00015B45" w:rsidRPr="00A06C68" w:rsidRDefault="00015B45" w:rsidP="000B0479">
      <w:pPr>
        <w:pStyle w:val="a5"/>
        <w:numPr>
          <w:ilvl w:val="0"/>
          <w:numId w:val="9"/>
        </w:numPr>
        <w:jc w:val="both"/>
      </w:pPr>
      <w:r w:rsidRPr="00A06C68">
        <w:t xml:space="preserve"> «Новые люди» в произведениях 1860-х годов</w:t>
      </w:r>
    </w:p>
    <w:p w:rsidR="00015B45" w:rsidRPr="00A06C68" w:rsidRDefault="00015B45" w:rsidP="000B0479">
      <w:pPr>
        <w:pStyle w:val="a5"/>
        <w:numPr>
          <w:ilvl w:val="0"/>
          <w:numId w:val="9"/>
        </w:numPr>
        <w:jc w:val="both"/>
      </w:pPr>
      <w:r w:rsidRPr="00A06C68">
        <w:t>Эволюция «лишнего человека» в русской литературе XIX века</w:t>
      </w:r>
    </w:p>
    <w:p w:rsidR="00015B45" w:rsidRPr="00A06C68" w:rsidRDefault="00015B45" w:rsidP="000B0479">
      <w:pPr>
        <w:pStyle w:val="a5"/>
        <w:numPr>
          <w:ilvl w:val="0"/>
          <w:numId w:val="9"/>
        </w:numPr>
        <w:jc w:val="both"/>
      </w:pPr>
      <w:r w:rsidRPr="00A06C68">
        <w:t>Детство у Герцена, С.Аксакова, Л.Толстого.</w:t>
      </w:r>
    </w:p>
    <w:p w:rsidR="00015B45" w:rsidRPr="00A06C68" w:rsidRDefault="00015B45" w:rsidP="000B0479">
      <w:pPr>
        <w:pStyle w:val="a5"/>
        <w:spacing w:before="0" w:beforeAutospacing="0" w:after="0" w:afterAutospacing="0"/>
        <w:jc w:val="both"/>
      </w:pPr>
      <w:r w:rsidRPr="00A06C68">
        <w:t>Литература</w:t>
      </w:r>
    </w:p>
    <w:p w:rsidR="00015B45" w:rsidRPr="00CE5E39" w:rsidRDefault="00A70B61" w:rsidP="000B0479">
      <w:pPr>
        <w:jc w:val="both"/>
        <w:rPr>
          <w:rFonts w:ascii="Times New Roman" w:hAnsi="Times New Roman" w:cs="Times New Roman"/>
        </w:rPr>
      </w:pPr>
      <w:hyperlink r:id="rId8" w:history="1">
        <w:r w:rsidR="00015B45" w:rsidRPr="00CE5E39">
          <w:rPr>
            <w:rStyle w:val="a6"/>
            <w:rFonts w:ascii="Times New Roman" w:hAnsi="Times New Roman" w:cs="Times New Roman"/>
            <w:color w:val="auto"/>
            <w:u w:val="none"/>
          </w:rPr>
          <w:t xml:space="preserve">История русской литературы первой трети XIX века. </w:t>
        </w:r>
        <w:proofErr w:type="spellStart"/>
        <w:r w:rsidR="00015B45" w:rsidRPr="00CE5E39">
          <w:rPr>
            <w:rStyle w:val="a6"/>
            <w:rFonts w:ascii="Times New Roman" w:hAnsi="Times New Roman" w:cs="Times New Roman"/>
            <w:color w:val="auto"/>
            <w:u w:val="none"/>
          </w:rPr>
          <w:t>Янушкевич</w:t>
        </w:r>
        <w:proofErr w:type="spellEnd"/>
        <w:r w:rsidR="00015B45" w:rsidRPr="00CE5E39">
          <w:rPr>
            <w:rStyle w:val="a6"/>
            <w:rFonts w:ascii="Times New Roman" w:hAnsi="Times New Roman" w:cs="Times New Roman"/>
            <w:color w:val="auto"/>
            <w:u w:val="none"/>
          </w:rPr>
          <w:t xml:space="preserve"> А.С. (2013)</w:t>
        </w:r>
      </w:hyperlink>
      <w:r w:rsidR="00015B45" w:rsidRPr="00CE5E39">
        <w:rPr>
          <w:rFonts w:ascii="Times New Roman" w:hAnsi="Times New Roman" w:cs="Times New Roman"/>
        </w:rPr>
        <w:t xml:space="preserve"> </w:t>
      </w:r>
    </w:p>
    <w:p w:rsidR="00015B45" w:rsidRPr="00CE5E39" w:rsidRDefault="00A70B61" w:rsidP="000B0479">
      <w:pPr>
        <w:jc w:val="both"/>
        <w:rPr>
          <w:rFonts w:ascii="Times New Roman" w:hAnsi="Times New Roman" w:cs="Times New Roman"/>
        </w:rPr>
      </w:pPr>
      <w:hyperlink r:id="rId9" w:history="1">
        <w:r w:rsidR="00015B45" w:rsidRPr="00CE5E39">
          <w:rPr>
            <w:rStyle w:val="a6"/>
            <w:rFonts w:ascii="Times New Roman" w:hAnsi="Times New Roman" w:cs="Times New Roman"/>
            <w:color w:val="auto"/>
            <w:u w:val="none"/>
          </w:rPr>
          <w:t>История русской литературы XIX века. В 3-х частях. Ред. Коровин В.И. (2005)</w:t>
        </w:r>
      </w:hyperlink>
      <w:r w:rsidR="00015B45" w:rsidRPr="00CE5E39">
        <w:rPr>
          <w:rFonts w:ascii="Times New Roman" w:hAnsi="Times New Roman" w:cs="Times New Roman"/>
        </w:rPr>
        <w:t xml:space="preserve"> </w:t>
      </w:r>
    </w:p>
    <w:p w:rsidR="00015B45" w:rsidRPr="00CE5E39" w:rsidRDefault="00A70B61" w:rsidP="000B0479">
      <w:pPr>
        <w:jc w:val="both"/>
        <w:rPr>
          <w:rFonts w:ascii="Times New Roman" w:hAnsi="Times New Roman" w:cs="Times New Roman"/>
        </w:rPr>
      </w:pPr>
      <w:hyperlink r:id="rId10" w:history="1">
        <w:r w:rsidR="00015B45" w:rsidRPr="00CE5E39">
          <w:rPr>
            <w:rStyle w:val="a6"/>
            <w:rFonts w:ascii="Times New Roman" w:hAnsi="Times New Roman" w:cs="Times New Roman"/>
            <w:color w:val="auto"/>
            <w:u w:val="none"/>
          </w:rPr>
          <w:t>История русской литературы XIX века (вторая половина) Ред. Скатов Н.Н. (1991)</w:t>
        </w:r>
      </w:hyperlink>
    </w:p>
    <w:p w:rsidR="00015B45" w:rsidRPr="00CE5E39" w:rsidRDefault="00A70B61" w:rsidP="000B0479">
      <w:pPr>
        <w:jc w:val="both"/>
        <w:rPr>
          <w:rFonts w:ascii="Times New Roman" w:eastAsia="Times New Roman" w:hAnsi="Times New Roman" w:cs="Times New Roman"/>
        </w:rPr>
      </w:pPr>
      <w:hyperlink r:id="rId11" w:history="1">
        <w:r w:rsidR="00015B45" w:rsidRPr="00CE5E39">
          <w:rPr>
            <w:rStyle w:val="a6"/>
            <w:rFonts w:ascii="Times New Roman" w:hAnsi="Times New Roman" w:cs="Times New Roman"/>
            <w:color w:val="auto"/>
            <w:u w:val="none"/>
          </w:rPr>
          <w:t xml:space="preserve">История русской литературы XIX века. 70-90-е годы. Под ред. </w:t>
        </w:r>
        <w:proofErr w:type="spellStart"/>
        <w:r w:rsidR="00015B45" w:rsidRPr="00CE5E39">
          <w:rPr>
            <w:rStyle w:val="a6"/>
            <w:rFonts w:ascii="Times New Roman" w:hAnsi="Times New Roman" w:cs="Times New Roman"/>
            <w:color w:val="auto"/>
            <w:u w:val="none"/>
          </w:rPr>
          <w:t>Аношкиной</w:t>
        </w:r>
        <w:proofErr w:type="spellEnd"/>
        <w:r w:rsidR="00015B45" w:rsidRPr="00CE5E39">
          <w:rPr>
            <w:rStyle w:val="a6"/>
            <w:rFonts w:ascii="Times New Roman" w:hAnsi="Times New Roman" w:cs="Times New Roman"/>
            <w:color w:val="auto"/>
            <w:u w:val="none"/>
          </w:rPr>
          <w:t xml:space="preserve"> В.Н., Громовой Л.Д., Катаева В.Б. (2001,)</w:t>
        </w:r>
      </w:hyperlink>
      <w:r w:rsidR="00015B45" w:rsidRPr="00CE5E39">
        <w:rPr>
          <w:rFonts w:ascii="Times New Roman" w:hAnsi="Times New Roman" w:cs="Times New Roman"/>
        </w:rPr>
        <w:t xml:space="preserve">  </w:t>
      </w:r>
    </w:p>
    <w:p w:rsidR="00015B45" w:rsidRPr="00A06C68" w:rsidRDefault="00015B45" w:rsidP="000B0479">
      <w:pPr>
        <w:jc w:val="both"/>
        <w:rPr>
          <w:rFonts w:ascii="Times New Roman" w:eastAsia="Times New Roman" w:hAnsi="Times New Roman" w:cs="Times New Roman"/>
        </w:rPr>
      </w:pPr>
      <w:r w:rsidRPr="00A06C68">
        <w:rPr>
          <w:rFonts w:ascii="Times New Roman" w:eastAsia="Times New Roman" w:hAnsi="Times New Roman" w:cs="Times New Roman"/>
        </w:rPr>
        <w:t>История русской литературы: в 4 т. Л., 1982. Т. 3. Расцвет реализма.</w:t>
      </w:r>
    </w:p>
    <w:p w:rsidR="00015B45" w:rsidRPr="00A06C68" w:rsidRDefault="00015B45" w:rsidP="000B0479">
      <w:pPr>
        <w:jc w:val="both"/>
        <w:rPr>
          <w:rFonts w:ascii="Times New Roman" w:eastAsia="Times New Roman" w:hAnsi="Times New Roman" w:cs="Times New Roman"/>
        </w:rPr>
      </w:pPr>
      <w:r w:rsidRPr="00A06C68">
        <w:rPr>
          <w:rFonts w:ascii="Times New Roman" w:eastAsia="Times New Roman" w:hAnsi="Times New Roman" w:cs="Times New Roman"/>
        </w:rPr>
        <w:t>История русской литературы второй половины 19 века / под ред. Н. Кравцова. - М., 1966.</w:t>
      </w:r>
    </w:p>
    <w:p w:rsidR="00015B45" w:rsidRPr="00A06C68" w:rsidRDefault="00015B45" w:rsidP="000B0479">
      <w:pPr>
        <w:pStyle w:val="a5"/>
        <w:spacing w:after="0" w:afterAutospacing="0"/>
        <w:jc w:val="both"/>
      </w:pPr>
      <w:r w:rsidRPr="00A06C68">
        <w:t>Тема 4. История русской литературы ХХ века</w:t>
      </w:r>
    </w:p>
    <w:p w:rsidR="00015B45" w:rsidRPr="00A06C68" w:rsidRDefault="00015B45" w:rsidP="000B0479">
      <w:pPr>
        <w:pStyle w:val="a5"/>
        <w:numPr>
          <w:ilvl w:val="0"/>
          <w:numId w:val="10"/>
        </w:numPr>
        <w:spacing w:after="0" w:afterAutospacing="0"/>
        <w:jc w:val="both"/>
      </w:pPr>
      <w:r w:rsidRPr="00A06C68">
        <w:t>Русский символизм: своеобразие, эволюция, роль В. Соловьева. Поэты символисты.</w:t>
      </w:r>
    </w:p>
    <w:p w:rsidR="00015B45" w:rsidRPr="00A06C68" w:rsidRDefault="00015B45" w:rsidP="000B0479">
      <w:pPr>
        <w:pStyle w:val="a5"/>
        <w:numPr>
          <w:ilvl w:val="0"/>
          <w:numId w:val="10"/>
        </w:numPr>
        <w:spacing w:after="0" w:afterAutospacing="0"/>
        <w:jc w:val="both"/>
      </w:pPr>
      <w:r w:rsidRPr="00A06C68">
        <w:t>Основные мотивы, поэтическое своеобразие ранней лирики В. Маяковского. Своеобразие лирического «Я»</w:t>
      </w:r>
    </w:p>
    <w:p w:rsidR="00015B45" w:rsidRPr="00A06C68" w:rsidRDefault="00015B45" w:rsidP="000B0479">
      <w:pPr>
        <w:pStyle w:val="a5"/>
        <w:numPr>
          <w:ilvl w:val="0"/>
          <w:numId w:val="10"/>
        </w:numPr>
        <w:spacing w:after="0" w:afterAutospacing="0"/>
        <w:jc w:val="both"/>
      </w:pPr>
      <w:r w:rsidRPr="00A06C68">
        <w:t>Творчество Ф. Сологуба.</w:t>
      </w:r>
    </w:p>
    <w:p w:rsidR="00015B45" w:rsidRPr="00A06C68" w:rsidRDefault="00015B45" w:rsidP="000B0479">
      <w:pPr>
        <w:pStyle w:val="a5"/>
        <w:numPr>
          <w:ilvl w:val="0"/>
          <w:numId w:val="10"/>
        </w:numPr>
        <w:spacing w:after="0" w:afterAutospacing="0"/>
        <w:jc w:val="both"/>
      </w:pPr>
      <w:r w:rsidRPr="00A06C68">
        <w:t>Три ветви литературы после 1917 года.</w:t>
      </w:r>
    </w:p>
    <w:p w:rsidR="00015B45" w:rsidRPr="00A06C68" w:rsidRDefault="00015B45" w:rsidP="000B0479">
      <w:pPr>
        <w:pStyle w:val="a5"/>
        <w:numPr>
          <w:ilvl w:val="0"/>
          <w:numId w:val="10"/>
        </w:numPr>
        <w:spacing w:after="0" w:afterAutospacing="0"/>
        <w:jc w:val="both"/>
      </w:pPr>
      <w:r w:rsidRPr="00A06C68">
        <w:t>Образование, этапы формирования, развитие, тематика литературы русского зарубежья</w:t>
      </w:r>
    </w:p>
    <w:p w:rsidR="00015B45" w:rsidRPr="00A06C68" w:rsidRDefault="00015B45" w:rsidP="000B0479">
      <w:pPr>
        <w:pStyle w:val="a5"/>
        <w:numPr>
          <w:ilvl w:val="0"/>
          <w:numId w:val="10"/>
        </w:numPr>
        <w:spacing w:after="0" w:afterAutospacing="0"/>
        <w:jc w:val="both"/>
      </w:pPr>
      <w:r w:rsidRPr="00A06C68">
        <w:t>Эволюция военной проблематики в литературе о войне.</w:t>
      </w:r>
    </w:p>
    <w:p w:rsidR="00015B45" w:rsidRPr="00A06C68" w:rsidRDefault="00015B45" w:rsidP="000B0479">
      <w:pPr>
        <w:pStyle w:val="a5"/>
        <w:numPr>
          <w:ilvl w:val="0"/>
          <w:numId w:val="10"/>
        </w:numPr>
        <w:spacing w:after="0" w:afterAutospacing="0"/>
        <w:jc w:val="both"/>
      </w:pPr>
      <w:r w:rsidRPr="00A06C68">
        <w:t>Сатира в русской литературе ХХ века</w:t>
      </w:r>
    </w:p>
    <w:p w:rsidR="00015B45" w:rsidRPr="00A06C68" w:rsidRDefault="00015B45" w:rsidP="000B0479">
      <w:pPr>
        <w:pStyle w:val="a5"/>
        <w:numPr>
          <w:ilvl w:val="0"/>
          <w:numId w:val="10"/>
        </w:numPr>
        <w:spacing w:after="0" w:afterAutospacing="0"/>
        <w:jc w:val="both"/>
      </w:pPr>
      <w:r w:rsidRPr="00A06C68">
        <w:t>Творчество А. Солженицына и В. Шаламова.</w:t>
      </w:r>
    </w:p>
    <w:p w:rsidR="00015B45" w:rsidRPr="00A06C68" w:rsidRDefault="00015B45" w:rsidP="000B0479">
      <w:pPr>
        <w:pStyle w:val="a5"/>
        <w:numPr>
          <w:ilvl w:val="0"/>
          <w:numId w:val="10"/>
        </w:numPr>
        <w:spacing w:after="0" w:afterAutospacing="0"/>
        <w:jc w:val="both"/>
      </w:pPr>
      <w:r w:rsidRPr="00A06C68">
        <w:t>Проблематика, поэтика творчества В. Маканина.</w:t>
      </w:r>
    </w:p>
    <w:p w:rsidR="00CE5E39" w:rsidRDefault="00015B45" w:rsidP="000B0479">
      <w:pPr>
        <w:pStyle w:val="a5"/>
        <w:numPr>
          <w:ilvl w:val="0"/>
          <w:numId w:val="10"/>
        </w:numPr>
        <w:spacing w:after="0" w:afterAutospacing="0"/>
        <w:jc w:val="both"/>
      </w:pPr>
      <w:r w:rsidRPr="00A06C68">
        <w:t>Нравственно-философская проблематика творчества Ч. Айтматова.</w:t>
      </w:r>
    </w:p>
    <w:p w:rsidR="00015B45" w:rsidRPr="00A06C68" w:rsidRDefault="00015B45" w:rsidP="000B0479">
      <w:pPr>
        <w:pStyle w:val="a5"/>
        <w:spacing w:after="0" w:afterAutospacing="0"/>
        <w:jc w:val="both"/>
      </w:pPr>
      <w:r w:rsidRPr="00A06C68">
        <w:t>Литература:</w:t>
      </w:r>
    </w:p>
    <w:p w:rsidR="00015B45" w:rsidRPr="00A06C68" w:rsidRDefault="00015B45" w:rsidP="000B0479">
      <w:pPr>
        <w:jc w:val="both"/>
        <w:rPr>
          <w:rFonts w:ascii="Times New Roman" w:hAnsi="Times New Roman" w:cs="Times New Roman"/>
        </w:rPr>
      </w:pPr>
      <w:proofErr w:type="spellStart"/>
      <w:r w:rsidRPr="00A06C68">
        <w:rPr>
          <w:rFonts w:ascii="Times New Roman" w:hAnsi="Times New Roman" w:cs="Times New Roman"/>
        </w:rPr>
        <w:t>Гордович</w:t>
      </w:r>
      <w:proofErr w:type="spellEnd"/>
      <w:r w:rsidRPr="00A06C68">
        <w:rPr>
          <w:rFonts w:ascii="Times New Roman" w:hAnsi="Times New Roman" w:cs="Times New Roman"/>
        </w:rPr>
        <w:t xml:space="preserve"> К.Д. История отечественной литературы XX века. СПб</w:t>
      </w:r>
      <w:proofErr w:type="gramStart"/>
      <w:r w:rsidRPr="00A06C68">
        <w:rPr>
          <w:rFonts w:ascii="Times New Roman" w:hAnsi="Times New Roman" w:cs="Times New Roman"/>
        </w:rPr>
        <w:t xml:space="preserve">., </w:t>
      </w:r>
      <w:proofErr w:type="gramEnd"/>
      <w:r w:rsidRPr="00A06C68">
        <w:rPr>
          <w:rFonts w:ascii="Times New Roman" w:hAnsi="Times New Roman" w:cs="Times New Roman"/>
        </w:rPr>
        <w:t>2005.</w:t>
      </w:r>
    </w:p>
    <w:p w:rsidR="00015B45" w:rsidRPr="00A06C68" w:rsidRDefault="00015B45" w:rsidP="000B0479">
      <w:pPr>
        <w:jc w:val="both"/>
        <w:rPr>
          <w:rFonts w:ascii="Times New Roman" w:hAnsi="Times New Roman" w:cs="Times New Roman"/>
        </w:rPr>
      </w:pPr>
      <w:proofErr w:type="spellStart"/>
      <w:r w:rsidRPr="00A06C68">
        <w:rPr>
          <w:rFonts w:ascii="Times New Roman" w:hAnsi="Times New Roman" w:cs="Times New Roman"/>
        </w:rPr>
        <w:t>Лейдерман</w:t>
      </w:r>
      <w:proofErr w:type="spellEnd"/>
      <w:r w:rsidRPr="00A06C68">
        <w:rPr>
          <w:rFonts w:ascii="Times New Roman" w:hAnsi="Times New Roman" w:cs="Times New Roman"/>
        </w:rPr>
        <w:t xml:space="preserve"> Н.Л. С веком наравне. Русская литературная классика в советскую эпоху. СПб</w:t>
      </w:r>
      <w:proofErr w:type="gramStart"/>
      <w:r w:rsidRPr="00A06C68">
        <w:rPr>
          <w:rFonts w:ascii="Times New Roman" w:hAnsi="Times New Roman" w:cs="Times New Roman"/>
        </w:rPr>
        <w:t xml:space="preserve">., </w:t>
      </w:r>
      <w:proofErr w:type="gramEnd"/>
      <w:r w:rsidRPr="00A06C68">
        <w:rPr>
          <w:rFonts w:ascii="Times New Roman" w:hAnsi="Times New Roman" w:cs="Times New Roman"/>
        </w:rPr>
        <w:t>2005.</w:t>
      </w:r>
    </w:p>
    <w:p w:rsidR="00015B45" w:rsidRPr="00A06C68" w:rsidRDefault="00015B45" w:rsidP="000B0479">
      <w:pPr>
        <w:jc w:val="both"/>
        <w:rPr>
          <w:rFonts w:ascii="Times New Roman" w:hAnsi="Times New Roman" w:cs="Times New Roman"/>
        </w:rPr>
      </w:pPr>
      <w:proofErr w:type="spellStart"/>
      <w:r w:rsidRPr="00A06C68">
        <w:rPr>
          <w:rFonts w:ascii="Times New Roman" w:hAnsi="Times New Roman" w:cs="Times New Roman"/>
        </w:rPr>
        <w:t>Лейдерман</w:t>
      </w:r>
      <w:proofErr w:type="spellEnd"/>
      <w:r w:rsidRPr="00A06C68">
        <w:rPr>
          <w:rFonts w:ascii="Times New Roman" w:hAnsi="Times New Roman" w:cs="Times New Roman"/>
        </w:rPr>
        <w:t xml:space="preserve"> Н.Л., </w:t>
      </w:r>
      <w:proofErr w:type="spellStart"/>
      <w:r w:rsidRPr="00A06C68">
        <w:rPr>
          <w:rFonts w:ascii="Times New Roman" w:hAnsi="Times New Roman" w:cs="Times New Roman"/>
        </w:rPr>
        <w:t>Липовецкий</w:t>
      </w:r>
      <w:proofErr w:type="spellEnd"/>
      <w:r w:rsidRPr="00A06C68">
        <w:rPr>
          <w:rFonts w:ascii="Times New Roman" w:hAnsi="Times New Roman" w:cs="Times New Roman"/>
        </w:rPr>
        <w:t xml:space="preserve"> М. Современная русская литература (1950 – 90-е гг.). В 3 кн. М., 2001 (или позднее издание).</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История русской литературы второй половины ХХ века /под ред. В.А.Зайцева, А.П.Герасименко. – М., 2004</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t>Русская литература XX века. 1890 – 1910 / под ред. С.А. Венгерова. М., 2004.</w:t>
      </w:r>
    </w:p>
    <w:p w:rsidR="00015B45" w:rsidRPr="00A06C68" w:rsidRDefault="00015B45" w:rsidP="000B0479">
      <w:pPr>
        <w:jc w:val="both"/>
        <w:rPr>
          <w:rFonts w:ascii="Times New Roman" w:hAnsi="Times New Roman" w:cs="Times New Roman"/>
        </w:rPr>
      </w:pPr>
      <w:r w:rsidRPr="00A06C68">
        <w:rPr>
          <w:rFonts w:ascii="Times New Roman" w:hAnsi="Times New Roman" w:cs="Times New Roman"/>
        </w:rPr>
        <w:lastRenderedPageBreak/>
        <w:t xml:space="preserve">Русская литература XX века. В 2 т. / под ред. Л.П. </w:t>
      </w:r>
      <w:proofErr w:type="spellStart"/>
      <w:r w:rsidRPr="00A06C68">
        <w:rPr>
          <w:rFonts w:ascii="Times New Roman" w:hAnsi="Times New Roman" w:cs="Times New Roman"/>
        </w:rPr>
        <w:t>Кременцова</w:t>
      </w:r>
      <w:proofErr w:type="spellEnd"/>
      <w:r w:rsidRPr="00A06C68">
        <w:rPr>
          <w:rFonts w:ascii="Times New Roman" w:hAnsi="Times New Roman" w:cs="Times New Roman"/>
        </w:rPr>
        <w:t>. М., 2005.</w:t>
      </w:r>
    </w:p>
    <w:p w:rsidR="007D43CE" w:rsidRDefault="00015B45" w:rsidP="000B0479">
      <w:pPr>
        <w:jc w:val="both"/>
        <w:rPr>
          <w:rFonts w:ascii="Times New Roman" w:hAnsi="Times New Roman" w:cs="Times New Roman"/>
        </w:rPr>
      </w:pPr>
      <w:r w:rsidRPr="00A06C68">
        <w:rPr>
          <w:rFonts w:ascii="Times New Roman" w:hAnsi="Times New Roman" w:cs="Times New Roman"/>
        </w:rPr>
        <w:t xml:space="preserve">Русская проза конца XX </w:t>
      </w:r>
      <w:proofErr w:type="gramStart"/>
      <w:r w:rsidRPr="00A06C68">
        <w:rPr>
          <w:rFonts w:ascii="Times New Roman" w:hAnsi="Times New Roman" w:cs="Times New Roman"/>
        </w:rPr>
        <w:t>в</w:t>
      </w:r>
      <w:proofErr w:type="gramEnd"/>
      <w:r w:rsidRPr="00A06C68">
        <w:rPr>
          <w:rFonts w:ascii="Times New Roman" w:hAnsi="Times New Roman" w:cs="Times New Roman"/>
        </w:rPr>
        <w:t xml:space="preserve">. / под ред. Т.М. </w:t>
      </w:r>
      <w:proofErr w:type="spellStart"/>
      <w:r w:rsidRPr="00A06C68">
        <w:rPr>
          <w:rFonts w:ascii="Times New Roman" w:hAnsi="Times New Roman" w:cs="Times New Roman"/>
        </w:rPr>
        <w:t>Колядич</w:t>
      </w:r>
      <w:proofErr w:type="spellEnd"/>
      <w:r w:rsidRPr="00A06C68">
        <w:rPr>
          <w:rFonts w:ascii="Times New Roman" w:hAnsi="Times New Roman" w:cs="Times New Roman"/>
        </w:rPr>
        <w:t>. М., 2005.</w:t>
      </w:r>
    </w:p>
    <w:p w:rsidR="007D43CE" w:rsidRDefault="007D43CE" w:rsidP="000B0479">
      <w:pPr>
        <w:tabs>
          <w:tab w:val="left" w:pos="501"/>
        </w:tabs>
        <w:ind w:left="360" w:hanging="360"/>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6. Учебно-методическое и информационное обеспечение курса.</w:t>
      </w:r>
    </w:p>
    <w:p w:rsidR="007D43CE" w:rsidRDefault="007D43CE" w:rsidP="000B0479">
      <w:pPr>
        <w:jc w:val="both"/>
        <w:rPr>
          <w:rFonts w:ascii="Times New Roman" w:hAnsi="Times New Roman" w:cs="Times New Roman"/>
        </w:rPr>
      </w:pPr>
      <w:r>
        <w:rPr>
          <w:rFonts w:ascii="Times New Roman" w:hAnsi="Times New Roman" w:cs="Times New Roman"/>
        </w:rPr>
        <w:t>Карта учебно-методического обеспечения дисциплины "Отечественная литература"</w:t>
      </w:r>
    </w:p>
    <w:p w:rsidR="007D43CE" w:rsidRPr="00CE5E39" w:rsidRDefault="007D43CE" w:rsidP="000B0479">
      <w:pPr>
        <w:ind w:left="360"/>
        <w:jc w:val="both"/>
        <w:rPr>
          <w:rFonts w:ascii="Times New Roman" w:hAnsi="Times New Roman" w:cs="Times New Roman"/>
        </w:rPr>
      </w:pPr>
      <w:proofErr w:type="gramStart"/>
      <w:r w:rsidRPr="00CE5E39">
        <w:rPr>
          <w:rFonts w:ascii="Times New Roman" w:hAnsi="Times New Roman" w:cs="Times New Roman"/>
        </w:rPr>
        <w:t>Форма обучения - очная, всего часов - 108 ч., из них уроки - 72 ч. Специальность- 51.02.03 « Библиотековедение»</w:t>
      </w:r>
      <w:proofErr w:type="gramEnd"/>
    </w:p>
    <w:p w:rsidR="00CE5E39" w:rsidRPr="00CE5E39" w:rsidRDefault="00CE5E39" w:rsidP="00CE5E39">
      <w:pPr>
        <w:ind w:left="360"/>
        <w:rPr>
          <w:rFonts w:ascii="Times New Roman" w:hAnsi="Times New Roman" w:cs="Times New Roman"/>
        </w:rPr>
      </w:pPr>
    </w:p>
    <w:p w:rsidR="007D43CE" w:rsidRDefault="007D43CE" w:rsidP="007D43CE">
      <w:pPr>
        <w:rPr>
          <w:rFonts w:ascii="Times New Roman" w:hAnsi="Times New Roman" w:cs="Times New Roman"/>
        </w:rPr>
      </w:pPr>
      <w:r>
        <w:rPr>
          <w:rFonts w:ascii="Times New Roman" w:hAnsi="Times New Roman" w:cs="Times New Roman"/>
        </w:rPr>
        <w:t>Обеспечение дисциплины учебными изданиями</w:t>
      </w:r>
    </w:p>
    <w:p w:rsidR="00CE5E39" w:rsidRDefault="00CE5E39" w:rsidP="007D43CE">
      <w:pPr>
        <w:rPr>
          <w:rFonts w:ascii="Times New Roman" w:hAnsi="Times New Roman" w:cs="Times New Roman"/>
        </w:rPr>
      </w:pPr>
    </w:p>
    <w:tbl>
      <w:tblPr>
        <w:tblW w:w="9465" w:type="dxa"/>
        <w:tblInd w:w="10" w:type="dxa"/>
        <w:tblLayout w:type="fixed"/>
        <w:tblCellMar>
          <w:left w:w="10" w:type="dxa"/>
          <w:right w:w="10" w:type="dxa"/>
        </w:tblCellMar>
        <w:tblLook w:val="04A0"/>
      </w:tblPr>
      <w:tblGrid>
        <w:gridCol w:w="4081"/>
        <w:gridCol w:w="1876"/>
        <w:gridCol w:w="1204"/>
        <w:gridCol w:w="1204"/>
        <w:gridCol w:w="1100"/>
      </w:tblGrid>
      <w:tr w:rsidR="007D43CE" w:rsidTr="007D43CE">
        <w:trPr>
          <w:trHeight w:val="995"/>
        </w:trPr>
        <w:tc>
          <w:tcPr>
            <w:tcW w:w="408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Библиографическое описание Издания</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Вид занятия,</w:t>
            </w:r>
          </w:p>
          <w:p w:rsidR="007D43CE" w:rsidRDefault="007D43CE">
            <w:pPr>
              <w:rPr>
                <w:rFonts w:ascii="Times New Roman" w:hAnsi="Times New Roman" w:cs="Times New Roman"/>
              </w:rPr>
            </w:pPr>
            <w:r>
              <w:rPr>
                <w:rFonts w:ascii="Times New Roman" w:hAnsi="Times New Roman" w:cs="Times New Roman"/>
              </w:rPr>
              <w:t>в котором используется</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Число обеспечиваемых часов</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Кол-во </w:t>
            </w:r>
            <w:proofErr w:type="gramStart"/>
            <w:r>
              <w:rPr>
                <w:rFonts w:ascii="Times New Roman" w:hAnsi="Times New Roman" w:cs="Times New Roman"/>
              </w:rPr>
              <w:t>)Ь</w:t>
            </w:r>
            <w:proofErr w:type="gramEnd"/>
            <w:r>
              <w:rPr>
                <w:rFonts w:ascii="Times New Roman" w:hAnsi="Times New Roman" w:cs="Times New Roman"/>
              </w:rPr>
              <w:t xml:space="preserve"> Учебный кабинет</w:t>
            </w:r>
          </w:p>
        </w:tc>
        <w:tc>
          <w:tcPr>
            <w:tcW w:w="1100" w:type="dxa"/>
            <w:tcBorders>
              <w:top w:val="single" w:sz="4" w:space="0" w:color="auto"/>
              <w:left w:val="single" w:sz="4" w:space="0" w:color="auto"/>
              <w:bottom w:val="single" w:sz="4" w:space="0" w:color="auto"/>
              <w:right w:val="nil"/>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земпляров</w:t>
            </w:r>
            <w:proofErr w:type="spellEnd"/>
            <w:proofErr w:type="gramStart"/>
            <w:r>
              <w:rPr>
                <w:rFonts w:ascii="Times New Roman" w:hAnsi="Times New Roman" w:cs="Times New Roman"/>
              </w:rPr>
              <w:t xml:space="preserve"> Б</w:t>
            </w:r>
            <w:proofErr w:type="gramEnd"/>
            <w:r>
              <w:rPr>
                <w:rFonts w:ascii="Times New Roman" w:hAnsi="Times New Roman" w:cs="Times New Roman"/>
              </w:rPr>
              <w:t xml:space="preserve"> и </w:t>
            </w:r>
            <w:proofErr w:type="spellStart"/>
            <w:r>
              <w:rPr>
                <w:rFonts w:ascii="Times New Roman" w:hAnsi="Times New Roman" w:cs="Times New Roman"/>
              </w:rPr>
              <w:t>ол</w:t>
            </w:r>
            <w:proofErr w:type="spellEnd"/>
            <w:r>
              <w:rPr>
                <w:rFonts w:ascii="Times New Roman" w:hAnsi="Times New Roman" w:cs="Times New Roman"/>
              </w:rPr>
              <w:t xml:space="preserve"> йот</w:t>
            </w:r>
          </w:p>
          <w:p w:rsidR="007D43CE" w:rsidRDefault="007D43CE">
            <w:pPr>
              <w:rPr>
                <w:rFonts w:ascii="Times New Roman" w:hAnsi="Times New Roman" w:cs="Times New Roman"/>
              </w:rPr>
            </w:pPr>
            <w:r>
              <w:rPr>
                <w:rFonts w:ascii="Times New Roman" w:hAnsi="Times New Roman" w:cs="Times New Roman"/>
              </w:rPr>
              <w:t>колледж:</w:t>
            </w:r>
          </w:p>
        </w:tc>
      </w:tr>
      <w:tr w:rsidR="007D43CE" w:rsidTr="007D43CE">
        <w:trPr>
          <w:trHeight w:val="977"/>
        </w:trPr>
        <w:tc>
          <w:tcPr>
            <w:tcW w:w="408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 Лебедев Ю.</w:t>
            </w:r>
            <w:r>
              <w:rPr>
                <w:rFonts w:ascii="Times New Roman" w:hAnsi="Times New Roman" w:cs="Times New Roman"/>
                <w:lang w:val="en-US"/>
              </w:rPr>
              <w:t>B</w:t>
            </w:r>
            <w:r>
              <w:rPr>
                <w:rFonts w:ascii="Times New Roman" w:hAnsi="Times New Roman" w:cs="Times New Roman"/>
              </w:rPr>
              <w:t>. Русская литература XIX века. Учебник для общеобразовательных учреждений: в 2 частях / Ю.В. Лебедев. М.: Просвещение. 2005.</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Лекции. </w:t>
            </w:r>
            <w:proofErr w:type="spellStart"/>
            <w:r>
              <w:rPr>
                <w:rFonts w:ascii="Times New Roman" w:hAnsi="Times New Roman" w:cs="Times New Roman"/>
              </w:rPr>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72</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c>
          <w:tcPr>
            <w:tcW w:w="1100" w:type="dxa"/>
            <w:tcBorders>
              <w:top w:val="single" w:sz="4" w:space="0" w:color="auto"/>
              <w:left w:val="single" w:sz="4" w:space="0" w:color="auto"/>
              <w:bottom w:val="single" w:sz="4" w:space="0" w:color="auto"/>
              <w:right w:val="nil"/>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4</w:t>
            </w:r>
          </w:p>
        </w:tc>
      </w:tr>
      <w:tr w:rsidR="007D43CE" w:rsidTr="007D43CE">
        <w:trPr>
          <w:trHeight w:val="969"/>
        </w:trPr>
        <w:tc>
          <w:tcPr>
            <w:tcW w:w="408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 Роговер Е.С. Русская литература второй половины XIX века: Учебное пособие. СПб</w:t>
            </w:r>
            <w:proofErr w:type="gramStart"/>
            <w:r>
              <w:rPr>
                <w:rFonts w:ascii="Times New Roman" w:hAnsi="Times New Roman" w:cs="Times New Roman"/>
              </w:rPr>
              <w:t xml:space="preserve">.; </w:t>
            </w:r>
            <w:proofErr w:type="gramEnd"/>
            <w:r>
              <w:rPr>
                <w:rFonts w:ascii="Times New Roman" w:hAnsi="Times New Roman" w:cs="Times New Roman"/>
              </w:rPr>
              <w:t>М.: Сага. Форум, 2004. 352 с.</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Лекции. </w:t>
            </w:r>
            <w:proofErr w:type="spellStart"/>
            <w:r>
              <w:rPr>
                <w:rFonts w:ascii="Times New Roman" w:hAnsi="Times New Roman" w:cs="Times New Roman"/>
              </w:rPr>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50</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c>
          <w:tcPr>
            <w:tcW w:w="1100" w:type="dxa"/>
            <w:tcBorders>
              <w:top w:val="single" w:sz="4" w:space="0" w:color="auto"/>
              <w:left w:val="single" w:sz="4" w:space="0" w:color="auto"/>
              <w:bottom w:val="single" w:sz="4" w:space="0" w:color="auto"/>
              <w:right w:val="nil"/>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10</w:t>
            </w:r>
          </w:p>
        </w:tc>
      </w:tr>
      <w:tr w:rsidR="007D43CE" w:rsidTr="007D43CE">
        <w:trPr>
          <w:trHeight w:val="990"/>
        </w:trPr>
        <w:tc>
          <w:tcPr>
            <w:tcW w:w="408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3 Русская литература XX века. 11 класс. Учебник для </w:t>
            </w:r>
            <w:proofErr w:type="spellStart"/>
            <w:r>
              <w:rPr>
                <w:rFonts w:ascii="Times New Roman" w:hAnsi="Times New Roman" w:cs="Times New Roman"/>
              </w:rPr>
              <w:t>общеобр</w:t>
            </w:r>
            <w:proofErr w:type="spellEnd"/>
            <w:r>
              <w:rPr>
                <w:rFonts w:ascii="Times New Roman" w:hAnsi="Times New Roman" w:cs="Times New Roman"/>
              </w:rPr>
              <w:t xml:space="preserve">. уч. </w:t>
            </w:r>
            <w:proofErr w:type="spellStart"/>
            <w:r>
              <w:rPr>
                <w:rFonts w:ascii="Times New Roman" w:hAnsi="Times New Roman" w:cs="Times New Roman"/>
              </w:rPr>
              <w:t>завед</w:t>
            </w:r>
            <w:proofErr w:type="spellEnd"/>
            <w:r>
              <w:rPr>
                <w:rFonts w:ascii="Times New Roman" w:hAnsi="Times New Roman" w:cs="Times New Roman"/>
              </w:rPr>
              <w:t xml:space="preserve">.: В 2 ч. / Под ред. В.В. </w:t>
            </w:r>
            <w:proofErr w:type="spellStart"/>
            <w:r>
              <w:rPr>
                <w:rFonts w:ascii="Times New Roman" w:hAnsi="Times New Roman" w:cs="Times New Roman"/>
              </w:rPr>
              <w:t>Агеносова</w:t>
            </w:r>
            <w:proofErr w:type="spellEnd"/>
            <w:r>
              <w:rPr>
                <w:rFonts w:ascii="Times New Roman" w:hAnsi="Times New Roman" w:cs="Times New Roman"/>
              </w:rPr>
              <w:t>. М.: Дрофа. 2001. 512 с.</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roofErr w:type="spellStart"/>
            <w:r>
              <w:rPr>
                <w:rFonts w:ascii="Times New Roman" w:hAnsi="Times New Roman" w:cs="Times New Roman"/>
              </w:rPr>
              <w:t>Лекции</w:t>
            </w:r>
            <w:proofErr w:type="gramStart"/>
            <w:r>
              <w:rPr>
                <w:rFonts w:ascii="Times New Roman" w:hAnsi="Times New Roman" w:cs="Times New Roman"/>
              </w:rPr>
              <w:t>.с</w:t>
            </w:r>
            <w:proofErr w:type="gramEnd"/>
            <w:r>
              <w:rPr>
                <w:rFonts w:ascii="Times New Roman" w:hAnsi="Times New Roman" w:cs="Times New Roman"/>
              </w:rPr>
              <w:t>ам</w:t>
            </w:r>
            <w:proofErr w:type="spellEnd"/>
            <w:r>
              <w:rPr>
                <w:rFonts w:ascii="Times New Roman" w:hAnsi="Times New Roman" w:cs="Times New Roman"/>
              </w:rPr>
              <w:t>. Работа</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50</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100" w:type="dxa"/>
            <w:tcBorders>
              <w:top w:val="single" w:sz="4" w:space="0" w:color="auto"/>
              <w:left w:val="single" w:sz="4" w:space="0" w:color="auto"/>
              <w:bottom w:val="single" w:sz="4" w:space="0" w:color="auto"/>
              <w:right w:val="nil"/>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20</w:t>
            </w:r>
          </w:p>
        </w:tc>
      </w:tr>
      <w:tr w:rsidR="007D43CE" w:rsidTr="007D43CE">
        <w:trPr>
          <w:trHeight w:val="999"/>
        </w:trPr>
        <w:tc>
          <w:tcPr>
            <w:tcW w:w="4083"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4 Русская литература XX века. 11 класс: Учебник-практикум для </w:t>
            </w:r>
            <w:proofErr w:type="spellStart"/>
            <w:r>
              <w:rPr>
                <w:rFonts w:ascii="Times New Roman" w:hAnsi="Times New Roman" w:cs="Times New Roman"/>
              </w:rPr>
              <w:t>общеобр</w:t>
            </w:r>
            <w:proofErr w:type="spellEnd"/>
            <w:r>
              <w:rPr>
                <w:rFonts w:ascii="Times New Roman" w:hAnsi="Times New Roman" w:cs="Times New Roman"/>
              </w:rPr>
              <w:t>. учреждений</w:t>
            </w:r>
            <w:proofErr w:type="gramStart"/>
            <w:r>
              <w:rPr>
                <w:rFonts w:ascii="Times New Roman" w:hAnsi="Times New Roman" w:cs="Times New Roman"/>
              </w:rPr>
              <w:t xml:space="preserve"> / П</w:t>
            </w:r>
            <w:proofErr w:type="gramEnd"/>
            <w:r>
              <w:rPr>
                <w:rFonts w:ascii="Times New Roman" w:hAnsi="Times New Roman" w:cs="Times New Roman"/>
              </w:rPr>
              <w:t xml:space="preserve">од ред. Ю.И. </w:t>
            </w:r>
            <w:proofErr w:type="spellStart"/>
            <w:r>
              <w:rPr>
                <w:rFonts w:ascii="Times New Roman" w:hAnsi="Times New Roman" w:cs="Times New Roman"/>
              </w:rPr>
              <w:t>Лыссого</w:t>
            </w:r>
            <w:proofErr w:type="spellEnd"/>
            <w:r>
              <w:rPr>
                <w:rFonts w:ascii="Times New Roman" w:hAnsi="Times New Roman" w:cs="Times New Roman"/>
              </w:rPr>
              <w:t>. М.: Мнемозина. 2001.542 с.</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50</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100" w:type="dxa"/>
            <w:tcBorders>
              <w:top w:val="single" w:sz="4" w:space="0" w:color="auto"/>
              <w:left w:val="single" w:sz="4" w:space="0" w:color="auto"/>
              <w:bottom w:val="single" w:sz="4" w:space="0" w:color="auto"/>
              <w:right w:val="nil"/>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r>
    </w:tbl>
    <w:p w:rsidR="00CE5E39" w:rsidRDefault="00CE5E39" w:rsidP="007D43CE">
      <w:pPr>
        <w:rPr>
          <w:rFonts w:ascii="Times New Roman" w:hAnsi="Times New Roman" w:cs="Times New Roman"/>
        </w:rPr>
      </w:pPr>
    </w:p>
    <w:p w:rsidR="00CE5E39" w:rsidRDefault="00CE5E39" w:rsidP="007D43CE">
      <w:pPr>
        <w:rPr>
          <w:rFonts w:ascii="Times New Roman" w:hAnsi="Times New Roman" w:cs="Times New Roman"/>
        </w:rPr>
      </w:pPr>
    </w:p>
    <w:p w:rsidR="007D43CE" w:rsidRDefault="007D43CE" w:rsidP="007D43CE">
      <w:pPr>
        <w:rPr>
          <w:rFonts w:ascii="Times New Roman" w:hAnsi="Times New Roman" w:cs="Times New Roman"/>
        </w:rPr>
      </w:pPr>
      <w:r>
        <w:rPr>
          <w:rFonts w:ascii="Times New Roman" w:hAnsi="Times New Roman" w:cs="Times New Roman"/>
        </w:rPr>
        <w:t>Таблица 2. Обеспечение дисциплины учебно-методическими материалами</w:t>
      </w:r>
    </w:p>
    <w:p w:rsidR="007D43CE" w:rsidRDefault="007D43CE" w:rsidP="007D43CE">
      <w:pPr>
        <w:rPr>
          <w:rFonts w:ascii="Times New Roman" w:hAnsi="Times New Roman" w:cs="Times New Roman"/>
        </w:rPr>
      </w:pPr>
      <w:r>
        <w:rPr>
          <w:rFonts w:ascii="Times New Roman" w:hAnsi="Times New Roman" w:cs="Times New Roman"/>
        </w:rPr>
        <w:t>(разработками)</w:t>
      </w:r>
    </w:p>
    <w:tbl>
      <w:tblPr>
        <w:tblW w:w="9600" w:type="dxa"/>
        <w:tblInd w:w="10" w:type="dxa"/>
        <w:tblLayout w:type="fixed"/>
        <w:tblCellMar>
          <w:left w:w="10" w:type="dxa"/>
          <w:right w:w="10" w:type="dxa"/>
        </w:tblCellMar>
        <w:tblLook w:val="04A0"/>
      </w:tblPr>
      <w:tblGrid>
        <w:gridCol w:w="3454"/>
        <w:gridCol w:w="18"/>
        <w:gridCol w:w="1894"/>
        <w:gridCol w:w="1889"/>
        <w:gridCol w:w="10"/>
        <w:gridCol w:w="1210"/>
        <w:gridCol w:w="10"/>
        <w:gridCol w:w="1115"/>
      </w:tblGrid>
      <w:tr w:rsidR="007D43CE" w:rsidTr="007D43CE">
        <w:trPr>
          <w:trHeight w:val="204"/>
        </w:trPr>
        <w:tc>
          <w:tcPr>
            <w:tcW w:w="345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Библиографическое описание издания</w:t>
            </w:r>
          </w:p>
        </w:tc>
        <w:tc>
          <w:tcPr>
            <w:tcW w:w="1912"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Вид занятии, </w:t>
            </w:r>
            <w:proofErr w:type="gramStart"/>
            <w:r>
              <w:rPr>
                <w:rFonts w:ascii="Times New Roman" w:hAnsi="Times New Roman" w:cs="Times New Roman"/>
              </w:rPr>
              <w:t>в</w:t>
            </w:r>
            <w:proofErr w:type="gramEnd"/>
          </w:p>
          <w:p w:rsidR="007D43CE" w:rsidRDefault="007D43CE">
            <w:pPr>
              <w:rPr>
                <w:rFonts w:ascii="Times New Roman" w:hAnsi="Times New Roman" w:cs="Times New Roman"/>
              </w:rPr>
            </w:pPr>
            <w:r>
              <w:rPr>
                <w:rFonts w:ascii="Times New Roman" w:hAnsi="Times New Roman" w:cs="Times New Roman"/>
              </w:rPr>
              <w:t>котором используется</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Число</w:t>
            </w:r>
          </w:p>
          <w:p w:rsidR="007D43CE" w:rsidRDefault="007D43CE">
            <w:pPr>
              <w:rPr>
                <w:rFonts w:ascii="Times New Roman" w:hAnsi="Times New Roman" w:cs="Times New Roman"/>
              </w:rPr>
            </w:pPr>
            <w:r>
              <w:rPr>
                <w:rFonts w:ascii="Times New Roman" w:hAnsi="Times New Roman" w:cs="Times New Roman"/>
              </w:rPr>
              <w:t>обеспечиваемых часов</w:t>
            </w:r>
          </w:p>
        </w:tc>
        <w:tc>
          <w:tcPr>
            <w:tcW w:w="2344" w:type="dxa"/>
            <w:gridSpan w:val="4"/>
            <w:tcBorders>
              <w:top w:val="single" w:sz="4" w:space="0" w:color="auto"/>
              <w:left w:val="single" w:sz="4" w:space="0" w:color="auto"/>
              <w:bottom w:val="single" w:sz="4" w:space="0" w:color="auto"/>
              <w:right w:val="nil"/>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Кол-во экземпляров</w:t>
            </w:r>
          </w:p>
        </w:tc>
      </w:tr>
      <w:tr w:rsidR="007D43CE" w:rsidTr="007D43CE">
        <w:trPr>
          <w:trHeight w:val="386"/>
        </w:trPr>
        <w:tc>
          <w:tcPr>
            <w:tcW w:w="3473" w:type="dxa"/>
            <w:vMerge/>
            <w:tcBorders>
              <w:top w:val="single" w:sz="4" w:space="0" w:color="auto"/>
              <w:left w:val="single" w:sz="4" w:space="0" w:color="auto"/>
              <w:bottom w:val="single" w:sz="4" w:space="0" w:color="auto"/>
              <w:right w:val="single" w:sz="4" w:space="0" w:color="auto"/>
            </w:tcBorders>
            <w:vAlign w:val="center"/>
            <w:hideMark/>
          </w:tcPr>
          <w:p w:rsidR="007D43CE" w:rsidRDefault="007D43CE">
            <w:pPr>
              <w:rPr>
                <w:rFonts w:ascii="Times New Roman" w:hAnsi="Times New Roman" w:cs="Times New Roman"/>
              </w:rPr>
            </w:pPr>
          </w:p>
        </w:tc>
        <w:tc>
          <w:tcPr>
            <w:tcW w:w="3806" w:type="dxa"/>
            <w:gridSpan w:val="2"/>
            <w:vMerge/>
            <w:tcBorders>
              <w:top w:val="single" w:sz="4" w:space="0" w:color="auto"/>
              <w:left w:val="single" w:sz="4" w:space="0" w:color="auto"/>
              <w:bottom w:val="single" w:sz="4" w:space="0" w:color="auto"/>
              <w:right w:val="single" w:sz="4" w:space="0" w:color="auto"/>
            </w:tcBorders>
            <w:vAlign w:val="center"/>
            <w:hideMark/>
          </w:tcPr>
          <w:p w:rsidR="007D43CE" w:rsidRDefault="007D43CE">
            <w:pPr>
              <w:rPr>
                <w:rFonts w:ascii="Times New Roman" w:hAnsi="Times New Roman" w:cs="Times New Roman"/>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7D43CE" w:rsidRDefault="007D43CE">
            <w:pPr>
              <w:rPr>
                <w:rFonts w:ascii="Times New Roman" w:hAnsi="Times New Roman" w:cs="Times New Roman"/>
              </w:rPr>
            </w:pP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Учебный кабинет</w:t>
            </w:r>
          </w:p>
        </w:tc>
        <w:tc>
          <w:tcPr>
            <w:tcW w:w="1125" w:type="dxa"/>
            <w:gridSpan w:val="2"/>
            <w:tcBorders>
              <w:top w:val="single" w:sz="4" w:space="0" w:color="auto"/>
              <w:left w:val="single" w:sz="4" w:space="0" w:color="auto"/>
              <w:bottom w:val="single" w:sz="4" w:space="0" w:color="auto"/>
              <w:right w:val="nil"/>
            </w:tcBorders>
            <w:shd w:val="clear" w:color="auto" w:fill="FFFFFF"/>
            <w:hideMark/>
          </w:tcPr>
          <w:p w:rsidR="007D43CE" w:rsidRDefault="007D43CE">
            <w:pPr>
              <w:rPr>
                <w:rFonts w:ascii="Times New Roman" w:hAnsi="Times New Roman" w:cs="Times New Roman"/>
              </w:rPr>
            </w:pPr>
            <w:proofErr w:type="spellStart"/>
            <w:r>
              <w:rPr>
                <w:rFonts w:ascii="Times New Roman" w:hAnsi="Times New Roman" w:cs="Times New Roman"/>
              </w:rPr>
              <w:t>Библиотсч</w:t>
            </w:r>
            <w:proofErr w:type="spellEnd"/>
            <w:r>
              <w:rPr>
                <w:rFonts w:ascii="Times New Roman" w:hAnsi="Times New Roman" w:cs="Times New Roman"/>
              </w:rPr>
              <w:t xml:space="preserve"> колледж:</w:t>
            </w:r>
          </w:p>
        </w:tc>
      </w:tr>
      <w:tr w:rsidR="007D43CE" w:rsidTr="007D43CE">
        <w:trPr>
          <w:trHeight w:val="393"/>
        </w:trPr>
        <w:tc>
          <w:tcPr>
            <w:tcW w:w="3455"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Гаричева</w:t>
            </w:r>
            <w:proofErr w:type="spellEnd"/>
            <w:r>
              <w:rPr>
                <w:rFonts w:ascii="Times New Roman" w:hAnsi="Times New Roman" w:cs="Times New Roman"/>
              </w:rPr>
              <w:t xml:space="preserve"> Е.А. Путь </w:t>
            </w:r>
            <w:proofErr w:type="gramStart"/>
            <w:r>
              <w:rPr>
                <w:rFonts w:ascii="Times New Roman" w:hAnsi="Times New Roman" w:cs="Times New Roman"/>
              </w:rPr>
              <w:t>к</w:t>
            </w:r>
            <w:proofErr w:type="gramEnd"/>
          </w:p>
          <w:p w:rsidR="007D43CE" w:rsidRDefault="007D43CE">
            <w:pPr>
              <w:rPr>
                <w:rFonts w:ascii="Times New Roman" w:hAnsi="Times New Roman" w:cs="Times New Roman"/>
              </w:rPr>
            </w:pPr>
            <w:r>
              <w:rPr>
                <w:rFonts w:ascii="Times New Roman" w:hAnsi="Times New Roman" w:cs="Times New Roman"/>
              </w:rPr>
              <w:t>литературному герою / Е.А.</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roofErr w:type="spellStart"/>
            <w:r>
              <w:rPr>
                <w:rFonts w:ascii="Times New Roman" w:hAnsi="Times New Roman" w:cs="Times New Roman"/>
              </w:rPr>
              <w:t>Самост</w:t>
            </w:r>
            <w:proofErr w:type="spellEnd"/>
            <w:r>
              <w:rPr>
                <w:rFonts w:ascii="Times New Roman" w:hAnsi="Times New Roman" w:cs="Times New Roman"/>
              </w:rPr>
              <w:t>. работа</w:t>
            </w:r>
          </w:p>
        </w:tc>
        <w:tc>
          <w:tcPr>
            <w:tcW w:w="1889"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c>
          <w:tcPr>
            <w:tcW w:w="1125" w:type="dxa"/>
            <w:gridSpan w:val="2"/>
            <w:tcBorders>
              <w:top w:val="single" w:sz="4" w:space="0" w:color="auto"/>
              <w:left w:val="single" w:sz="4" w:space="0" w:color="auto"/>
              <w:bottom w:val="single" w:sz="4" w:space="0" w:color="auto"/>
              <w:right w:val="nil"/>
            </w:tcBorders>
            <w:shd w:val="clear" w:color="auto" w:fill="FFFFFF"/>
          </w:tcPr>
          <w:p w:rsidR="007D43CE" w:rsidRDefault="007D43CE">
            <w:pPr>
              <w:rPr>
                <w:rFonts w:ascii="Times New Roman" w:hAnsi="Times New Roman" w:cs="Times New Roman"/>
              </w:rPr>
            </w:pPr>
          </w:p>
        </w:tc>
      </w:tr>
      <w:tr w:rsidR="007D43CE" w:rsidTr="007D43CE">
        <w:trPr>
          <w:trHeight w:val="594"/>
        </w:trPr>
        <w:tc>
          <w:tcPr>
            <w:tcW w:w="34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roofErr w:type="spellStart"/>
            <w:r>
              <w:rPr>
                <w:rFonts w:ascii="Times New Roman" w:hAnsi="Times New Roman" w:cs="Times New Roman"/>
              </w:rPr>
              <w:t>Гаричева</w:t>
            </w:r>
            <w:proofErr w:type="spellEnd"/>
            <w:r>
              <w:rPr>
                <w:rFonts w:ascii="Times New Roman" w:hAnsi="Times New Roman" w:cs="Times New Roman"/>
              </w:rPr>
              <w:t xml:space="preserve"> //</w:t>
            </w:r>
          </w:p>
          <w:p w:rsidR="007D43CE" w:rsidRDefault="007D43CE">
            <w:pPr>
              <w:rPr>
                <w:rFonts w:ascii="Times New Roman" w:hAnsi="Times New Roman" w:cs="Times New Roman"/>
              </w:rPr>
            </w:pPr>
            <w:r>
              <w:rPr>
                <w:rFonts w:ascii="Times New Roman" w:hAnsi="Times New Roman" w:cs="Times New Roman"/>
              </w:rPr>
              <w:t>Литература в школе. 1996, №5. С. 111-114</w:t>
            </w:r>
          </w:p>
        </w:tc>
        <w:tc>
          <w:tcPr>
            <w:tcW w:w="1894" w:type="dxa"/>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tcPr>
          <w:p w:rsidR="007D43CE" w:rsidRDefault="007D43CE">
            <w:pPr>
              <w:rPr>
                <w:rFonts w:ascii="Times New Roman" w:hAnsi="Times New Roman" w:cs="Times New Roman"/>
              </w:rPr>
            </w:pPr>
          </w:p>
        </w:tc>
        <w:tc>
          <w:tcPr>
            <w:tcW w:w="1115" w:type="dxa"/>
            <w:tcBorders>
              <w:top w:val="single" w:sz="4" w:space="0" w:color="auto"/>
              <w:left w:val="single" w:sz="4" w:space="0" w:color="auto"/>
              <w:bottom w:val="single" w:sz="4" w:space="0" w:color="auto"/>
              <w:right w:val="nil"/>
            </w:tcBorders>
            <w:shd w:val="clear" w:color="auto" w:fill="FFFFFF"/>
          </w:tcPr>
          <w:p w:rsidR="007D43CE" w:rsidRDefault="007D43CE">
            <w:pPr>
              <w:rPr>
                <w:rFonts w:ascii="Times New Roman" w:hAnsi="Times New Roman" w:cs="Times New Roman"/>
              </w:rPr>
            </w:pPr>
          </w:p>
        </w:tc>
      </w:tr>
      <w:tr w:rsidR="007D43CE" w:rsidTr="007D43CE">
        <w:trPr>
          <w:trHeight w:val="948"/>
        </w:trPr>
        <w:tc>
          <w:tcPr>
            <w:tcW w:w="34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ind w:left="360" w:hanging="360"/>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Гаричева</w:t>
            </w:r>
            <w:proofErr w:type="spellEnd"/>
            <w:r>
              <w:rPr>
                <w:rFonts w:ascii="Times New Roman" w:hAnsi="Times New Roman" w:cs="Times New Roman"/>
              </w:rPr>
              <w:t xml:space="preserve"> Е.А. «Каждый перед всеми за всех и за все виноват» / Е.А. </w:t>
            </w:r>
            <w:proofErr w:type="spellStart"/>
            <w:r>
              <w:rPr>
                <w:rFonts w:ascii="Times New Roman" w:hAnsi="Times New Roman" w:cs="Times New Roman"/>
              </w:rPr>
              <w:t>Гаричева</w:t>
            </w:r>
            <w:proofErr w:type="spellEnd"/>
            <w:r>
              <w:rPr>
                <w:rFonts w:ascii="Times New Roman" w:hAnsi="Times New Roman" w:cs="Times New Roman"/>
              </w:rPr>
              <w:t>// Литература в школе. 1997. № 5. С. 117-128.</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roofErr w:type="spellStart"/>
            <w:r>
              <w:rPr>
                <w:rFonts w:ascii="Times New Roman" w:hAnsi="Times New Roman" w:cs="Times New Roman"/>
              </w:rPr>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c>
          <w:tcPr>
            <w:tcW w:w="1115" w:type="dxa"/>
            <w:tcBorders>
              <w:top w:val="single" w:sz="4" w:space="0" w:color="auto"/>
              <w:left w:val="single" w:sz="4" w:space="0" w:color="auto"/>
              <w:bottom w:val="single" w:sz="4" w:space="0" w:color="auto"/>
              <w:right w:val="nil"/>
            </w:tcBorders>
            <w:shd w:val="clear" w:color="auto" w:fill="FFFFFF"/>
          </w:tcPr>
          <w:p w:rsidR="007D43CE" w:rsidRDefault="007D43CE">
            <w:pPr>
              <w:rPr>
                <w:rFonts w:ascii="Times New Roman" w:hAnsi="Times New Roman" w:cs="Times New Roman"/>
              </w:rPr>
            </w:pPr>
          </w:p>
        </w:tc>
      </w:tr>
      <w:tr w:rsidR="007D43CE" w:rsidTr="007D43CE">
        <w:trPr>
          <w:trHeight w:val="944"/>
        </w:trPr>
        <w:tc>
          <w:tcPr>
            <w:tcW w:w="34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ind w:left="360" w:hanging="360"/>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Гаричева</w:t>
            </w:r>
            <w:proofErr w:type="spellEnd"/>
            <w:r>
              <w:rPr>
                <w:rFonts w:ascii="Times New Roman" w:hAnsi="Times New Roman" w:cs="Times New Roman"/>
              </w:rPr>
              <w:t xml:space="preserve"> Е.А. Пушкинские традиции в произведениях Достоевского и Чехова / Е.А. </w:t>
            </w:r>
            <w:proofErr w:type="spellStart"/>
            <w:r>
              <w:rPr>
                <w:rFonts w:ascii="Times New Roman" w:hAnsi="Times New Roman" w:cs="Times New Roman"/>
              </w:rPr>
              <w:t>Гаричева</w:t>
            </w:r>
            <w:proofErr w:type="spellEnd"/>
            <w:r>
              <w:rPr>
                <w:rFonts w:ascii="Times New Roman" w:hAnsi="Times New Roman" w:cs="Times New Roman"/>
              </w:rPr>
              <w:t xml:space="preserve"> // Литература в </w:t>
            </w:r>
            <w:r>
              <w:rPr>
                <w:rFonts w:ascii="Times New Roman" w:hAnsi="Times New Roman" w:cs="Times New Roman"/>
              </w:rPr>
              <w:lastRenderedPageBreak/>
              <w:t>школе. 1997. №6. С. 102-107.</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proofErr w:type="spellStart"/>
            <w:r>
              <w:rPr>
                <w:rFonts w:ascii="Times New Roman" w:hAnsi="Times New Roman" w:cs="Times New Roman"/>
              </w:rPr>
              <w:lastRenderedPageBreak/>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2</w:t>
            </w: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pPr>
              <w:rPr>
                <w:rFonts w:ascii="Times New Roman" w:hAnsi="Times New Roman" w:cs="Times New Roman"/>
              </w:rPr>
            </w:pPr>
            <w:r>
              <w:rPr>
                <w:rFonts w:ascii="Times New Roman" w:hAnsi="Times New Roman" w:cs="Times New Roman"/>
              </w:rPr>
              <w:t>1</w:t>
            </w:r>
          </w:p>
        </w:tc>
        <w:tc>
          <w:tcPr>
            <w:tcW w:w="1115" w:type="dxa"/>
            <w:tcBorders>
              <w:top w:val="single" w:sz="4" w:space="0" w:color="auto"/>
              <w:left w:val="single" w:sz="4" w:space="0" w:color="auto"/>
              <w:bottom w:val="single" w:sz="4" w:space="0" w:color="auto"/>
              <w:right w:val="nil"/>
            </w:tcBorders>
            <w:shd w:val="clear" w:color="auto" w:fill="FFFFFF"/>
          </w:tcPr>
          <w:p w:rsidR="007D43CE" w:rsidRDefault="007D43CE">
            <w:pPr>
              <w:rPr>
                <w:rFonts w:ascii="Times New Roman" w:hAnsi="Times New Roman" w:cs="Times New Roman"/>
              </w:rPr>
            </w:pPr>
          </w:p>
        </w:tc>
      </w:tr>
      <w:tr w:rsidR="007D43CE" w:rsidTr="007D43CE">
        <w:trPr>
          <w:trHeight w:val="948"/>
        </w:trPr>
        <w:tc>
          <w:tcPr>
            <w:tcW w:w="34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ind w:left="360" w:hanging="360"/>
              <w:jc w:val="both"/>
              <w:rPr>
                <w:rFonts w:ascii="Times New Roman" w:hAnsi="Times New Roman" w:cs="Times New Roman"/>
              </w:rPr>
            </w:pPr>
            <w:r>
              <w:rPr>
                <w:rFonts w:ascii="Times New Roman" w:hAnsi="Times New Roman" w:cs="Times New Roman"/>
              </w:rPr>
              <w:lastRenderedPageBreak/>
              <w:t xml:space="preserve">4. </w:t>
            </w:r>
            <w:proofErr w:type="spellStart"/>
            <w:r>
              <w:rPr>
                <w:rFonts w:ascii="Times New Roman" w:hAnsi="Times New Roman" w:cs="Times New Roman"/>
              </w:rPr>
              <w:t>Гаричева</w:t>
            </w:r>
            <w:proofErr w:type="spellEnd"/>
            <w:r>
              <w:rPr>
                <w:rFonts w:ascii="Times New Roman" w:hAnsi="Times New Roman" w:cs="Times New Roman"/>
              </w:rPr>
              <w:t xml:space="preserve"> Е.А. Изучение романа Ф.М. Достоевского «</w:t>
            </w:r>
            <w:proofErr w:type="spellStart"/>
            <w:r>
              <w:rPr>
                <w:rFonts w:ascii="Times New Roman" w:hAnsi="Times New Roman" w:cs="Times New Roman"/>
              </w:rPr>
              <w:t>Идиот</w:t>
            </w:r>
            <w:proofErr w:type="spellEnd"/>
            <w:r>
              <w:rPr>
                <w:rFonts w:ascii="Times New Roman" w:hAnsi="Times New Roman" w:cs="Times New Roman"/>
              </w:rPr>
              <w:t xml:space="preserve">» / Е.А. </w:t>
            </w:r>
            <w:proofErr w:type="spellStart"/>
            <w:r>
              <w:rPr>
                <w:rFonts w:ascii="Times New Roman" w:hAnsi="Times New Roman" w:cs="Times New Roman"/>
              </w:rPr>
              <w:t>Гаричева</w:t>
            </w:r>
            <w:proofErr w:type="spellEnd"/>
            <w:r>
              <w:rPr>
                <w:rFonts w:ascii="Times New Roman" w:hAnsi="Times New Roman" w:cs="Times New Roman"/>
              </w:rPr>
              <w:t xml:space="preserve"> // Литература в школе. 1998. № 6. С. 110-121.</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proofErr w:type="spellStart"/>
            <w:r>
              <w:rPr>
                <w:rFonts w:ascii="Times New Roman" w:hAnsi="Times New Roman" w:cs="Times New Roman"/>
              </w:rPr>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2</w:t>
            </w: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1</w:t>
            </w:r>
          </w:p>
        </w:tc>
        <w:tc>
          <w:tcPr>
            <w:tcW w:w="1115" w:type="dxa"/>
            <w:tcBorders>
              <w:top w:val="single" w:sz="4" w:space="0" w:color="auto"/>
              <w:left w:val="single" w:sz="4" w:space="0" w:color="auto"/>
              <w:bottom w:val="single" w:sz="4" w:space="0" w:color="auto"/>
              <w:right w:val="nil"/>
            </w:tcBorders>
            <w:shd w:val="clear" w:color="auto" w:fill="FFFFFF"/>
          </w:tcPr>
          <w:p w:rsidR="007D43CE" w:rsidRDefault="007D43CE" w:rsidP="000B0479">
            <w:pPr>
              <w:jc w:val="both"/>
              <w:rPr>
                <w:rFonts w:ascii="Times New Roman" w:hAnsi="Times New Roman" w:cs="Times New Roman"/>
              </w:rPr>
            </w:pPr>
          </w:p>
        </w:tc>
      </w:tr>
      <w:tr w:rsidR="007D43CE" w:rsidTr="007D43CE">
        <w:trPr>
          <w:trHeight w:val="964"/>
        </w:trPr>
        <w:tc>
          <w:tcPr>
            <w:tcW w:w="34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Гаричева</w:t>
            </w:r>
            <w:proofErr w:type="spellEnd"/>
            <w:r>
              <w:rPr>
                <w:rFonts w:ascii="Times New Roman" w:hAnsi="Times New Roman" w:cs="Times New Roman"/>
              </w:rPr>
              <w:t xml:space="preserve"> Е.А. Обзорный урок по поэзии Серебряного века / Е.А. </w:t>
            </w:r>
            <w:proofErr w:type="spellStart"/>
            <w:r>
              <w:rPr>
                <w:rFonts w:ascii="Times New Roman" w:hAnsi="Times New Roman" w:cs="Times New Roman"/>
              </w:rPr>
              <w:t>Гаричева</w:t>
            </w:r>
            <w:proofErr w:type="spellEnd"/>
            <w:r>
              <w:rPr>
                <w:rFonts w:ascii="Times New Roman" w:hAnsi="Times New Roman" w:cs="Times New Roman"/>
              </w:rPr>
              <w:t xml:space="preserve"> // Литература в школе. 2002. № 3. С. 30-32.</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proofErr w:type="spellStart"/>
            <w:r>
              <w:rPr>
                <w:rFonts w:ascii="Times New Roman" w:hAnsi="Times New Roman" w:cs="Times New Roman"/>
              </w:rPr>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2</w:t>
            </w: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1</w:t>
            </w:r>
          </w:p>
        </w:tc>
        <w:tc>
          <w:tcPr>
            <w:tcW w:w="1115" w:type="dxa"/>
            <w:tcBorders>
              <w:top w:val="single" w:sz="4" w:space="0" w:color="auto"/>
              <w:left w:val="single" w:sz="4" w:space="0" w:color="auto"/>
              <w:bottom w:val="single" w:sz="4" w:space="0" w:color="auto"/>
              <w:right w:val="nil"/>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1</w:t>
            </w:r>
          </w:p>
        </w:tc>
      </w:tr>
      <w:tr w:rsidR="007D43CE" w:rsidTr="007D43CE">
        <w:trPr>
          <w:trHeight w:val="756"/>
        </w:trPr>
        <w:tc>
          <w:tcPr>
            <w:tcW w:w="34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6. </w:t>
            </w:r>
            <w:proofErr w:type="spellStart"/>
            <w:r>
              <w:rPr>
                <w:rFonts w:ascii="Times New Roman" w:hAnsi="Times New Roman" w:cs="Times New Roman"/>
              </w:rPr>
              <w:t>Гаричева</w:t>
            </w:r>
            <w:proofErr w:type="spellEnd"/>
            <w:r>
              <w:rPr>
                <w:rFonts w:ascii="Times New Roman" w:hAnsi="Times New Roman" w:cs="Times New Roman"/>
              </w:rPr>
              <w:t xml:space="preserve"> Е.А. Обломов и Ольга / Е.А. </w:t>
            </w:r>
            <w:proofErr w:type="spellStart"/>
            <w:r>
              <w:rPr>
                <w:rFonts w:ascii="Times New Roman" w:hAnsi="Times New Roman" w:cs="Times New Roman"/>
              </w:rPr>
              <w:t>Гаричева</w:t>
            </w:r>
            <w:proofErr w:type="spellEnd"/>
            <w:r>
              <w:rPr>
                <w:rFonts w:ascii="Times New Roman" w:hAnsi="Times New Roman" w:cs="Times New Roman"/>
              </w:rPr>
              <w:t xml:space="preserve"> // Литература в школе. 2003, № 5. С. 23-25.</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proofErr w:type="spellStart"/>
            <w:r>
              <w:rPr>
                <w:rFonts w:ascii="Times New Roman" w:hAnsi="Times New Roman" w:cs="Times New Roman"/>
              </w:rPr>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2</w:t>
            </w: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1</w:t>
            </w:r>
          </w:p>
        </w:tc>
        <w:tc>
          <w:tcPr>
            <w:tcW w:w="1115" w:type="dxa"/>
            <w:tcBorders>
              <w:top w:val="single" w:sz="4" w:space="0" w:color="auto"/>
              <w:left w:val="single" w:sz="4" w:space="0" w:color="auto"/>
              <w:bottom w:val="single" w:sz="4" w:space="0" w:color="auto"/>
              <w:right w:val="nil"/>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1</w:t>
            </w:r>
          </w:p>
        </w:tc>
      </w:tr>
      <w:tr w:rsidR="007D43CE" w:rsidTr="007D43CE">
        <w:trPr>
          <w:trHeight w:val="1132"/>
        </w:trPr>
        <w:tc>
          <w:tcPr>
            <w:tcW w:w="34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7. </w:t>
            </w:r>
            <w:proofErr w:type="spellStart"/>
            <w:r>
              <w:rPr>
                <w:rFonts w:ascii="Times New Roman" w:hAnsi="Times New Roman" w:cs="Times New Roman"/>
              </w:rPr>
              <w:t>Гаричева</w:t>
            </w:r>
            <w:proofErr w:type="spellEnd"/>
            <w:r>
              <w:rPr>
                <w:rFonts w:ascii="Times New Roman" w:hAnsi="Times New Roman" w:cs="Times New Roman"/>
              </w:rPr>
              <w:t xml:space="preserve"> Е.А. «"Мир станет Красота Христова". Категория преображения в русской словесности </w:t>
            </w:r>
            <w:r>
              <w:rPr>
                <w:rFonts w:ascii="Times New Roman" w:hAnsi="Times New Roman" w:cs="Times New Roman"/>
                <w:lang w:val="en-US"/>
              </w:rPr>
              <w:t>XV</w:t>
            </w:r>
            <w:r>
              <w:rPr>
                <w:rFonts w:ascii="Times New Roman" w:hAnsi="Times New Roman" w:cs="Times New Roman"/>
              </w:rPr>
              <w:t>1-</w:t>
            </w:r>
            <w:r>
              <w:rPr>
                <w:rFonts w:ascii="Times New Roman" w:hAnsi="Times New Roman" w:cs="Times New Roman"/>
                <w:lang w:val="en-US"/>
              </w:rPr>
              <w:t>XX</w:t>
            </w:r>
            <w:r>
              <w:rPr>
                <w:rFonts w:ascii="Times New Roman" w:hAnsi="Times New Roman" w:cs="Times New Roman"/>
              </w:rPr>
              <w:t xml:space="preserve"> веков / Е.А. </w:t>
            </w:r>
            <w:proofErr w:type="spellStart"/>
            <w:r>
              <w:rPr>
                <w:rFonts w:ascii="Times New Roman" w:hAnsi="Times New Roman" w:cs="Times New Roman"/>
              </w:rPr>
              <w:t>Гаричева</w:t>
            </w:r>
            <w:proofErr w:type="spellEnd"/>
            <w:r>
              <w:rPr>
                <w:rFonts w:ascii="Times New Roman" w:hAnsi="Times New Roman" w:cs="Times New Roman"/>
              </w:rPr>
              <w:t>. Великий Новгород. 2008. 295 с.</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proofErr w:type="spellStart"/>
            <w:r>
              <w:rPr>
                <w:rFonts w:ascii="Times New Roman" w:hAnsi="Times New Roman" w:cs="Times New Roman"/>
              </w:rPr>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60</w:t>
            </w: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2</w:t>
            </w:r>
          </w:p>
        </w:tc>
        <w:tc>
          <w:tcPr>
            <w:tcW w:w="1115" w:type="dxa"/>
            <w:tcBorders>
              <w:top w:val="single" w:sz="4" w:space="0" w:color="auto"/>
              <w:left w:val="single" w:sz="4" w:space="0" w:color="auto"/>
              <w:bottom w:val="single" w:sz="4" w:space="0" w:color="auto"/>
              <w:right w:val="nil"/>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1</w:t>
            </w:r>
          </w:p>
        </w:tc>
      </w:tr>
      <w:tr w:rsidR="007D43CE" w:rsidTr="007D43CE">
        <w:trPr>
          <w:trHeight w:val="964"/>
        </w:trPr>
        <w:tc>
          <w:tcPr>
            <w:tcW w:w="347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8. </w:t>
            </w:r>
            <w:proofErr w:type="spellStart"/>
            <w:r>
              <w:rPr>
                <w:rFonts w:ascii="Times New Roman" w:hAnsi="Times New Roman" w:cs="Times New Roman"/>
              </w:rPr>
              <w:t>Гаричева</w:t>
            </w:r>
            <w:proofErr w:type="spellEnd"/>
            <w:r>
              <w:rPr>
                <w:rFonts w:ascii="Times New Roman" w:hAnsi="Times New Roman" w:cs="Times New Roman"/>
              </w:rPr>
              <w:t xml:space="preserve"> Е.А. Образ человека в литературе и искусстве Древнего Новгорода: учебное пособие /Е.А. </w:t>
            </w:r>
            <w:proofErr w:type="spellStart"/>
            <w:r>
              <w:rPr>
                <w:rFonts w:ascii="Times New Roman" w:hAnsi="Times New Roman" w:cs="Times New Roman"/>
              </w:rPr>
              <w:t>Гаричева</w:t>
            </w:r>
            <w:proofErr w:type="spellEnd"/>
            <w:r>
              <w:rPr>
                <w:rFonts w:ascii="Times New Roman" w:hAnsi="Times New Roman" w:cs="Times New Roman"/>
              </w:rPr>
              <w:t>. Великий Новгород. 2007. 89 с.</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proofErr w:type="spellStart"/>
            <w:r>
              <w:rPr>
                <w:rFonts w:ascii="Times New Roman" w:hAnsi="Times New Roman" w:cs="Times New Roman"/>
              </w:rPr>
              <w:t>Самост</w:t>
            </w:r>
            <w:proofErr w:type="gramStart"/>
            <w:r>
              <w:rPr>
                <w:rFonts w:ascii="Times New Roman" w:hAnsi="Times New Roman" w:cs="Times New Roman"/>
              </w:rPr>
              <w:t>.р</w:t>
            </w:r>
            <w:proofErr w:type="gramEnd"/>
            <w:r>
              <w:rPr>
                <w:rFonts w:ascii="Times New Roman" w:hAnsi="Times New Roman" w:cs="Times New Roman"/>
              </w:rPr>
              <w:t>абота</w:t>
            </w:r>
            <w:proofErr w:type="spellEnd"/>
          </w:p>
        </w:tc>
        <w:tc>
          <w:tcPr>
            <w:tcW w:w="18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6</w:t>
            </w:r>
          </w:p>
        </w:tc>
        <w:tc>
          <w:tcPr>
            <w:tcW w:w="12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1</w:t>
            </w:r>
          </w:p>
        </w:tc>
        <w:tc>
          <w:tcPr>
            <w:tcW w:w="1115" w:type="dxa"/>
            <w:tcBorders>
              <w:top w:val="single" w:sz="4" w:space="0" w:color="auto"/>
              <w:left w:val="single" w:sz="4" w:space="0" w:color="auto"/>
              <w:bottom w:val="single" w:sz="4" w:space="0" w:color="auto"/>
              <w:right w:val="nil"/>
            </w:tcBorders>
            <w:shd w:val="clear" w:color="auto" w:fill="FFFFFF"/>
            <w:hideMark/>
          </w:tcPr>
          <w:p w:rsidR="007D43CE" w:rsidRDefault="007D43CE" w:rsidP="000B0479">
            <w:pPr>
              <w:jc w:val="both"/>
              <w:rPr>
                <w:rFonts w:ascii="Times New Roman" w:hAnsi="Times New Roman" w:cs="Times New Roman"/>
              </w:rPr>
            </w:pPr>
            <w:r>
              <w:rPr>
                <w:rFonts w:ascii="Times New Roman" w:hAnsi="Times New Roman" w:cs="Times New Roman"/>
              </w:rPr>
              <w:t>70</w:t>
            </w:r>
          </w:p>
        </w:tc>
      </w:tr>
    </w:tbl>
    <w:p w:rsidR="007D43CE" w:rsidRDefault="007D43CE" w:rsidP="000B0479">
      <w:pPr>
        <w:tabs>
          <w:tab w:val="left" w:pos="348"/>
        </w:tabs>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Материально-техническое обеспечение курса.</w:t>
      </w:r>
    </w:p>
    <w:p w:rsidR="007D43CE" w:rsidRDefault="007D43CE" w:rsidP="000B0479">
      <w:pPr>
        <w:tabs>
          <w:tab w:val="left" w:pos="348"/>
        </w:tabs>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Методические рекомендации преподавателям.</w:t>
      </w:r>
    </w:p>
    <w:p w:rsidR="007D43CE" w:rsidRDefault="007D43CE" w:rsidP="000B0479">
      <w:pPr>
        <w:tabs>
          <w:tab w:val="left" w:pos="521"/>
        </w:tabs>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Методические рекомендации по организации самостоятельной </w:t>
      </w:r>
      <w:bookmarkStart w:id="10" w:name="bookmark33"/>
      <w:r>
        <w:rPr>
          <w:rFonts w:ascii="Times New Roman" w:hAnsi="Times New Roman" w:cs="Times New Roman"/>
        </w:rPr>
        <w:t>работы студентов.</w:t>
      </w:r>
      <w:bookmarkEnd w:id="10"/>
    </w:p>
    <w:p w:rsidR="007D43CE" w:rsidRDefault="007D43CE" w:rsidP="000B0479">
      <w:pPr>
        <w:jc w:val="both"/>
        <w:rPr>
          <w:rFonts w:ascii="Times New Roman" w:hAnsi="Times New Roman" w:cs="Times New Roman"/>
        </w:rPr>
      </w:pPr>
      <w:r>
        <w:rPr>
          <w:rFonts w:ascii="Times New Roman" w:hAnsi="Times New Roman" w:cs="Times New Roman"/>
        </w:rPr>
        <w:t xml:space="preserve">В третьем семестре - 16 часов, в четвертом - 20 часов, в пятом 16 часов, в шестом – 18 часов. </w:t>
      </w:r>
    </w:p>
    <w:p w:rsidR="007D43CE" w:rsidRDefault="007D43CE" w:rsidP="000B0479">
      <w:pPr>
        <w:tabs>
          <w:tab w:val="left" w:pos="682"/>
        </w:tabs>
        <w:ind w:left="360" w:hanging="360"/>
        <w:jc w:val="both"/>
        <w:outlineLvl w:val="2"/>
        <w:rPr>
          <w:rFonts w:ascii="Times New Roman" w:hAnsi="Times New Roman" w:cs="Times New Roman"/>
        </w:rPr>
      </w:pPr>
      <w:bookmarkStart w:id="11" w:name="bookmark34"/>
      <w:r>
        <w:rPr>
          <w:rFonts w:ascii="Times New Roman" w:hAnsi="Times New Roman" w:cs="Times New Roman"/>
        </w:rPr>
        <w:t>1.</w:t>
      </w:r>
      <w:r>
        <w:rPr>
          <w:rFonts w:ascii="Times New Roman" w:hAnsi="Times New Roman" w:cs="Times New Roman"/>
        </w:rPr>
        <w:tab/>
        <w:t>Житие Сергия Радонежского.</w:t>
      </w:r>
      <w:bookmarkEnd w:id="11"/>
    </w:p>
    <w:p w:rsidR="007D43CE" w:rsidRDefault="007D43CE" w:rsidP="000B0479">
      <w:pPr>
        <w:jc w:val="both"/>
        <w:rPr>
          <w:rFonts w:ascii="Times New Roman" w:hAnsi="Times New Roman" w:cs="Times New Roman"/>
        </w:rPr>
      </w:pPr>
      <w:r>
        <w:rPr>
          <w:rFonts w:ascii="Times New Roman" w:hAnsi="Times New Roman" w:cs="Times New Roman"/>
        </w:rPr>
        <w:t>В чем своеобразие агиографического жанра? Почему Сергий Радонежский назван преподобным? В чем путь святого подобен пути Иисуса Христа?</w:t>
      </w:r>
    </w:p>
    <w:p w:rsidR="007D43CE" w:rsidRDefault="007D43CE" w:rsidP="000B0479">
      <w:pPr>
        <w:jc w:val="both"/>
        <w:rPr>
          <w:rFonts w:ascii="Times New Roman" w:hAnsi="Times New Roman" w:cs="Times New Roman"/>
        </w:rPr>
      </w:pPr>
      <w:r>
        <w:rPr>
          <w:rFonts w:ascii="Times New Roman" w:hAnsi="Times New Roman" w:cs="Times New Roman"/>
        </w:rPr>
        <w:t>Каким образом связана с «Житием Сергия Радонежского» картина «Видение отроку Варфоломею» М.В. Нестерова (1889)?</w:t>
      </w:r>
    </w:p>
    <w:p w:rsidR="007D43CE" w:rsidRDefault="007D43CE" w:rsidP="000B0479">
      <w:pPr>
        <w:tabs>
          <w:tab w:val="left" w:pos="725"/>
        </w:tabs>
        <w:jc w:val="both"/>
        <w:outlineLvl w:val="2"/>
        <w:rPr>
          <w:rFonts w:ascii="Times New Roman" w:hAnsi="Times New Roman" w:cs="Times New Roman"/>
        </w:rPr>
      </w:pPr>
      <w:bookmarkStart w:id="12" w:name="bookmark35"/>
      <w:r>
        <w:rPr>
          <w:rFonts w:ascii="Times New Roman" w:hAnsi="Times New Roman" w:cs="Times New Roman"/>
        </w:rPr>
        <w:t>2.</w:t>
      </w:r>
      <w:r>
        <w:rPr>
          <w:rFonts w:ascii="Times New Roman" w:hAnsi="Times New Roman" w:cs="Times New Roman"/>
        </w:rPr>
        <w:tab/>
        <w:t>Зайцев Б.К. Преподобный Сергий Радонежский.</w:t>
      </w:r>
      <w:bookmarkEnd w:id="12"/>
    </w:p>
    <w:p w:rsidR="007D43CE" w:rsidRDefault="007D43CE" w:rsidP="000B0479">
      <w:pPr>
        <w:jc w:val="both"/>
        <w:rPr>
          <w:rFonts w:ascii="Times New Roman" w:hAnsi="Times New Roman" w:cs="Times New Roman"/>
        </w:rPr>
      </w:pPr>
      <w:r>
        <w:rPr>
          <w:rFonts w:ascii="Times New Roman" w:hAnsi="Times New Roman" w:cs="Times New Roman"/>
        </w:rPr>
        <w:t xml:space="preserve">С кем сравнивает Б.К. Зайцев преп. Сергия Радонежского? Почему? Каков путь к святости Сергия Радонежского? Когда он пребывает в </w:t>
      </w:r>
      <w:proofErr w:type="spellStart"/>
      <w:r>
        <w:rPr>
          <w:rFonts w:ascii="Times New Roman" w:hAnsi="Times New Roman" w:cs="Times New Roman"/>
        </w:rPr>
        <w:t>нетварном</w:t>
      </w:r>
      <w:proofErr w:type="spellEnd"/>
      <w:r>
        <w:rPr>
          <w:rFonts w:ascii="Times New Roman" w:hAnsi="Times New Roman" w:cs="Times New Roman"/>
        </w:rPr>
        <w:t xml:space="preserve"> свете?</w:t>
      </w:r>
    </w:p>
    <w:p w:rsidR="007D43CE" w:rsidRDefault="007D43CE" w:rsidP="000B0479">
      <w:pPr>
        <w:tabs>
          <w:tab w:val="left" w:pos="730"/>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В какое время создается Житие Сергия Радонежского? Что тогда происходило на Руси? Почему Б.К. Зайцев обращается к образу Сергия Радонежского? Чем отличается его произведение от жития?</w:t>
      </w:r>
    </w:p>
    <w:p w:rsidR="007D43CE" w:rsidRDefault="007D43CE" w:rsidP="000B0479">
      <w:pPr>
        <w:jc w:val="both"/>
        <w:outlineLvl w:val="1"/>
        <w:rPr>
          <w:rFonts w:ascii="Times New Roman" w:hAnsi="Times New Roman" w:cs="Times New Roman"/>
        </w:rPr>
      </w:pPr>
      <w:bookmarkStart w:id="13" w:name="bookmark36"/>
      <w:r>
        <w:rPr>
          <w:rFonts w:ascii="Times New Roman" w:hAnsi="Times New Roman" w:cs="Times New Roman"/>
        </w:rPr>
        <w:t>ЛИТЕРАТУРА:</w:t>
      </w:r>
      <w:bookmarkEnd w:id="13"/>
    </w:p>
    <w:p w:rsidR="007D43CE" w:rsidRDefault="007D43CE" w:rsidP="000B0479">
      <w:pPr>
        <w:tabs>
          <w:tab w:val="left" w:pos="682"/>
        </w:tabs>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Архимандрит </w:t>
      </w:r>
      <w:proofErr w:type="spellStart"/>
      <w:r>
        <w:rPr>
          <w:rFonts w:ascii="Times New Roman" w:hAnsi="Times New Roman" w:cs="Times New Roman"/>
        </w:rPr>
        <w:t>Киприан</w:t>
      </w:r>
      <w:proofErr w:type="spellEnd"/>
      <w:r>
        <w:rPr>
          <w:rFonts w:ascii="Times New Roman" w:hAnsi="Times New Roman" w:cs="Times New Roman"/>
        </w:rPr>
        <w:t>. Б.К. Зайцев // Возрождение. 1951, № 17.</w:t>
      </w:r>
    </w:p>
    <w:p w:rsidR="007D43CE" w:rsidRDefault="007D43CE" w:rsidP="000B0479">
      <w:pPr>
        <w:tabs>
          <w:tab w:val="left" w:pos="730"/>
        </w:tabs>
        <w:ind w:left="36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proofErr w:type="spellStart"/>
      <w:r>
        <w:rPr>
          <w:rFonts w:ascii="Times New Roman" w:hAnsi="Times New Roman" w:cs="Times New Roman"/>
        </w:rPr>
        <w:t>Гаричева</w:t>
      </w:r>
      <w:proofErr w:type="spellEnd"/>
      <w:r>
        <w:rPr>
          <w:rFonts w:ascii="Times New Roman" w:hAnsi="Times New Roman" w:cs="Times New Roman"/>
        </w:rPr>
        <w:t xml:space="preserve"> Е.А. «Мир станет красота Христова». Категория преображения в русской словесности XVI - XX веков». В. Новгород, 2008. С. 280 - 282.</w:t>
      </w:r>
    </w:p>
    <w:p w:rsidR="007D43CE" w:rsidRDefault="007D43CE" w:rsidP="000B0479">
      <w:pPr>
        <w:tabs>
          <w:tab w:val="left" w:pos="734"/>
        </w:tabs>
        <w:ind w:left="36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proofErr w:type="spellStart"/>
      <w:r>
        <w:rPr>
          <w:rFonts w:ascii="Times New Roman" w:hAnsi="Times New Roman" w:cs="Times New Roman"/>
        </w:rPr>
        <w:t>Гаричева</w:t>
      </w:r>
      <w:proofErr w:type="spellEnd"/>
      <w:r>
        <w:rPr>
          <w:rFonts w:ascii="Times New Roman" w:hAnsi="Times New Roman" w:cs="Times New Roman"/>
        </w:rPr>
        <w:t xml:space="preserve"> Е.А. Образ человека в литературе и искусстве Древнего Новгорода. В. Новгород, 2007. С. 34 - 35.</w:t>
      </w:r>
    </w:p>
    <w:p w:rsidR="007D43CE" w:rsidRDefault="007D43CE" w:rsidP="000B0479">
      <w:pPr>
        <w:tabs>
          <w:tab w:val="left" w:pos="811"/>
        </w:tabs>
        <w:ind w:left="360" w:hanging="360"/>
        <w:jc w:val="both"/>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ab/>
      </w:r>
      <w:proofErr w:type="spellStart"/>
      <w:r>
        <w:rPr>
          <w:rFonts w:ascii="Times New Roman" w:hAnsi="Times New Roman" w:cs="Times New Roman"/>
        </w:rPr>
        <w:t>Руди</w:t>
      </w:r>
      <w:proofErr w:type="spellEnd"/>
      <w:r>
        <w:rPr>
          <w:rFonts w:ascii="Times New Roman" w:hAnsi="Times New Roman" w:cs="Times New Roman"/>
        </w:rPr>
        <w:t xml:space="preserve">, Т.Р. Топика русских житий (вопросы типологии) / Т.Р. </w:t>
      </w:r>
      <w:proofErr w:type="spellStart"/>
      <w:r>
        <w:rPr>
          <w:rFonts w:ascii="Times New Roman" w:hAnsi="Times New Roman" w:cs="Times New Roman"/>
        </w:rPr>
        <w:t>Руди</w:t>
      </w:r>
      <w:proofErr w:type="spellEnd"/>
      <w:r>
        <w:rPr>
          <w:rFonts w:ascii="Times New Roman" w:hAnsi="Times New Roman" w:cs="Times New Roman"/>
        </w:rPr>
        <w:t xml:space="preserve"> // Русская агиография. Исследования. Публикации. Полемика. СПб</w:t>
      </w:r>
      <w:proofErr w:type="gramStart"/>
      <w:r>
        <w:rPr>
          <w:rFonts w:ascii="Times New Roman" w:hAnsi="Times New Roman" w:cs="Times New Roman"/>
        </w:rPr>
        <w:t xml:space="preserve">., </w:t>
      </w:r>
      <w:proofErr w:type="gramEnd"/>
      <w:r>
        <w:rPr>
          <w:rFonts w:ascii="Times New Roman" w:hAnsi="Times New Roman" w:cs="Times New Roman"/>
        </w:rPr>
        <w:t>2005. С. 50-101.</w:t>
      </w:r>
    </w:p>
    <w:p w:rsidR="007D43CE" w:rsidRDefault="007D43CE" w:rsidP="000B0479">
      <w:pPr>
        <w:tabs>
          <w:tab w:val="left" w:pos="734"/>
        </w:tabs>
        <w:ind w:left="36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Карпов, А.С. Эстетическая концепция жизни в прозе Б.К. Зайцева // Филологические науки. 2004, № 6. С. 37.</w:t>
      </w:r>
    </w:p>
    <w:p w:rsidR="007D43CE" w:rsidRDefault="007D43CE" w:rsidP="000B0479">
      <w:pPr>
        <w:tabs>
          <w:tab w:val="left" w:pos="725"/>
        </w:tabs>
        <w:ind w:left="360" w:hanging="36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Любомудров,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Духовный реализм в литературе русского зарубежья: Б.К. Зайцев, И.С. Шмелев /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Любомудров. СПб</w:t>
      </w:r>
      <w:proofErr w:type="gramStart"/>
      <w:r>
        <w:rPr>
          <w:rFonts w:ascii="Times New Roman" w:hAnsi="Times New Roman" w:cs="Times New Roman"/>
        </w:rPr>
        <w:t xml:space="preserve">., </w:t>
      </w:r>
      <w:proofErr w:type="gramEnd"/>
      <w:r>
        <w:rPr>
          <w:rFonts w:ascii="Times New Roman" w:hAnsi="Times New Roman" w:cs="Times New Roman"/>
        </w:rPr>
        <w:t>2003. С. 54.</w:t>
      </w:r>
    </w:p>
    <w:p w:rsidR="007D43CE" w:rsidRDefault="007D43CE" w:rsidP="000B0479">
      <w:pPr>
        <w:tabs>
          <w:tab w:val="left" w:pos="725"/>
        </w:tabs>
        <w:ind w:left="360" w:hanging="36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Памятники литературы Древней Руси. XIV - середина XV века</w:t>
      </w:r>
      <w:proofErr w:type="gramStart"/>
      <w:r>
        <w:rPr>
          <w:rFonts w:ascii="Times New Roman" w:hAnsi="Times New Roman" w:cs="Times New Roman"/>
        </w:rPr>
        <w:t xml:space="preserve"> / С</w:t>
      </w:r>
      <w:proofErr w:type="gramEnd"/>
      <w:r>
        <w:rPr>
          <w:rFonts w:ascii="Times New Roman" w:hAnsi="Times New Roman" w:cs="Times New Roman"/>
        </w:rPr>
        <w:t xml:space="preserve">ост. и общая ред. Л.А. Дмитриева, Д.С. Лихачева. М.: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1981. С. 256-429.</w:t>
      </w:r>
    </w:p>
    <w:p w:rsidR="007D43CE" w:rsidRDefault="007D43CE" w:rsidP="000B0479">
      <w:pPr>
        <w:jc w:val="both"/>
        <w:outlineLvl w:val="2"/>
        <w:rPr>
          <w:rFonts w:ascii="Times New Roman" w:hAnsi="Times New Roman" w:cs="Times New Roman"/>
        </w:rPr>
      </w:pPr>
      <w:bookmarkStart w:id="14" w:name="bookmark37"/>
      <w:r>
        <w:rPr>
          <w:rFonts w:ascii="Times New Roman" w:hAnsi="Times New Roman" w:cs="Times New Roman"/>
        </w:rPr>
        <w:t xml:space="preserve">3. «Повесть о Житии Петра и </w:t>
      </w:r>
      <w:proofErr w:type="spellStart"/>
      <w:r>
        <w:rPr>
          <w:rFonts w:ascii="Times New Roman" w:hAnsi="Times New Roman" w:cs="Times New Roman"/>
        </w:rPr>
        <w:t>Февронии</w:t>
      </w:r>
      <w:proofErr w:type="spellEnd"/>
      <w:r>
        <w:rPr>
          <w:rFonts w:ascii="Times New Roman" w:hAnsi="Times New Roman" w:cs="Times New Roman"/>
        </w:rPr>
        <w:t>»</w:t>
      </w:r>
      <w:bookmarkEnd w:id="14"/>
    </w:p>
    <w:p w:rsidR="007D43CE" w:rsidRDefault="007D43CE" w:rsidP="000B0479">
      <w:pPr>
        <w:jc w:val="both"/>
        <w:rPr>
          <w:rFonts w:ascii="Times New Roman" w:hAnsi="Times New Roman" w:cs="Times New Roman"/>
        </w:rPr>
      </w:pPr>
    </w:p>
    <w:p w:rsidR="007D43CE" w:rsidRDefault="007D43CE" w:rsidP="000B0479">
      <w:pPr>
        <w:jc w:val="both"/>
        <w:rPr>
          <w:rFonts w:ascii="Times New Roman" w:hAnsi="Times New Roman" w:cs="Times New Roman"/>
        </w:rPr>
      </w:pPr>
      <w:r>
        <w:rPr>
          <w:rFonts w:ascii="Times New Roman" w:hAnsi="Times New Roman" w:cs="Times New Roman"/>
        </w:rPr>
        <w:t>Как повесть связана с агиографическим жанром? В чем близость этого произведения фольклору? Какова композиция этого произведения?</w:t>
      </w:r>
    </w:p>
    <w:p w:rsidR="007D43CE" w:rsidRDefault="007D43CE" w:rsidP="000B0479">
      <w:pPr>
        <w:jc w:val="both"/>
        <w:rPr>
          <w:rFonts w:ascii="Times New Roman" w:hAnsi="Times New Roman" w:cs="Times New Roman"/>
        </w:rPr>
      </w:pPr>
      <w:r>
        <w:rPr>
          <w:rFonts w:ascii="Times New Roman" w:hAnsi="Times New Roman" w:cs="Times New Roman"/>
        </w:rPr>
        <w:t xml:space="preserve">Как во вступлении к «Повести от жития Петра и </w:t>
      </w:r>
      <w:proofErr w:type="spellStart"/>
      <w:r>
        <w:rPr>
          <w:rFonts w:ascii="Times New Roman" w:hAnsi="Times New Roman" w:cs="Times New Roman"/>
        </w:rPr>
        <w:t>Февронии</w:t>
      </w:r>
      <w:proofErr w:type="spellEnd"/>
      <w:r>
        <w:rPr>
          <w:rFonts w:ascii="Times New Roman" w:hAnsi="Times New Roman" w:cs="Times New Roman"/>
        </w:rPr>
        <w:t>» раскрывается тема «истинного разума»?</w:t>
      </w:r>
    </w:p>
    <w:p w:rsidR="007D43CE" w:rsidRDefault="007D43CE" w:rsidP="000B0479">
      <w:pPr>
        <w:jc w:val="both"/>
        <w:rPr>
          <w:rFonts w:ascii="Times New Roman" w:hAnsi="Times New Roman" w:cs="Times New Roman"/>
        </w:rPr>
      </w:pPr>
      <w:r>
        <w:rPr>
          <w:rFonts w:ascii="Times New Roman" w:hAnsi="Times New Roman" w:cs="Times New Roman"/>
        </w:rPr>
        <w:t xml:space="preserve">Проанализируйте все четыре части повести: когда Петр и </w:t>
      </w:r>
      <w:proofErr w:type="spellStart"/>
      <w:r>
        <w:rPr>
          <w:rFonts w:ascii="Times New Roman" w:hAnsi="Times New Roman" w:cs="Times New Roman"/>
        </w:rPr>
        <w:t>Феврония</w:t>
      </w:r>
      <w:proofErr w:type="spellEnd"/>
      <w:r>
        <w:rPr>
          <w:rFonts w:ascii="Times New Roman" w:hAnsi="Times New Roman" w:cs="Times New Roman"/>
        </w:rPr>
        <w:t xml:space="preserve"> поступают по разуму человеческому, а когда следуют Премудрости Божией?</w:t>
      </w:r>
    </w:p>
    <w:p w:rsidR="007D43CE" w:rsidRDefault="007D43CE" w:rsidP="000B0479">
      <w:pPr>
        <w:jc w:val="both"/>
        <w:rPr>
          <w:rFonts w:ascii="Times New Roman" w:hAnsi="Times New Roman" w:cs="Times New Roman"/>
        </w:rPr>
      </w:pPr>
      <w:r>
        <w:rPr>
          <w:rFonts w:ascii="Times New Roman" w:hAnsi="Times New Roman" w:cs="Times New Roman"/>
        </w:rPr>
        <w:t>Какие испытания выпадают на долю святых? Что помогает им преодолевать эти испытания?</w:t>
      </w:r>
    </w:p>
    <w:p w:rsidR="007D43CE" w:rsidRDefault="007D43CE" w:rsidP="000B0479">
      <w:pPr>
        <w:jc w:val="both"/>
        <w:rPr>
          <w:rFonts w:ascii="Times New Roman" w:hAnsi="Times New Roman" w:cs="Times New Roman"/>
        </w:rPr>
      </w:pPr>
      <w:r>
        <w:rPr>
          <w:rFonts w:ascii="Times New Roman" w:hAnsi="Times New Roman" w:cs="Times New Roman"/>
        </w:rPr>
        <w:t xml:space="preserve">Согласны ли вы с мнением исследователей, что роль Петра пассивна? Почему супружество Петра и </w:t>
      </w:r>
      <w:proofErr w:type="spellStart"/>
      <w:r>
        <w:rPr>
          <w:rFonts w:ascii="Times New Roman" w:hAnsi="Times New Roman" w:cs="Times New Roman"/>
        </w:rPr>
        <w:t>Февронии</w:t>
      </w:r>
      <w:proofErr w:type="spellEnd"/>
      <w:r>
        <w:rPr>
          <w:rFonts w:ascii="Times New Roman" w:hAnsi="Times New Roman" w:cs="Times New Roman"/>
        </w:rPr>
        <w:t xml:space="preserve"> можно назвать идеальным христианским супружеством?</w:t>
      </w:r>
    </w:p>
    <w:p w:rsidR="007D43CE" w:rsidRDefault="007D43CE" w:rsidP="000B0479">
      <w:pPr>
        <w:ind w:left="360" w:hanging="360"/>
        <w:jc w:val="both"/>
        <w:outlineLvl w:val="2"/>
        <w:rPr>
          <w:rFonts w:ascii="Times New Roman" w:hAnsi="Times New Roman" w:cs="Times New Roman"/>
        </w:rPr>
      </w:pPr>
      <w:bookmarkStart w:id="15" w:name="bookmark38"/>
      <w:r>
        <w:rPr>
          <w:rFonts w:ascii="Times New Roman" w:hAnsi="Times New Roman" w:cs="Times New Roman"/>
        </w:rPr>
        <w:t>4. «Капитанская дочка» А.С. Пушкина.</w:t>
      </w:r>
      <w:bookmarkEnd w:id="15"/>
    </w:p>
    <w:p w:rsidR="007D43CE" w:rsidRDefault="007D43CE" w:rsidP="000B0479">
      <w:pPr>
        <w:jc w:val="both"/>
        <w:rPr>
          <w:rFonts w:ascii="Times New Roman" w:hAnsi="Times New Roman" w:cs="Times New Roman"/>
        </w:rPr>
      </w:pPr>
      <w:r>
        <w:rPr>
          <w:rFonts w:ascii="Times New Roman" w:hAnsi="Times New Roman" w:cs="Times New Roman"/>
        </w:rPr>
        <w:t>Через какие испытания проводит А.С. Пушкин своего героя? Какие жизненные уроки дают ему Савельич и Маша Миронова? Как меняются представления Гринева о свободе? Что остается в нем неизменным? Можно ли сравнить Машу Миронову с «милым идеалом» Пушкина Татьяной Лариной? Какие образцовые отношения между мужем и женой, господином и слугой показаны в произведении Пушкина?</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1. Можно ли утверждать, что в «повести о Житии Петра и </w:t>
      </w:r>
      <w:proofErr w:type="spellStart"/>
      <w:r>
        <w:rPr>
          <w:rFonts w:ascii="Times New Roman" w:hAnsi="Times New Roman" w:cs="Times New Roman"/>
        </w:rPr>
        <w:t>Февронии</w:t>
      </w:r>
      <w:proofErr w:type="spellEnd"/>
      <w:r>
        <w:rPr>
          <w:rFonts w:ascii="Times New Roman" w:hAnsi="Times New Roman" w:cs="Times New Roman"/>
        </w:rPr>
        <w:t>», «Капитанской дочки» А.С. Пушкина воплощены идеалы русского народа? Почему?</w:t>
      </w:r>
    </w:p>
    <w:p w:rsidR="007D43CE" w:rsidRDefault="007D43CE" w:rsidP="000B0479">
      <w:pPr>
        <w:jc w:val="both"/>
        <w:rPr>
          <w:rFonts w:ascii="Times New Roman" w:hAnsi="Times New Roman" w:cs="Times New Roman"/>
        </w:rPr>
      </w:pPr>
      <w:r>
        <w:rPr>
          <w:rFonts w:ascii="Times New Roman" w:hAnsi="Times New Roman" w:cs="Times New Roman"/>
        </w:rPr>
        <w:t>ЛИТЕРАТУРА:</w:t>
      </w:r>
    </w:p>
    <w:p w:rsidR="007D43CE" w:rsidRDefault="007D43CE" w:rsidP="000B0479">
      <w:pPr>
        <w:tabs>
          <w:tab w:val="left" w:pos="376"/>
        </w:tabs>
        <w:ind w:left="36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Васильев Б.А. Духовный путь Пушкина. М., 1994.</w:t>
      </w:r>
    </w:p>
    <w:p w:rsidR="007D43CE" w:rsidRDefault="007D43CE" w:rsidP="000B0479">
      <w:pPr>
        <w:tabs>
          <w:tab w:val="left" w:pos="410"/>
        </w:tabs>
        <w:ind w:left="36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Гладкова О.В. Тема ума и разума в «Повести от Жития Петра и </w:t>
      </w:r>
      <w:proofErr w:type="spellStart"/>
      <w:r>
        <w:rPr>
          <w:rFonts w:ascii="Times New Roman" w:hAnsi="Times New Roman" w:cs="Times New Roman"/>
        </w:rPr>
        <w:t>Февронии</w:t>
      </w:r>
      <w:proofErr w:type="spellEnd"/>
      <w:r>
        <w:rPr>
          <w:rFonts w:ascii="Times New Roman" w:hAnsi="Times New Roman" w:cs="Times New Roman"/>
        </w:rPr>
        <w:t>» // Герменевтика древнерусской литературы. М., 1998. Сб.9. С. 223-234.</w:t>
      </w:r>
    </w:p>
    <w:p w:rsidR="007D43CE" w:rsidRDefault="007D43CE" w:rsidP="000B0479">
      <w:pPr>
        <w:tabs>
          <w:tab w:val="left" w:pos="405"/>
        </w:tabs>
        <w:ind w:left="36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Дорофеева, Л.Г., Жилина Н.П., </w:t>
      </w:r>
      <w:proofErr w:type="spellStart"/>
      <w:r>
        <w:rPr>
          <w:rFonts w:ascii="Times New Roman" w:hAnsi="Times New Roman" w:cs="Times New Roman"/>
        </w:rPr>
        <w:t>Павляк</w:t>
      </w:r>
      <w:proofErr w:type="spellEnd"/>
      <w:r>
        <w:rPr>
          <w:rFonts w:ascii="Times New Roman" w:hAnsi="Times New Roman" w:cs="Times New Roman"/>
        </w:rPr>
        <w:t xml:space="preserve"> О.Н. Творчество А.С. Пушкина: христианский аспект прочтения: Монография </w:t>
      </w:r>
      <w:r>
        <w:rPr>
          <w:rFonts w:ascii="Times New Roman" w:hAnsi="Times New Roman" w:cs="Times New Roman"/>
          <w:vertAlign w:val="superscript"/>
        </w:rPr>
        <w:t>/</w:t>
      </w:r>
      <w:r>
        <w:rPr>
          <w:rFonts w:ascii="Times New Roman" w:hAnsi="Times New Roman" w:cs="Times New Roman"/>
        </w:rPr>
        <w:t xml:space="preserve"> Л.Г. Дорофеева, Н.П. Жилина, О.Н. </w:t>
      </w:r>
      <w:proofErr w:type="spellStart"/>
      <w:r>
        <w:rPr>
          <w:rFonts w:ascii="Times New Roman" w:hAnsi="Times New Roman" w:cs="Times New Roman"/>
        </w:rPr>
        <w:t>Павляк</w:t>
      </w:r>
      <w:proofErr w:type="spellEnd"/>
      <w:r>
        <w:rPr>
          <w:rFonts w:ascii="Times New Roman" w:hAnsi="Times New Roman" w:cs="Times New Roman"/>
        </w:rPr>
        <w:t xml:space="preserve">. </w:t>
      </w:r>
      <w:proofErr w:type="gramStart"/>
      <w:r>
        <w:rPr>
          <w:rFonts w:ascii="Times New Roman" w:hAnsi="Times New Roman" w:cs="Times New Roman"/>
        </w:rPr>
        <w:t>-К</w:t>
      </w:r>
      <w:proofErr w:type="gramEnd"/>
      <w:r>
        <w:rPr>
          <w:rFonts w:ascii="Times New Roman" w:hAnsi="Times New Roman" w:cs="Times New Roman"/>
        </w:rPr>
        <w:t>алининград, 2005. С. 97102, 110-133.</w:t>
      </w:r>
    </w:p>
    <w:p w:rsidR="007D43CE" w:rsidRDefault="007D43CE" w:rsidP="000B0479">
      <w:pPr>
        <w:tabs>
          <w:tab w:val="left" w:pos="419"/>
        </w:tabs>
        <w:ind w:left="36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Котельников В.А. Православные подвижники. М., 2002. С. 236-248.</w:t>
      </w:r>
    </w:p>
    <w:p w:rsidR="007D43CE" w:rsidRDefault="007D43CE" w:rsidP="000B0479">
      <w:pPr>
        <w:tabs>
          <w:tab w:val="left" w:pos="414"/>
        </w:tabs>
        <w:ind w:left="36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Красухин, Г.Г. Гринев и его издатель / Г.Г. Красухин // Вопросы литературы. 2005, март-апрель.</w:t>
      </w:r>
    </w:p>
    <w:p w:rsidR="007D43CE" w:rsidRDefault="007D43CE" w:rsidP="000B0479">
      <w:pPr>
        <w:tabs>
          <w:tab w:val="left" w:pos="414"/>
        </w:tabs>
        <w:ind w:left="360" w:hanging="36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Крупина Н.Л. Повесть о Петре и </w:t>
      </w:r>
      <w:proofErr w:type="spellStart"/>
      <w:r>
        <w:rPr>
          <w:rFonts w:ascii="Times New Roman" w:hAnsi="Times New Roman" w:cs="Times New Roman"/>
        </w:rPr>
        <w:t>Февронии</w:t>
      </w:r>
      <w:proofErr w:type="spellEnd"/>
      <w:r>
        <w:rPr>
          <w:rFonts w:ascii="Times New Roman" w:hAnsi="Times New Roman" w:cs="Times New Roman"/>
        </w:rPr>
        <w:t xml:space="preserve"> Муромских // Литература в школе. 2000, № 5. С. 78-82.</w:t>
      </w:r>
    </w:p>
    <w:p w:rsidR="007D43CE" w:rsidRDefault="007D43CE" w:rsidP="000B0479">
      <w:pPr>
        <w:tabs>
          <w:tab w:val="left" w:pos="400"/>
        </w:tabs>
        <w:ind w:left="360" w:hanging="36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К 200-летию со дня рождения А.С. Пушкина // Литература в школе. 1993, №2. С. 4-29.</w:t>
      </w:r>
    </w:p>
    <w:p w:rsidR="007D43CE" w:rsidRDefault="007D43CE" w:rsidP="000B0479">
      <w:pPr>
        <w:tabs>
          <w:tab w:val="left" w:pos="400"/>
        </w:tabs>
        <w:ind w:left="360" w:hanging="36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proofErr w:type="spellStart"/>
      <w:r>
        <w:rPr>
          <w:rFonts w:ascii="Times New Roman" w:hAnsi="Times New Roman" w:cs="Times New Roman"/>
        </w:rPr>
        <w:t>Моторин</w:t>
      </w:r>
      <w:proofErr w:type="spellEnd"/>
      <w:r>
        <w:rPr>
          <w:rFonts w:ascii="Times New Roman" w:hAnsi="Times New Roman" w:cs="Times New Roman"/>
        </w:rPr>
        <w:t xml:space="preserve"> А.В. А.С. Пушкин // Духовные направления в русской словесности первой половины 19 века. Новгород, 1998. С. 69-72.</w:t>
      </w:r>
    </w:p>
    <w:p w:rsidR="007D43CE" w:rsidRDefault="007D43CE" w:rsidP="000B0479">
      <w:pPr>
        <w:tabs>
          <w:tab w:val="left" w:pos="604"/>
        </w:tabs>
        <w:ind w:left="360" w:hanging="36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Панченко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Пушкин и русское православие // Русская литература. 1990, № 2. С. 32-43.</w:t>
      </w:r>
    </w:p>
    <w:p w:rsidR="007D43CE" w:rsidRDefault="007D43CE" w:rsidP="000B0479">
      <w:pPr>
        <w:tabs>
          <w:tab w:val="left" w:pos="618"/>
        </w:tabs>
        <w:ind w:left="360" w:hanging="36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Повесть о Петре и </w:t>
      </w:r>
      <w:proofErr w:type="spellStart"/>
      <w:r>
        <w:rPr>
          <w:rFonts w:ascii="Times New Roman" w:hAnsi="Times New Roman" w:cs="Times New Roman"/>
        </w:rPr>
        <w:t>Февронии</w:t>
      </w:r>
      <w:proofErr w:type="spellEnd"/>
      <w:r>
        <w:rPr>
          <w:rFonts w:ascii="Times New Roman" w:hAnsi="Times New Roman" w:cs="Times New Roman"/>
        </w:rPr>
        <w:t xml:space="preserve">: </w:t>
      </w:r>
      <w:proofErr w:type="spellStart"/>
      <w:r>
        <w:rPr>
          <w:rFonts w:ascii="Times New Roman" w:hAnsi="Times New Roman" w:cs="Times New Roman"/>
        </w:rPr>
        <w:t>Подгот</w:t>
      </w:r>
      <w:proofErr w:type="spellEnd"/>
      <w:r>
        <w:rPr>
          <w:rFonts w:ascii="Times New Roman" w:hAnsi="Times New Roman" w:cs="Times New Roman"/>
        </w:rPr>
        <w:t xml:space="preserve">. текстов и </w:t>
      </w:r>
      <w:proofErr w:type="spellStart"/>
      <w:r>
        <w:rPr>
          <w:rFonts w:ascii="Times New Roman" w:hAnsi="Times New Roman" w:cs="Times New Roman"/>
        </w:rPr>
        <w:t>исслед</w:t>
      </w:r>
      <w:proofErr w:type="spellEnd"/>
      <w:r>
        <w:rPr>
          <w:rFonts w:ascii="Times New Roman" w:hAnsi="Times New Roman" w:cs="Times New Roman"/>
        </w:rPr>
        <w:t>. Р.П. Дмитриевой/ АН СССР, Ин-т рус</w:t>
      </w:r>
      <w:proofErr w:type="gramStart"/>
      <w:r>
        <w:rPr>
          <w:rFonts w:ascii="Times New Roman" w:hAnsi="Times New Roman" w:cs="Times New Roman"/>
        </w:rPr>
        <w:t>.л</w:t>
      </w:r>
      <w:proofErr w:type="gramEnd"/>
      <w:r>
        <w:rPr>
          <w:rFonts w:ascii="Times New Roman" w:hAnsi="Times New Roman" w:cs="Times New Roman"/>
        </w:rPr>
        <w:t>ит. Л., 1979.</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11 .Полтавец, Е.Ю. Размышления о жанре «Капитанской дочки» и о том</w:t>
      </w:r>
      <w:proofErr w:type="gramStart"/>
      <w:r>
        <w:rPr>
          <w:rFonts w:ascii="Times New Roman" w:hAnsi="Times New Roman" w:cs="Times New Roman"/>
        </w:rPr>
        <w:t>.к</w:t>
      </w:r>
      <w:proofErr w:type="gramEnd"/>
      <w:r>
        <w:rPr>
          <w:rFonts w:ascii="Times New Roman" w:hAnsi="Times New Roman" w:cs="Times New Roman"/>
        </w:rPr>
        <w:t>то кому вожатый / Е.Ю. Полтавец // Литература в школе. 2005, № 7. С. 20.</w:t>
      </w:r>
    </w:p>
    <w:p w:rsidR="007D43CE" w:rsidRDefault="007D43CE" w:rsidP="000B0479">
      <w:pPr>
        <w:tabs>
          <w:tab w:val="left" w:pos="1991"/>
        </w:tabs>
        <w:ind w:left="360" w:hanging="360"/>
        <w:jc w:val="both"/>
        <w:rPr>
          <w:rFonts w:ascii="Times New Roman" w:hAnsi="Times New Roman" w:cs="Times New Roman"/>
        </w:rPr>
      </w:pPr>
      <w:r>
        <w:rPr>
          <w:rFonts w:ascii="Times New Roman" w:hAnsi="Times New Roman" w:cs="Times New Roman"/>
        </w:rPr>
        <w:t>12. Последний год жизни Пушкина</w:t>
      </w:r>
      <w:proofErr w:type="gramStart"/>
      <w:r>
        <w:rPr>
          <w:rFonts w:ascii="Times New Roman" w:hAnsi="Times New Roman" w:cs="Times New Roman"/>
        </w:rPr>
        <w:t xml:space="preserve"> / С</w:t>
      </w:r>
      <w:proofErr w:type="gramEnd"/>
      <w:r>
        <w:rPr>
          <w:rFonts w:ascii="Times New Roman" w:hAnsi="Times New Roman" w:cs="Times New Roman"/>
        </w:rPr>
        <w:t>ост., вступ. очерки и примеч. В.В. Купина. М., 1990. С. 406.</w:t>
      </w:r>
    </w:p>
    <w:p w:rsidR="007D43CE" w:rsidRDefault="007D43CE" w:rsidP="000B0479">
      <w:pPr>
        <w:tabs>
          <w:tab w:val="left" w:pos="628"/>
        </w:tabs>
        <w:ind w:left="360" w:hanging="360"/>
        <w:jc w:val="both"/>
        <w:rPr>
          <w:rFonts w:ascii="Times New Roman" w:hAnsi="Times New Roman" w:cs="Times New Roman"/>
        </w:rPr>
      </w:pPr>
      <w:r>
        <w:rPr>
          <w:rFonts w:ascii="Times New Roman" w:hAnsi="Times New Roman" w:cs="Times New Roman"/>
        </w:rPr>
        <w:lastRenderedPageBreak/>
        <w:t xml:space="preserve">13. Пушкин, А.С. </w:t>
      </w:r>
      <w:proofErr w:type="gramStart"/>
      <w:r>
        <w:rPr>
          <w:rFonts w:ascii="Times New Roman" w:hAnsi="Times New Roman" w:cs="Times New Roman"/>
        </w:rPr>
        <w:t>Полное</w:t>
      </w:r>
      <w:proofErr w:type="gramEnd"/>
      <w:r>
        <w:rPr>
          <w:rFonts w:ascii="Times New Roman" w:hAnsi="Times New Roman" w:cs="Times New Roman"/>
        </w:rPr>
        <w:t xml:space="preserve"> собр. соч.: В 17т./ А.С. Пушкин; ред. Б.В. Томашевский. М., 1995. Т. 8. кн. 2.</w:t>
      </w:r>
    </w:p>
    <w:p w:rsidR="007D43CE" w:rsidRDefault="007D43CE" w:rsidP="000B0479">
      <w:pPr>
        <w:tabs>
          <w:tab w:val="left" w:pos="1953"/>
        </w:tabs>
        <w:ind w:left="360" w:hanging="360"/>
        <w:jc w:val="both"/>
        <w:rPr>
          <w:rFonts w:ascii="Times New Roman" w:hAnsi="Times New Roman" w:cs="Times New Roman"/>
        </w:rPr>
      </w:pPr>
      <w:r>
        <w:rPr>
          <w:rFonts w:ascii="Times New Roman" w:hAnsi="Times New Roman" w:cs="Times New Roman"/>
        </w:rPr>
        <w:t xml:space="preserve">14. </w:t>
      </w:r>
      <w:proofErr w:type="spellStart"/>
      <w:r>
        <w:rPr>
          <w:rFonts w:ascii="Times New Roman" w:hAnsi="Times New Roman" w:cs="Times New Roman"/>
        </w:rPr>
        <w:t>Скрипиль</w:t>
      </w:r>
      <w:proofErr w:type="spellEnd"/>
      <w:r>
        <w:rPr>
          <w:rFonts w:ascii="Times New Roman" w:hAnsi="Times New Roman" w:cs="Times New Roman"/>
        </w:rPr>
        <w:t xml:space="preserve"> М.О. Повесть о Петре и </w:t>
      </w:r>
      <w:proofErr w:type="spellStart"/>
      <w:r>
        <w:rPr>
          <w:rFonts w:ascii="Times New Roman" w:hAnsi="Times New Roman" w:cs="Times New Roman"/>
        </w:rPr>
        <w:t>Февронии</w:t>
      </w:r>
      <w:proofErr w:type="spellEnd"/>
      <w:r>
        <w:rPr>
          <w:rFonts w:ascii="Times New Roman" w:hAnsi="Times New Roman" w:cs="Times New Roman"/>
        </w:rPr>
        <w:t xml:space="preserve"> Муромских в ее отношении к русской сказке. ТОДРЛ. Т. 7. М.-Л., 1949.</w:t>
      </w:r>
    </w:p>
    <w:p w:rsidR="007D43CE" w:rsidRDefault="007D43CE" w:rsidP="000B0479">
      <w:pPr>
        <w:tabs>
          <w:tab w:val="left" w:pos="2250"/>
        </w:tabs>
        <w:ind w:left="360" w:hanging="360"/>
        <w:jc w:val="both"/>
        <w:rPr>
          <w:rFonts w:ascii="Times New Roman" w:hAnsi="Times New Roman" w:cs="Times New Roman"/>
        </w:rPr>
      </w:pPr>
      <w:r>
        <w:rPr>
          <w:rFonts w:ascii="Times New Roman" w:hAnsi="Times New Roman" w:cs="Times New Roman"/>
        </w:rPr>
        <w:t xml:space="preserve">15. </w:t>
      </w:r>
      <w:proofErr w:type="spellStart"/>
      <w:r>
        <w:rPr>
          <w:rFonts w:ascii="Times New Roman" w:hAnsi="Times New Roman" w:cs="Times New Roman"/>
        </w:rPr>
        <w:t>Ужанков</w:t>
      </w:r>
      <w:proofErr w:type="spellEnd"/>
      <w:r>
        <w:rPr>
          <w:rFonts w:ascii="Times New Roman" w:hAnsi="Times New Roman" w:cs="Times New Roman"/>
        </w:rPr>
        <w:t xml:space="preserve">, А.П. Повесть о Петре и </w:t>
      </w:r>
      <w:proofErr w:type="spellStart"/>
      <w:r>
        <w:rPr>
          <w:rFonts w:ascii="Times New Roman" w:hAnsi="Times New Roman" w:cs="Times New Roman"/>
        </w:rPr>
        <w:t>Февронии</w:t>
      </w:r>
      <w:proofErr w:type="spellEnd"/>
      <w:r>
        <w:rPr>
          <w:rFonts w:ascii="Times New Roman" w:hAnsi="Times New Roman" w:cs="Times New Roman"/>
        </w:rPr>
        <w:t xml:space="preserve"> Муромских (Герменевтический опыт медленного чтения)/ А.Н. </w:t>
      </w:r>
      <w:proofErr w:type="spellStart"/>
      <w:r>
        <w:rPr>
          <w:rFonts w:ascii="Times New Roman" w:hAnsi="Times New Roman" w:cs="Times New Roman"/>
        </w:rPr>
        <w:t>Ужанков</w:t>
      </w:r>
      <w:proofErr w:type="spellEnd"/>
      <w:r>
        <w:rPr>
          <w:rFonts w:ascii="Times New Roman" w:hAnsi="Times New Roman" w:cs="Times New Roman"/>
        </w:rPr>
        <w:t xml:space="preserve"> // Русский литературоведческий альманах: Сборник научных трудов, посвященный 75-летию со дня рождения В. П. </w:t>
      </w:r>
      <w:proofErr w:type="spellStart"/>
      <w:r>
        <w:rPr>
          <w:rFonts w:ascii="Times New Roman" w:hAnsi="Times New Roman" w:cs="Times New Roman"/>
        </w:rPr>
        <w:t>Аношкиной</w:t>
      </w:r>
      <w:proofErr w:type="spellEnd"/>
      <w:r>
        <w:rPr>
          <w:rFonts w:ascii="Times New Roman" w:hAnsi="Times New Roman" w:cs="Times New Roman"/>
        </w:rPr>
        <w:t xml:space="preserve"> (Касаткиной). М., 2004.</w:t>
      </w:r>
    </w:p>
    <w:p w:rsidR="007D43CE" w:rsidRDefault="007D43CE" w:rsidP="000B0479">
      <w:pPr>
        <w:tabs>
          <w:tab w:val="left" w:pos="623"/>
        </w:tabs>
        <w:ind w:left="360" w:hanging="360"/>
        <w:jc w:val="both"/>
        <w:rPr>
          <w:rFonts w:ascii="Times New Roman" w:hAnsi="Times New Roman" w:cs="Times New Roman"/>
        </w:rPr>
      </w:pPr>
      <w:r>
        <w:rPr>
          <w:rFonts w:ascii="Times New Roman" w:hAnsi="Times New Roman" w:cs="Times New Roman"/>
        </w:rPr>
        <w:t>16.</w:t>
      </w:r>
      <w:r>
        <w:rPr>
          <w:rFonts w:ascii="Times New Roman" w:hAnsi="Times New Roman" w:cs="Times New Roman"/>
        </w:rPr>
        <w:tab/>
        <w:t>Юрьева И.Ю. Пушкин и христианство: сборник произведений А.С. Пушкина с параллельными текстами из Священного Писания и комментарием. М., 1999.</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17. Эйдельман, Н.Я. Пушкин: История и современность в художественном сознании поэта. Монография / Н.Я. Эйдельман. М.. 1984. С. 249-250.</w:t>
      </w:r>
    </w:p>
    <w:p w:rsidR="007D43CE" w:rsidRDefault="007D43CE" w:rsidP="000B0479">
      <w:pPr>
        <w:tabs>
          <w:tab w:val="left" w:pos="555"/>
        </w:tabs>
        <w:jc w:val="both"/>
        <w:outlineLvl w:val="2"/>
        <w:rPr>
          <w:rFonts w:ascii="Times New Roman" w:hAnsi="Times New Roman" w:cs="Times New Roman"/>
        </w:rPr>
      </w:pPr>
      <w:bookmarkStart w:id="16" w:name="bookmark39"/>
      <w:r>
        <w:rPr>
          <w:rFonts w:ascii="Times New Roman" w:hAnsi="Times New Roman" w:cs="Times New Roman"/>
        </w:rPr>
        <w:t>5. «</w:t>
      </w:r>
      <w:proofErr w:type="spellStart"/>
      <w:r>
        <w:rPr>
          <w:rFonts w:ascii="Times New Roman" w:hAnsi="Times New Roman" w:cs="Times New Roman"/>
        </w:rPr>
        <w:t>Задонщина</w:t>
      </w:r>
      <w:proofErr w:type="spellEnd"/>
      <w:r>
        <w:rPr>
          <w:rFonts w:ascii="Times New Roman" w:hAnsi="Times New Roman" w:cs="Times New Roman"/>
        </w:rPr>
        <w:t>», «Сказание о Мамаевом побоище»</w:t>
      </w:r>
      <w:bookmarkEnd w:id="16"/>
    </w:p>
    <w:p w:rsidR="007D43CE" w:rsidRDefault="007D43CE" w:rsidP="000B0479">
      <w:pPr>
        <w:jc w:val="both"/>
        <w:rPr>
          <w:rFonts w:ascii="Times New Roman" w:hAnsi="Times New Roman" w:cs="Times New Roman"/>
        </w:rPr>
      </w:pPr>
      <w:r>
        <w:rPr>
          <w:rFonts w:ascii="Times New Roman" w:hAnsi="Times New Roman" w:cs="Times New Roman"/>
        </w:rPr>
        <w:t>На какие части можно разделить «</w:t>
      </w:r>
      <w:proofErr w:type="spellStart"/>
      <w:r>
        <w:rPr>
          <w:rFonts w:ascii="Times New Roman" w:hAnsi="Times New Roman" w:cs="Times New Roman"/>
        </w:rPr>
        <w:t>Задонщину</w:t>
      </w:r>
      <w:proofErr w:type="spellEnd"/>
      <w:r>
        <w:rPr>
          <w:rFonts w:ascii="Times New Roman" w:hAnsi="Times New Roman" w:cs="Times New Roman"/>
        </w:rPr>
        <w:t>»? Чем они отличаются? Какие зловещие знаки появляются в первой части? Почему? Какие символы используются в «</w:t>
      </w:r>
      <w:proofErr w:type="spellStart"/>
      <w:r>
        <w:rPr>
          <w:rFonts w:ascii="Times New Roman" w:hAnsi="Times New Roman" w:cs="Times New Roman"/>
        </w:rPr>
        <w:t>Задонщине</w:t>
      </w:r>
      <w:proofErr w:type="spellEnd"/>
      <w:r>
        <w:rPr>
          <w:rFonts w:ascii="Times New Roman" w:hAnsi="Times New Roman" w:cs="Times New Roman"/>
        </w:rPr>
        <w:t>»? Как выражается христианский план повествования?</w:t>
      </w:r>
    </w:p>
    <w:p w:rsidR="007D43CE" w:rsidRDefault="007D43CE" w:rsidP="000B0479">
      <w:pPr>
        <w:jc w:val="both"/>
        <w:rPr>
          <w:rFonts w:ascii="Times New Roman" w:hAnsi="Times New Roman" w:cs="Times New Roman"/>
        </w:rPr>
      </w:pPr>
      <w:r>
        <w:rPr>
          <w:rFonts w:ascii="Times New Roman" w:hAnsi="Times New Roman" w:cs="Times New Roman"/>
        </w:rPr>
        <w:t>Что открывается Дмитрию Донскому и Волынцу накануне Куликовской битвы? Как показана картина русского войска перед битвой? Какие символы здесь используются?</w:t>
      </w:r>
    </w:p>
    <w:p w:rsidR="007D43CE" w:rsidRDefault="007D43CE" w:rsidP="000B0479">
      <w:pPr>
        <w:tabs>
          <w:tab w:val="left" w:pos="555"/>
        </w:tabs>
        <w:jc w:val="both"/>
        <w:outlineLvl w:val="2"/>
        <w:rPr>
          <w:rFonts w:ascii="Times New Roman" w:hAnsi="Times New Roman" w:cs="Times New Roman"/>
        </w:rPr>
      </w:pPr>
      <w:bookmarkStart w:id="17" w:name="bookmark40"/>
      <w:r>
        <w:rPr>
          <w:rFonts w:ascii="Times New Roman" w:hAnsi="Times New Roman" w:cs="Times New Roman"/>
        </w:rPr>
        <w:t>6.</w:t>
      </w:r>
      <w:r>
        <w:rPr>
          <w:rFonts w:ascii="Times New Roman" w:hAnsi="Times New Roman" w:cs="Times New Roman"/>
        </w:rPr>
        <w:tab/>
        <w:t>«На поле Куликовом» А.А. Блока.</w:t>
      </w:r>
      <w:bookmarkEnd w:id="17"/>
    </w:p>
    <w:p w:rsidR="007D43CE" w:rsidRDefault="007D43CE" w:rsidP="000B0479">
      <w:pPr>
        <w:jc w:val="both"/>
        <w:rPr>
          <w:rFonts w:ascii="Times New Roman" w:hAnsi="Times New Roman" w:cs="Times New Roman"/>
        </w:rPr>
      </w:pPr>
      <w:r>
        <w:rPr>
          <w:rFonts w:ascii="Times New Roman" w:hAnsi="Times New Roman" w:cs="Times New Roman"/>
        </w:rPr>
        <w:t>На какие части можно разделить цикл? Как композиция цикла связана с композицией «</w:t>
      </w:r>
      <w:proofErr w:type="spellStart"/>
      <w:r>
        <w:rPr>
          <w:rFonts w:ascii="Times New Roman" w:hAnsi="Times New Roman" w:cs="Times New Roman"/>
        </w:rPr>
        <w:t>Задонщины</w:t>
      </w:r>
      <w:proofErr w:type="spellEnd"/>
      <w:r>
        <w:rPr>
          <w:rFonts w:ascii="Times New Roman" w:hAnsi="Times New Roman" w:cs="Times New Roman"/>
        </w:rPr>
        <w:t>»? Какие аллюзии к «Сказанию о Мамаевом побоище» использует А. Блок?</w:t>
      </w:r>
    </w:p>
    <w:p w:rsidR="007D43CE" w:rsidRDefault="007D43CE" w:rsidP="000B0479">
      <w:pPr>
        <w:jc w:val="both"/>
        <w:rPr>
          <w:rFonts w:ascii="Times New Roman" w:hAnsi="Times New Roman" w:cs="Times New Roman"/>
        </w:rPr>
      </w:pPr>
      <w:r>
        <w:rPr>
          <w:rFonts w:ascii="Times New Roman" w:hAnsi="Times New Roman" w:cs="Times New Roman"/>
        </w:rPr>
        <w:t>Чем значима для Блока Куликовская битва? Почему А. Блок обращается к древнерусским памятникам 14 века? Какую символику использует? Как переосмысливает символы древнерусской словесности?</w:t>
      </w:r>
    </w:p>
    <w:p w:rsidR="007D43CE" w:rsidRDefault="007D43CE" w:rsidP="000B0479">
      <w:pPr>
        <w:jc w:val="both"/>
        <w:rPr>
          <w:rFonts w:ascii="Times New Roman" w:hAnsi="Times New Roman" w:cs="Times New Roman"/>
        </w:rPr>
      </w:pPr>
      <w:r>
        <w:rPr>
          <w:rFonts w:ascii="Times New Roman" w:hAnsi="Times New Roman" w:cs="Times New Roman"/>
        </w:rPr>
        <w:t>ЛИТЕРАТУРА:</w:t>
      </w:r>
    </w:p>
    <w:p w:rsidR="007D43CE" w:rsidRDefault="007D43CE" w:rsidP="000B0479">
      <w:pPr>
        <w:tabs>
          <w:tab w:val="left" w:pos="734"/>
        </w:tabs>
        <w:ind w:left="36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Блок А.А. Собр. соч.: В 6 т. М.: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1982.</w:t>
      </w:r>
    </w:p>
    <w:p w:rsidR="007D43CE" w:rsidRDefault="007D43CE" w:rsidP="000B0479">
      <w:pPr>
        <w:tabs>
          <w:tab w:val="left" w:pos="779"/>
        </w:tabs>
        <w:ind w:firstLine="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Власов А. «Явление Рождества» (А. Блок в романе Б. Пастернака «Доктор Живаго»): тема и вариации // Вопросы литературы. 2006. Май — июнь. С. 87- 112.</w:t>
      </w:r>
    </w:p>
    <w:p w:rsidR="007D43CE" w:rsidRDefault="007D43CE" w:rsidP="000B0479">
      <w:pPr>
        <w:tabs>
          <w:tab w:val="left" w:pos="693"/>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Гудзий Н.К. История древней русской литературы. М.. 1950.</w:t>
      </w:r>
    </w:p>
    <w:p w:rsidR="007D43CE" w:rsidRDefault="007D43CE" w:rsidP="000B0479">
      <w:pPr>
        <w:tabs>
          <w:tab w:val="left" w:pos="875"/>
        </w:tabs>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Зеньковский В.В. Из истории эстетических учений XX век (символисты и примыкающие к символизму философы) // </w:t>
      </w:r>
      <w:proofErr w:type="spellStart"/>
      <w:r>
        <w:rPr>
          <w:rFonts w:ascii="Times New Roman" w:hAnsi="Times New Roman" w:cs="Times New Roman"/>
        </w:rPr>
        <w:t>Вестникрусского</w:t>
      </w:r>
      <w:proofErr w:type="spellEnd"/>
      <w:r>
        <w:rPr>
          <w:rFonts w:ascii="Times New Roman" w:hAnsi="Times New Roman" w:cs="Times New Roman"/>
        </w:rPr>
        <w:t xml:space="preserve"> христианского движения. </w:t>
      </w:r>
      <w:proofErr w:type="spellStart"/>
      <w:r>
        <w:rPr>
          <w:rFonts w:ascii="Times New Roman" w:hAnsi="Times New Roman" w:cs="Times New Roman"/>
        </w:rPr>
        <w:t>Вып</w:t>
      </w:r>
      <w:proofErr w:type="spellEnd"/>
      <w:r>
        <w:rPr>
          <w:rFonts w:ascii="Times New Roman" w:hAnsi="Times New Roman" w:cs="Times New Roman"/>
        </w:rPr>
        <w:t>. 187. Париж; Нью-Йорк; М., 2004. С. 153 - 167.</w:t>
      </w:r>
    </w:p>
    <w:p w:rsidR="007D43CE" w:rsidRDefault="007D43CE" w:rsidP="000B0479">
      <w:pPr>
        <w:tabs>
          <w:tab w:val="left" w:pos="768"/>
        </w:tabs>
        <w:ind w:left="36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Кусков В.В. История древнерусской литературы. М., 1966.</w:t>
      </w:r>
    </w:p>
    <w:p w:rsidR="007D43CE" w:rsidRDefault="007D43CE" w:rsidP="000B0479">
      <w:pPr>
        <w:tabs>
          <w:tab w:val="left" w:pos="750"/>
        </w:tabs>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Памятники литературы Древней Руси. XIV - середина XV века</w:t>
      </w:r>
      <w:proofErr w:type="gramStart"/>
      <w:r>
        <w:rPr>
          <w:rFonts w:ascii="Times New Roman" w:hAnsi="Times New Roman" w:cs="Times New Roman"/>
        </w:rPr>
        <w:t xml:space="preserve"> / С</w:t>
      </w:r>
      <w:proofErr w:type="gramEnd"/>
      <w:r>
        <w:rPr>
          <w:rFonts w:ascii="Times New Roman" w:hAnsi="Times New Roman" w:cs="Times New Roman"/>
        </w:rPr>
        <w:t xml:space="preserve">ост. и общая ред. Л.А. Дмитриева. Д.С. Лихачева. М.: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1981.</w:t>
      </w:r>
    </w:p>
    <w:p w:rsidR="007D43CE" w:rsidRDefault="007D43CE" w:rsidP="000B0479">
      <w:pPr>
        <w:tabs>
          <w:tab w:val="left" w:pos="427"/>
        </w:tabs>
        <w:jc w:val="both"/>
        <w:outlineLvl w:val="2"/>
        <w:rPr>
          <w:rFonts w:ascii="Times New Roman" w:hAnsi="Times New Roman" w:cs="Times New Roman"/>
        </w:rPr>
      </w:pPr>
      <w:bookmarkStart w:id="18" w:name="bookmark41"/>
      <w:r>
        <w:rPr>
          <w:rFonts w:ascii="Times New Roman" w:hAnsi="Times New Roman" w:cs="Times New Roman"/>
        </w:rPr>
        <w:t>7.</w:t>
      </w:r>
      <w:r>
        <w:rPr>
          <w:rFonts w:ascii="Times New Roman" w:hAnsi="Times New Roman" w:cs="Times New Roman"/>
        </w:rPr>
        <w:tab/>
        <w:t>«Портрет» Н.В. Гоголя</w:t>
      </w:r>
      <w:bookmarkEnd w:id="18"/>
    </w:p>
    <w:p w:rsidR="007D43CE" w:rsidRDefault="007D43CE" w:rsidP="000B0479">
      <w:pPr>
        <w:jc w:val="both"/>
        <w:rPr>
          <w:rFonts w:ascii="Times New Roman" w:hAnsi="Times New Roman" w:cs="Times New Roman"/>
        </w:rPr>
      </w:pPr>
      <w:proofErr w:type="gramStart"/>
      <w:r>
        <w:rPr>
          <w:rFonts w:ascii="Times New Roman" w:hAnsi="Times New Roman" w:cs="Times New Roman"/>
        </w:rPr>
        <w:t>История</w:t>
      </w:r>
      <w:proofErr w:type="gramEnd"/>
      <w:r>
        <w:rPr>
          <w:rFonts w:ascii="Times New Roman" w:hAnsi="Times New Roman" w:cs="Times New Roman"/>
        </w:rPr>
        <w:t xml:space="preserve"> каких двух художников изложена Н.В. Гоголем? Чем различается их судьба? Какие испытания их ожидают? Кто не выдерживает испытания? Почему? Кого из них ожидает свет? Почему? Каково назначение искусства, по мнению Н.В. Гоголя?</w:t>
      </w:r>
    </w:p>
    <w:p w:rsidR="007D43CE" w:rsidRDefault="007D43CE" w:rsidP="000B0479">
      <w:pPr>
        <w:tabs>
          <w:tab w:val="left" w:pos="360"/>
        </w:tabs>
        <w:jc w:val="both"/>
        <w:outlineLvl w:val="2"/>
        <w:rPr>
          <w:rFonts w:ascii="Times New Roman" w:hAnsi="Times New Roman" w:cs="Times New Roman"/>
        </w:rPr>
      </w:pPr>
      <w:bookmarkStart w:id="19" w:name="bookmark42"/>
      <w:r>
        <w:rPr>
          <w:rFonts w:ascii="Times New Roman" w:hAnsi="Times New Roman" w:cs="Times New Roman"/>
        </w:rPr>
        <w:t>8.</w:t>
      </w:r>
      <w:r>
        <w:rPr>
          <w:rFonts w:ascii="Times New Roman" w:hAnsi="Times New Roman" w:cs="Times New Roman"/>
        </w:rPr>
        <w:tab/>
        <w:t>«</w:t>
      </w:r>
      <w:proofErr w:type="spellStart"/>
      <w:r>
        <w:rPr>
          <w:rFonts w:ascii="Times New Roman" w:hAnsi="Times New Roman" w:cs="Times New Roman"/>
        </w:rPr>
        <w:t>НеточкаНезванова</w:t>
      </w:r>
      <w:proofErr w:type="spellEnd"/>
      <w:r>
        <w:rPr>
          <w:rFonts w:ascii="Times New Roman" w:hAnsi="Times New Roman" w:cs="Times New Roman"/>
        </w:rPr>
        <w:t>» Ф.М. Достоевского (первая часть).</w:t>
      </w:r>
      <w:bookmarkEnd w:id="19"/>
    </w:p>
    <w:p w:rsidR="007D43CE" w:rsidRDefault="007D43CE" w:rsidP="000B0479">
      <w:pPr>
        <w:jc w:val="both"/>
        <w:rPr>
          <w:rFonts w:ascii="Times New Roman" w:hAnsi="Times New Roman" w:cs="Times New Roman"/>
        </w:rPr>
      </w:pPr>
      <w:r>
        <w:rPr>
          <w:rFonts w:ascii="Times New Roman" w:hAnsi="Times New Roman" w:cs="Times New Roman"/>
        </w:rPr>
        <w:t>Кто виноват в трагедии Ефимова? Социальные обстоятельства или он сам? Какие варианты других судеб творческих людей показывает Достоевский? Как музыка Ефимова раскрывает его внутренний мир?</w:t>
      </w:r>
    </w:p>
    <w:p w:rsidR="007D43CE" w:rsidRDefault="007D43CE" w:rsidP="000B0479">
      <w:pPr>
        <w:jc w:val="both"/>
        <w:rPr>
          <w:rFonts w:ascii="Times New Roman" w:hAnsi="Times New Roman" w:cs="Times New Roman"/>
        </w:rPr>
      </w:pPr>
      <w:r>
        <w:rPr>
          <w:rFonts w:ascii="Times New Roman" w:hAnsi="Times New Roman" w:cs="Times New Roman"/>
        </w:rPr>
        <w:t xml:space="preserve">Что объединяет судьбу </w:t>
      </w:r>
      <w:proofErr w:type="spellStart"/>
      <w:r>
        <w:rPr>
          <w:rFonts w:ascii="Times New Roman" w:hAnsi="Times New Roman" w:cs="Times New Roman"/>
        </w:rPr>
        <w:t>Чарткова</w:t>
      </w:r>
      <w:proofErr w:type="spellEnd"/>
      <w:r>
        <w:rPr>
          <w:rFonts w:ascii="Times New Roman" w:hAnsi="Times New Roman" w:cs="Times New Roman"/>
        </w:rPr>
        <w:t xml:space="preserve"> и Ефимова? Как соотносится с судьбами этих художников библейская притча о таланте?</w:t>
      </w:r>
    </w:p>
    <w:p w:rsidR="007D43CE" w:rsidRDefault="007D43CE" w:rsidP="000B0479">
      <w:pPr>
        <w:jc w:val="both"/>
        <w:rPr>
          <w:rFonts w:ascii="Times New Roman" w:hAnsi="Times New Roman" w:cs="Times New Roman"/>
        </w:rPr>
      </w:pPr>
      <w:r>
        <w:rPr>
          <w:rFonts w:ascii="Times New Roman" w:hAnsi="Times New Roman" w:cs="Times New Roman"/>
        </w:rPr>
        <w:t>ЛИТЕРАТУРА:</w:t>
      </w:r>
    </w:p>
    <w:p w:rsidR="007D43CE" w:rsidRDefault="007D43CE" w:rsidP="000B0479">
      <w:pPr>
        <w:tabs>
          <w:tab w:val="left" w:pos="811"/>
        </w:tabs>
        <w:ind w:left="36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Бахтин М.М. Проблемы поэтики Достоевского. М., 1979. С. 1 71-1 78.</w:t>
      </w:r>
    </w:p>
    <w:p w:rsidR="007D43CE" w:rsidRDefault="007D43CE" w:rsidP="000B0479">
      <w:pPr>
        <w:tabs>
          <w:tab w:val="left" w:pos="850"/>
        </w:tabs>
        <w:ind w:left="36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proofErr w:type="spellStart"/>
      <w:r>
        <w:rPr>
          <w:rFonts w:ascii="Times New Roman" w:hAnsi="Times New Roman" w:cs="Times New Roman"/>
        </w:rPr>
        <w:t>Вайскопф</w:t>
      </w:r>
      <w:proofErr w:type="spellEnd"/>
      <w:r>
        <w:rPr>
          <w:rFonts w:ascii="Times New Roman" w:hAnsi="Times New Roman" w:cs="Times New Roman"/>
        </w:rPr>
        <w:t xml:space="preserve"> М. Сюжет Гоголя: Мифология. Идеология. Контекст. М., 1993.</w:t>
      </w:r>
    </w:p>
    <w:p w:rsidR="007D43CE" w:rsidRDefault="007D43CE" w:rsidP="000B0479">
      <w:pPr>
        <w:tabs>
          <w:tab w:val="left" w:pos="850"/>
        </w:tabs>
        <w:ind w:left="36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proofErr w:type="spellStart"/>
      <w:r>
        <w:rPr>
          <w:rFonts w:ascii="Times New Roman" w:hAnsi="Times New Roman" w:cs="Times New Roman"/>
        </w:rPr>
        <w:t>Гозенпуд</w:t>
      </w:r>
      <w:proofErr w:type="spellEnd"/>
      <w:r>
        <w:rPr>
          <w:rFonts w:ascii="Times New Roman" w:hAnsi="Times New Roman" w:cs="Times New Roman"/>
        </w:rPr>
        <w:t xml:space="preserve"> А.А. Достоевский и музыкально-театральное искусство: Исследование. Л., 1981. С. 53 - 59.</w:t>
      </w:r>
    </w:p>
    <w:p w:rsidR="007D43CE" w:rsidRDefault="007D43CE" w:rsidP="000B0479">
      <w:pPr>
        <w:tabs>
          <w:tab w:val="left" w:pos="854"/>
        </w:tabs>
        <w:ind w:left="36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Зеньковский, В.В. Н.В. Гоголь / В.В. Зеньковский. Париж, 1959.</w:t>
      </w:r>
    </w:p>
    <w:p w:rsidR="007D43CE" w:rsidRDefault="007D43CE" w:rsidP="000B0479">
      <w:pPr>
        <w:tabs>
          <w:tab w:val="left" w:pos="770"/>
        </w:tabs>
        <w:ind w:left="360" w:hanging="360"/>
        <w:jc w:val="both"/>
        <w:rPr>
          <w:rFonts w:ascii="Times New Roman" w:hAnsi="Times New Roman" w:cs="Times New Roman"/>
        </w:rPr>
      </w:pPr>
      <w:r>
        <w:rPr>
          <w:rFonts w:ascii="Times New Roman" w:hAnsi="Times New Roman" w:cs="Times New Roman"/>
        </w:rPr>
        <w:lastRenderedPageBreak/>
        <w:t>5.</w:t>
      </w:r>
      <w:r>
        <w:rPr>
          <w:rFonts w:ascii="Times New Roman" w:hAnsi="Times New Roman" w:cs="Times New Roman"/>
        </w:rPr>
        <w:tab/>
        <w:t xml:space="preserve">Котельников В.А. Близ </w:t>
      </w:r>
      <w:proofErr w:type="spellStart"/>
      <w:r>
        <w:rPr>
          <w:rFonts w:ascii="Times New Roman" w:hAnsi="Times New Roman" w:cs="Times New Roman"/>
        </w:rPr>
        <w:t>оптинских</w:t>
      </w:r>
      <w:proofErr w:type="spellEnd"/>
      <w:r>
        <w:rPr>
          <w:rFonts w:ascii="Times New Roman" w:hAnsi="Times New Roman" w:cs="Times New Roman"/>
        </w:rPr>
        <w:t xml:space="preserve"> стен // Котельников В.А. Православные подвижники. М., 2002. С. 216-274.</w:t>
      </w:r>
    </w:p>
    <w:p w:rsidR="007D43CE" w:rsidRDefault="007D43CE" w:rsidP="000B0479">
      <w:pPr>
        <w:tabs>
          <w:tab w:val="left" w:pos="774"/>
        </w:tabs>
        <w:ind w:left="360" w:hanging="36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Кривонос, В.Ш. Семантика границы в повести Гоголя «Портрет»/ В.Ш. Кривонос // Известия РАН. Серия литературы и языка. 2006. Т. 65. № 3. С. 39-46.</w:t>
      </w:r>
    </w:p>
    <w:p w:rsidR="007D43CE" w:rsidRDefault="007D43CE" w:rsidP="000B0479">
      <w:pPr>
        <w:tabs>
          <w:tab w:val="left" w:pos="765"/>
        </w:tabs>
        <w:ind w:left="360" w:hanging="36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proofErr w:type="spellStart"/>
      <w:r>
        <w:rPr>
          <w:rFonts w:ascii="Times New Roman" w:hAnsi="Times New Roman" w:cs="Times New Roman"/>
        </w:rPr>
        <w:t>Криницын</w:t>
      </w:r>
      <w:proofErr w:type="spellEnd"/>
      <w:r>
        <w:rPr>
          <w:rFonts w:ascii="Times New Roman" w:hAnsi="Times New Roman" w:cs="Times New Roman"/>
        </w:rPr>
        <w:t xml:space="preserve">, А.Б. Исповедь подпольного человека. К антропологии Ф.М. Достоевского / А.Б. </w:t>
      </w:r>
      <w:proofErr w:type="spellStart"/>
      <w:r>
        <w:rPr>
          <w:rFonts w:ascii="Times New Roman" w:hAnsi="Times New Roman" w:cs="Times New Roman"/>
        </w:rPr>
        <w:t>Криницын</w:t>
      </w:r>
      <w:proofErr w:type="spellEnd"/>
      <w:r>
        <w:rPr>
          <w:rFonts w:ascii="Times New Roman" w:hAnsi="Times New Roman" w:cs="Times New Roman"/>
        </w:rPr>
        <w:t>. М., 2001. С. 15.</w:t>
      </w:r>
    </w:p>
    <w:p w:rsidR="007D43CE" w:rsidRDefault="007D43CE" w:rsidP="000B0479">
      <w:pPr>
        <w:tabs>
          <w:tab w:val="left" w:pos="760"/>
        </w:tabs>
        <w:ind w:left="360" w:hanging="36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proofErr w:type="spellStart"/>
      <w:r>
        <w:rPr>
          <w:rFonts w:ascii="Times New Roman" w:hAnsi="Times New Roman" w:cs="Times New Roman"/>
        </w:rPr>
        <w:t>Лепахин</w:t>
      </w:r>
      <w:proofErr w:type="spellEnd"/>
      <w:r>
        <w:rPr>
          <w:rFonts w:ascii="Times New Roman" w:hAnsi="Times New Roman" w:cs="Times New Roman"/>
        </w:rPr>
        <w:t xml:space="preserve">, В.В. Образ иконописца в русской литературе </w:t>
      </w:r>
      <w:r>
        <w:rPr>
          <w:rFonts w:ascii="Times New Roman" w:hAnsi="Times New Roman" w:cs="Times New Roman"/>
          <w:lang w:val="en-US"/>
        </w:rPr>
        <w:t>XI</w:t>
      </w:r>
      <w:r>
        <w:rPr>
          <w:rFonts w:ascii="Times New Roman" w:hAnsi="Times New Roman" w:cs="Times New Roman"/>
        </w:rPr>
        <w:t>-</w:t>
      </w:r>
      <w:r>
        <w:rPr>
          <w:rFonts w:ascii="Times New Roman" w:hAnsi="Times New Roman" w:cs="Times New Roman"/>
          <w:lang w:val="en-US"/>
        </w:rPr>
        <w:t>XX</w:t>
      </w:r>
      <w:r>
        <w:rPr>
          <w:rFonts w:ascii="Times New Roman" w:hAnsi="Times New Roman" w:cs="Times New Roman"/>
        </w:rPr>
        <w:t xml:space="preserve"> веков / В.В. </w:t>
      </w:r>
      <w:proofErr w:type="spellStart"/>
      <w:r>
        <w:rPr>
          <w:rFonts w:ascii="Times New Roman" w:hAnsi="Times New Roman" w:cs="Times New Roman"/>
        </w:rPr>
        <w:t>Лепахин</w:t>
      </w:r>
      <w:proofErr w:type="spellEnd"/>
      <w:r>
        <w:rPr>
          <w:rFonts w:ascii="Times New Roman" w:hAnsi="Times New Roman" w:cs="Times New Roman"/>
        </w:rPr>
        <w:t>. М„ 2005. С. 189.</w:t>
      </w:r>
    </w:p>
    <w:p w:rsidR="007D43CE" w:rsidRDefault="007D43CE" w:rsidP="000B0479">
      <w:pPr>
        <w:tabs>
          <w:tab w:val="left" w:pos="770"/>
        </w:tabs>
        <w:ind w:left="360" w:hanging="36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proofErr w:type="spellStart"/>
      <w:r>
        <w:rPr>
          <w:rFonts w:ascii="Times New Roman" w:hAnsi="Times New Roman" w:cs="Times New Roman"/>
        </w:rPr>
        <w:t>Лосский</w:t>
      </w:r>
      <w:proofErr w:type="spellEnd"/>
      <w:r>
        <w:rPr>
          <w:rFonts w:ascii="Times New Roman" w:hAnsi="Times New Roman" w:cs="Times New Roman"/>
        </w:rPr>
        <w:t xml:space="preserve"> Н.О. Достоевский и его христианское миропонимание // Ф.М. Достоевский и православие. М., 1997. С. 217-246.</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Ю.Манн, Ю.В. Художник и «ужасная действительность» (О двух редакциях повести «Портрет») / Ю.В. Манн // Гоголь Н.В. Петербургские повести / Сост. и вступ. ст. М.А. Васильевой. М., 2004.</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П.Маркович, В.М. Петербургские повести Н.В. Гоголя / В.М.</w:t>
      </w:r>
    </w:p>
    <w:p w:rsidR="007D43CE" w:rsidRDefault="007D43CE" w:rsidP="000B0479">
      <w:pPr>
        <w:ind w:firstLine="360"/>
        <w:jc w:val="both"/>
        <w:rPr>
          <w:rFonts w:ascii="Times New Roman" w:hAnsi="Times New Roman" w:cs="Times New Roman"/>
        </w:rPr>
      </w:pPr>
      <w:r>
        <w:rPr>
          <w:rFonts w:ascii="Times New Roman" w:hAnsi="Times New Roman" w:cs="Times New Roman"/>
        </w:rPr>
        <w:t>Маркович. Л., 1989. 12. Мочульский К.В. Гоголь. Соловьев. Достоевский. М., 1995.</w:t>
      </w:r>
    </w:p>
    <w:p w:rsidR="007D43CE" w:rsidRDefault="007D43CE" w:rsidP="000B0479">
      <w:pPr>
        <w:tabs>
          <w:tab w:val="left" w:pos="385"/>
        </w:tabs>
        <w:jc w:val="both"/>
        <w:outlineLvl w:val="2"/>
        <w:rPr>
          <w:rFonts w:ascii="Times New Roman" w:hAnsi="Times New Roman" w:cs="Times New Roman"/>
        </w:rPr>
      </w:pPr>
      <w:bookmarkStart w:id="20" w:name="bookmark43"/>
      <w:r>
        <w:rPr>
          <w:rFonts w:ascii="Times New Roman" w:hAnsi="Times New Roman" w:cs="Times New Roman"/>
        </w:rPr>
        <w:t>9.</w:t>
      </w:r>
      <w:r>
        <w:rPr>
          <w:rFonts w:ascii="Times New Roman" w:hAnsi="Times New Roman" w:cs="Times New Roman"/>
        </w:rPr>
        <w:tab/>
        <w:t>«Преступление и наказание» Ф.М. Достоевского.</w:t>
      </w:r>
      <w:bookmarkEnd w:id="20"/>
    </w:p>
    <w:p w:rsidR="007D43CE" w:rsidRDefault="007D43CE" w:rsidP="000B0479">
      <w:pPr>
        <w:jc w:val="both"/>
        <w:rPr>
          <w:rFonts w:ascii="Times New Roman" w:hAnsi="Times New Roman" w:cs="Times New Roman"/>
        </w:rPr>
      </w:pPr>
      <w:r>
        <w:rPr>
          <w:rFonts w:ascii="Times New Roman" w:hAnsi="Times New Roman" w:cs="Times New Roman"/>
        </w:rPr>
        <w:t>Чем отличается маршрут Раскольникова во время «пробы» и перед преступлением? Как описана комната Раскольникова? Что становится наказанием для Раскольникова? Какую роль сыграла в его жизни встреча с Мармеладовыми и с Соней?</w:t>
      </w:r>
    </w:p>
    <w:p w:rsidR="007D43CE" w:rsidRDefault="007D43CE" w:rsidP="000B0479">
      <w:pPr>
        <w:tabs>
          <w:tab w:val="left" w:pos="2065"/>
        </w:tabs>
        <w:jc w:val="both"/>
        <w:outlineLvl w:val="2"/>
        <w:rPr>
          <w:rFonts w:ascii="Times New Roman" w:hAnsi="Times New Roman" w:cs="Times New Roman"/>
        </w:rPr>
      </w:pPr>
      <w:bookmarkStart w:id="21" w:name="bookmark44"/>
      <w:r>
        <w:rPr>
          <w:rFonts w:ascii="Times New Roman" w:hAnsi="Times New Roman" w:cs="Times New Roman"/>
        </w:rPr>
        <w:t>10.«Петербург» А. Белого.</w:t>
      </w:r>
      <w:bookmarkEnd w:id="21"/>
    </w:p>
    <w:p w:rsidR="007D43CE" w:rsidRDefault="007D43CE" w:rsidP="000B0479">
      <w:pPr>
        <w:jc w:val="both"/>
        <w:rPr>
          <w:rFonts w:ascii="Times New Roman" w:hAnsi="Times New Roman" w:cs="Times New Roman"/>
        </w:rPr>
      </w:pPr>
      <w:r>
        <w:rPr>
          <w:rFonts w:ascii="Times New Roman" w:hAnsi="Times New Roman" w:cs="Times New Roman"/>
        </w:rPr>
        <w:t xml:space="preserve">Какие преступления совершают </w:t>
      </w:r>
      <w:proofErr w:type="spellStart"/>
      <w:r>
        <w:rPr>
          <w:rFonts w:ascii="Times New Roman" w:hAnsi="Times New Roman" w:cs="Times New Roman"/>
        </w:rPr>
        <w:t>Аблеухов-старший</w:t>
      </w:r>
      <w:proofErr w:type="spellEnd"/>
      <w:r>
        <w:rPr>
          <w:rFonts w:ascii="Times New Roman" w:hAnsi="Times New Roman" w:cs="Times New Roman"/>
        </w:rPr>
        <w:t xml:space="preserve"> и </w:t>
      </w:r>
      <w:proofErr w:type="spellStart"/>
      <w:r>
        <w:rPr>
          <w:rFonts w:ascii="Times New Roman" w:hAnsi="Times New Roman" w:cs="Times New Roman"/>
        </w:rPr>
        <w:t>Аблеуховмладший</w:t>
      </w:r>
      <w:proofErr w:type="spellEnd"/>
      <w:r>
        <w:rPr>
          <w:rFonts w:ascii="Times New Roman" w:hAnsi="Times New Roman" w:cs="Times New Roman"/>
        </w:rPr>
        <w:t xml:space="preserve">? Для кого из этих героев возможно возрождение? Какие символы, связанные с Петербургом, использует А. </w:t>
      </w:r>
      <w:proofErr w:type="gramStart"/>
      <w:r>
        <w:rPr>
          <w:rFonts w:ascii="Times New Roman" w:hAnsi="Times New Roman" w:cs="Times New Roman"/>
        </w:rPr>
        <w:t>Белый</w:t>
      </w:r>
      <w:proofErr w:type="gramEnd"/>
    </w:p>
    <w:p w:rsidR="007D43CE" w:rsidRDefault="007D43CE" w:rsidP="000B0479">
      <w:pPr>
        <w:jc w:val="both"/>
        <w:rPr>
          <w:rFonts w:ascii="Times New Roman" w:hAnsi="Times New Roman" w:cs="Times New Roman"/>
        </w:rPr>
      </w:pPr>
      <w:r>
        <w:rPr>
          <w:rFonts w:ascii="Times New Roman" w:hAnsi="Times New Roman" w:cs="Times New Roman"/>
        </w:rPr>
        <w:t>Чем Петербург А. Белого отличается от Петербурга Достоевского? Могут ли герои А. Белого оказаться «на пороге» новой жизни, как Раскольников? Почему?</w:t>
      </w:r>
    </w:p>
    <w:p w:rsidR="007D43CE" w:rsidRDefault="007D43CE" w:rsidP="000B0479">
      <w:pPr>
        <w:jc w:val="both"/>
        <w:rPr>
          <w:rFonts w:ascii="Times New Roman" w:hAnsi="Times New Roman" w:cs="Times New Roman"/>
        </w:rPr>
      </w:pPr>
      <w:r>
        <w:rPr>
          <w:rFonts w:ascii="Times New Roman" w:hAnsi="Times New Roman" w:cs="Times New Roman"/>
        </w:rPr>
        <w:t>ЛИТЕРАТУРА:</w:t>
      </w:r>
    </w:p>
    <w:p w:rsidR="007D43CE" w:rsidRDefault="007D43CE" w:rsidP="000B0479">
      <w:pPr>
        <w:tabs>
          <w:tab w:val="left" w:pos="418"/>
        </w:tabs>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Андрей Белый: </w:t>
      </w:r>
      <w:r>
        <w:rPr>
          <w:rFonts w:ascii="Times New Roman" w:hAnsi="Times New Roman" w:cs="Times New Roman"/>
          <w:lang w:val="en-US"/>
        </w:rPr>
        <w:t>proetcontra</w:t>
      </w:r>
      <w:proofErr w:type="gramStart"/>
      <w:r>
        <w:rPr>
          <w:rFonts w:ascii="Times New Roman" w:hAnsi="Times New Roman" w:cs="Times New Roman"/>
        </w:rPr>
        <w:t xml:space="preserve"> / С</w:t>
      </w:r>
      <w:proofErr w:type="gramEnd"/>
      <w:r>
        <w:rPr>
          <w:rFonts w:ascii="Times New Roman" w:hAnsi="Times New Roman" w:cs="Times New Roman"/>
        </w:rPr>
        <w:t xml:space="preserve">ост., вступ. статья, </w:t>
      </w:r>
      <w:proofErr w:type="spellStart"/>
      <w:r>
        <w:rPr>
          <w:rFonts w:ascii="Times New Roman" w:hAnsi="Times New Roman" w:cs="Times New Roman"/>
        </w:rPr>
        <w:t>коммент</w:t>
      </w:r>
      <w:proofErr w:type="spellEnd"/>
      <w:r>
        <w:rPr>
          <w:rFonts w:ascii="Times New Roman" w:hAnsi="Times New Roman" w:cs="Times New Roman"/>
        </w:rPr>
        <w:t>. А.В. Лаврова. СПб</w:t>
      </w:r>
      <w:proofErr w:type="gramStart"/>
      <w:r>
        <w:rPr>
          <w:rFonts w:ascii="Times New Roman" w:hAnsi="Times New Roman" w:cs="Times New Roman"/>
        </w:rPr>
        <w:t xml:space="preserve">., </w:t>
      </w:r>
      <w:proofErr w:type="gramEnd"/>
      <w:r>
        <w:rPr>
          <w:rFonts w:ascii="Times New Roman" w:hAnsi="Times New Roman" w:cs="Times New Roman"/>
        </w:rPr>
        <w:t>2004.</w:t>
      </w:r>
    </w:p>
    <w:p w:rsidR="007D43CE" w:rsidRDefault="007D43CE" w:rsidP="000B0479">
      <w:pPr>
        <w:tabs>
          <w:tab w:val="left" w:pos="322"/>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Бахтин М.М. Проблемы поэтики Достоевского. М.: Сов. Россия, 1979. С. 195.</w:t>
      </w:r>
    </w:p>
    <w:p w:rsidR="007D43CE" w:rsidRDefault="007D43CE" w:rsidP="000B0479">
      <w:pPr>
        <w:tabs>
          <w:tab w:val="left" w:pos="385"/>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Белый, А. Петербург / Изд. </w:t>
      </w:r>
      <w:proofErr w:type="spellStart"/>
      <w:r>
        <w:rPr>
          <w:rFonts w:ascii="Times New Roman" w:hAnsi="Times New Roman" w:cs="Times New Roman"/>
        </w:rPr>
        <w:t>подг</w:t>
      </w:r>
      <w:proofErr w:type="spellEnd"/>
      <w:r>
        <w:rPr>
          <w:rFonts w:ascii="Times New Roman" w:hAnsi="Times New Roman" w:cs="Times New Roman"/>
        </w:rPr>
        <w:t>. Л.К. Долгополов. Л., 1981.</w:t>
      </w:r>
    </w:p>
    <w:p w:rsidR="007D43CE" w:rsidRDefault="007D43CE" w:rsidP="000B0479">
      <w:pPr>
        <w:tabs>
          <w:tab w:val="left" w:pos="385"/>
        </w:tabs>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Бурмистров А.С. Петербург в романе «Преступление и наказание» // Прометей. М., 1977. Т. 1 1. С. 71 - 85.</w:t>
      </w:r>
    </w:p>
    <w:p w:rsidR="007D43CE" w:rsidRDefault="007D43CE" w:rsidP="000B0479">
      <w:pPr>
        <w:tabs>
          <w:tab w:val="left" w:pos="322"/>
        </w:tabs>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proofErr w:type="spellStart"/>
      <w:r>
        <w:rPr>
          <w:rFonts w:ascii="Times New Roman" w:hAnsi="Times New Roman" w:cs="Times New Roman"/>
        </w:rPr>
        <w:t>Гаричева</w:t>
      </w:r>
      <w:proofErr w:type="spellEnd"/>
      <w:r>
        <w:rPr>
          <w:rFonts w:ascii="Times New Roman" w:hAnsi="Times New Roman" w:cs="Times New Roman"/>
        </w:rPr>
        <w:t xml:space="preserve"> Е.А. «Мир станет красота Христова». Категория преображения в русской словесности XVI - XX веков». В. Новгород, 2008. С. 260 - 266.</w:t>
      </w:r>
    </w:p>
    <w:p w:rsidR="007D43CE" w:rsidRDefault="007D43CE" w:rsidP="000B0479">
      <w:pPr>
        <w:tabs>
          <w:tab w:val="left" w:pos="318"/>
        </w:tabs>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Долгополов, Л.</w:t>
      </w:r>
      <w:r>
        <w:rPr>
          <w:rFonts w:ascii="Times New Roman" w:hAnsi="Times New Roman" w:cs="Times New Roman"/>
          <w:lang w:val="en-US"/>
        </w:rPr>
        <w:t>K</w:t>
      </w:r>
      <w:r>
        <w:rPr>
          <w:rFonts w:ascii="Times New Roman" w:hAnsi="Times New Roman" w:cs="Times New Roman"/>
        </w:rPr>
        <w:t>. Андрей Белый и его роман «Петербург»: Монография. Л., 1988.</w:t>
      </w:r>
    </w:p>
    <w:p w:rsidR="007D43CE" w:rsidRDefault="007D43CE" w:rsidP="000B0479">
      <w:pPr>
        <w:tabs>
          <w:tab w:val="left" w:pos="294"/>
        </w:tabs>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Достоевский, Ф.М. Полн. собр. соч.: В 30 т. Л., 1972-1990.</w:t>
      </w:r>
    </w:p>
    <w:p w:rsidR="007D43CE" w:rsidRDefault="007D43CE" w:rsidP="000B0479">
      <w:pPr>
        <w:tabs>
          <w:tab w:val="left" w:pos="399"/>
        </w:tabs>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proofErr w:type="spellStart"/>
      <w:r>
        <w:rPr>
          <w:rFonts w:ascii="Times New Roman" w:hAnsi="Times New Roman" w:cs="Times New Roman"/>
        </w:rPr>
        <w:t>Лествица</w:t>
      </w:r>
      <w:proofErr w:type="spellEnd"/>
      <w:r>
        <w:rPr>
          <w:rFonts w:ascii="Times New Roman" w:hAnsi="Times New Roman" w:cs="Times New Roman"/>
        </w:rPr>
        <w:t xml:space="preserve">, </w:t>
      </w:r>
      <w:proofErr w:type="gramStart"/>
      <w:r>
        <w:rPr>
          <w:rFonts w:ascii="Times New Roman" w:hAnsi="Times New Roman" w:cs="Times New Roman"/>
        </w:rPr>
        <w:t>возводящая</w:t>
      </w:r>
      <w:proofErr w:type="gramEnd"/>
      <w:r>
        <w:rPr>
          <w:rFonts w:ascii="Times New Roman" w:hAnsi="Times New Roman" w:cs="Times New Roman"/>
        </w:rPr>
        <w:t xml:space="preserve"> на небо преподобного отца нашего Иоанна, игумена </w:t>
      </w:r>
      <w:proofErr w:type="spellStart"/>
      <w:r>
        <w:rPr>
          <w:rFonts w:ascii="Times New Roman" w:hAnsi="Times New Roman" w:cs="Times New Roman"/>
        </w:rPr>
        <w:t>Синайской</w:t>
      </w:r>
      <w:proofErr w:type="spellEnd"/>
      <w:r>
        <w:rPr>
          <w:rFonts w:ascii="Times New Roman" w:hAnsi="Times New Roman" w:cs="Times New Roman"/>
        </w:rPr>
        <w:t xml:space="preserve"> горы. М., 1997.</w:t>
      </w:r>
    </w:p>
    <w:p w:rsidR="007D43CE" w:rsidRDefault="007D43CE" w:rsidP="000B0479">
      <w:pPr>
        <w:tabs>
          <w:tab w:val="left" w:pos="361"/>
        </w:tabs>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proofErr w:type="gramStart"/>
      <w:r>
        <w:rPr>
          <w:rFonts w:ascii="Times New Roman" w:hAnsi="Times New Roman" w:cs="Times New Roman"/>
        </w:rPr>
        <w:t>Нагорная</w:t>
      </w:r>
      <w:proofErr w:type="gramEnd"/>
      <w:r>
        <w:rPr>
          <w:rFonts w:ascii="Times New Roman" w:hAnsi="Times New Roman" w:cs="Times New Roman"/>
        </w:rPr>
        <w:t>, Н.А. «Второе пространство» и сновидения в романе Андрея Белого «Петербург» // Вестник Московского университета. Серия 9. Филология. 2003, № 3.</w:t>
      </w:r>
    </w:p>
    <w:p w:rsidR="007D43CE" w:rsidRDefault="007D43CE" w:rsidP="000B0479">
      <w:pPr>
        <w:tabs>
          <w:tab w:val="left" w:pos="562"/>
        </w:tabs>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Петрова, Г.В. Проза русского символизма: </w:t>
      </w:r>
      <w:proofErr w:type="spellStart"/>
      <w:r>
        <w:rPr>
          <w:rFonts w:ascii="Times New Roman" w:hAnsi="Times New Roman" w:cs="Times New Roman"/>
        </w:rPr>
        <w:t>Учеб</w:t>
      </w:r>
      <w:proofErr w:type="gramStart"/>
      <w:r>
        <w:rPr>
          <w:rFonts w:ascii="Times New Roman" w:hAnsi="Times New Roman" w:cs="Times New Roman"/>
        </w:rPr>
        <w:t>.п</w:t>
      </w:r>
      <w:proofErr w:type="gramEnd"/>
      <w:r>
        <w:rPr>
          <w:rFonts w:ascii="Times New Roman" w:hAnsi="Times New Roman" w:cs="Times New Roman"/>
        </w:rPr>
        <w:t>особие</w:t>
      </w:r>
      <w:proofErr w:type="spellEnd"/>
      <w:r>
        <w:rPr>
          <w:rFonts w:ascii="Times New Roman" w:hAnsi="Times New Roman" w:cs="Times New Roman"/>
        </w:rPr>
        <w:t xml:space="preserve"> / </w:t>
      </w:r>
      <w:proofErr w:type="spellStart"/>
      <w:r>
        <w:rPr>
          <w:rFonts w:ascii="Times New Roman" w:hAnsi="Times New Roman" w:cs="Times New Roman"/>
        </w:rPr>
        <w:t>НовГУ</w:t>
      </w:r>
      <w:proofErr w:type="spellEnd"/>
      <w:r>
        <w:rPr>
          <w:rFonts w:ascii="Times New Roman" w:hAnsi="Times New Roman" w:cs="Times New Roman"/>
        </w:rPr>
        <w:t xml:space="preserve"> им. Ярослава Мудрого. Великий Новгород, 2003.</w:t>
      </w:r>
    </w:p>
    <w:p w:rsidR="007D43CE" w:rsidRDefault="007D43CE" w:rsidP="000B0479">
      <w:pPr>
        <w:tabs>
          <w:tab w:val="left" w:pos="558"/>
        </w:tabs>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Тихомиров, Б.Н. «Лазарь! Гряди вон». Роман Ф.М. Достоевского «Преступление и наказание» в современном прочтении: </w:t>
      </w:r>
      <w:proofErr w:type="spellStart"/>
      <w:r>
        <w:rPr>
          <w:rFonts w:ascii="Times New Roman" w:hAnsi="Times New Roman" w:cs="Times New Roman"/>
        </w:rPr>
        <w:t>Книгакомментарий</w:t>
      </w:r>
      <w:proofErr w:type="spellEnd"/>
      <w:r>
        <w:rPr>
          <w:rFonts w:ascii="Times New Roman" w:hAnsi="Times New Roman" w:cs="Times New Roman"/>
        </w:rPr>
        <w:t xml:space="preserve"> / Б.Н. Тихомиров. СПб</w:t>
      </w:r>
      <w:proofErr w:type="gramStart"/>
      <w:r>
        <w:rPr>
          <w:rFonts w:ascii="Times New Roman" w:hAnsi="Times New Roman" w:cs="Times New Roman"/>
        </w:rPr>
        <w:t xml:space="preserve">., </w:t>
      </w:r>
      <w:proofErr w:type="gramEnd"/>
      <w:r>
        <w:rPr>
          <w:rFonts w:ascii="Times New Roman" w:hAnsi="Times New Roman" w:cs="Times New Roman"/>
        </w:rPr>
        <w:t>2005.</w:t>
      </w:r>
    </w:p>
    <w:p w:rsidR="007D43CE" w:rsidRDefault="007D43CE" w:rsidP="000B0479">
      <w:pPr>
        <w:jc w:val="both"/>
        <w:outlineLvl w:val="2"/>
        <w:rPr>
          <w:rFonts w:ascii="Times New Roman" w:hAnsi="Times New Roman" w:cs="Times New Roman"/>
        </w:rPr>
      </w:pPr>
      <w:bookmarkStart w:id="22" w:name="bookmark45"/>
      <w:r>
        <w:rPr>
          <w:rFonts w:ascii="Times New Roman" w:hAnsi="Times New Roman" w:cs="Times New Roman"/>
        </w:rPr>
        <w:t>11 .«Смерть Ивана Ильича» Л.И. Толстого</w:t>
      </w:r>
      <w:bookmarkEnd w:id="22"/>
    </w:p>
    <w:p w:rsidR="007D43CE" w:rsidRDefault="007D43CE" w:rsidP="000B0479">
      <w:pPr>
        <w:jc w:val="both"/>
        <w:rPr>
          <w:rFonts w:ascii="Times New Roman" w:hAnsi="Times New Roman" w:cs="Times New Roman"/>
        </w:rPr>
      </w:pPr>
      <w:r>
        <w:rPr>
          <w:rFonts w:ascii="Times New Roman" w:hAnsi="Times New Roman" w:cs="Times New Roman"/>
        </w:rPr>
        <w:t>Как показано изменение перед смертью Иван Ильича? Когда он испытывает состояние «просветления»? Почему?</w:t>
      </w:r>
    </w:p>
    <w:p w:rsidR="007D43CE" w:rsidRDefault="007D43CE" w:rsidP="000B0479">
      <w:pPr>
        <w:tabs>
          <w:tab w:val="left" w:pos="1359"/>
        </w:tabs>
        <w:jc w:val="both"/>
        <w:outlineLvl w:val="2"/>
        <w:rPr>
          <w:rFonts w:ascii="Times New Roman" w:hAnsi="Times New Roman" w:cs="Times New Roman"/>
        </w:rPr>
      </w:pPr>
      <w:bookmarkStart w:id="23" w:name="bookmark46"/>
      <w:r>
        <w:rPr>
          <w:rFonts w:ascii="Times New Roman" w:hAnsi="Times New Roman" w:cs="Times New Roman"/>
        </w:rPr>
        <w:t>12.«Худая</w:t>
      </w:r>
      <w:r>
        <w:rPr>
          <w:rFonts w:ascii="Times New Roman" w:hAnsi="Times New Roman" w:cs="Times New Roman"/>
        </w:rPr>
        <w:tab/>
        <w:t>трава» И.А. Бунина.</w:t>
      </w:r>
      <w:bookmarkEnd w:id="23"/>
    </w:p>
    <w:p w:rsidR="007D43CE" w:rsidRDefault="007D43CE" w:rsidP="000B0479">
      <w:pPr>
        <w:jc w:val="both"/>
        <w:rPr>
          <w:rFonts w:ascii="Times New Roman" w:hAnsi="Times New Roman" w:cs="Times New Roman"/>
        </w:rPr>
      </w:pPr>
      <w:r>
        <w:rPr>
          <w:rFonts w:ascii="Times New Roman" w:hAnsi="Times New Roman" w:cs="Times New Roman"/>
        </w:rPr>
        <w:t xml:space="preserve">Чем была заполнена жизнь </w:t>
      </w:r>
      <w:proofErr w:type="spellStart"/>
      <w:r>
        <w:rPr>
          <w:rFonts w:ascii="Times New Roman" w:hAnsi="Times New Roman" w:cs="Times New Roman"/>
        </w:rPr>
        <w:t>Аверкия</w:t>
      </w:r>
      <w:proofErr w:type="spellEnd"/>
      <w:r>
        <w:rPr>
          <w:rFonts w:ascii="Times New Roman" w:hAnsi="Times New Roman" w:cs="Times New Roman"/>
        </w:rPr>
        <w:t xml:space="preserve">? Что ему перед смертью кажется главным? Как меняется перед смертью </w:t>
      </w:r>
      <w:proofErr w:type="spellStart"/>
      <w:r>
        <w:rPr>
          <w:rFonts w:ascii="Times New Roman" w:hAnsi="Times New Roman" w:cs="Times New Roman"/>
        </w:rPr>
        <w:t>Аверкий</w:t>
      </w:r>
      <w:proofErr w:type="spellEnd"/>
      <w:r>
        <w:rPr>
          <w:rFonts w:ascii="Times New Roman" w:hAnsi="Times New Roman" w:cs="Times New Roman"/>
        </w:rPr>
        <w:t>?</w:t>
      </w:r>
    </w:p>
    <w:p w:rsidR="007D43CE" w:rsidRDefault="007D43CE" w:rsidP="000B0479">
      <w:pPr>
        <w:jc w:val="both"/>
        <w:rPr>
          <w:rFonts w:ascii="Times New Roman" w:hAnsi="Times New Roman" w:cs="Times New Roman"/>
        </w:rPr>
      </w:pPr>
      <w:r>
        <w:rPr>
          <w:rFonts w:ascii="Times New Roman" w:hAnsi="Times New Roman" w:cs="Times New Roman"/>
        </w:rPr>
        <w:t>Что общего в раскрытии темы смерти у Толстого и Бунина? Является ли «просветление» их героев религиозным преображением? Почему?</w:t>
      </w:r>
    </w:p>
    <w:p w:rsidR="007D43CE" w:rsidRDefault="007D43CE" w:rsidP="000B0479">
      <w:pPr>
        <w:jc w:val="both"/>
        <w:rPr>
          <w:rFonts w:ascii="Times New Roman" w:hAnsi="Times New Roman" w:cs="Times New Roman"/>
        </w:rPr>
      </w:pPr>
      <w:r>
        <w:rPr>
          <w:rFonts w:ascii="Times New Roman" w:hAnsi="Times New Roman" w:cs="Times New Roman"/>
        </w:rPr>
        <w:t>ЛИТЕРАТУРА: ♦</w:t>
      </w:r>
    </w:p>
    <w:p w:rsidR="007D43CE" w:rsidRDefault="007D43CE" w:rsidP="000B0479">
      <w:pPr>
        <w:tabs>
          <w:tab w:val="left" w:pos="1426"/>
        </w:tabs>
        <w:jc w:val="both"/>
        <w:rPr>
          <w:rFonts w:ascii="Times New Roman" w:hAnsi="Times New Roman" w:cs="Times New Roman"/>
        </w:rPr>
      </w:pPr>
      <w:r>
        <w:rPr>
          <w:rFonts w:ascii="Times New Roman" w:hAnsi="Times New Roman" w:cs="Times New Roman"/>
        </w:rPr>
        <w:lastRenderedPageBreak/>
        <w:t>1.Бочаров. С.Г. «Война и мир» Л.Н. Толстого / Ред. С. Краснова // Три шедевра русской классики. М., 1971. С. 56.</w:t>
      </w:r>
    </w:p>
    <w:p w:rsidR="007D43CE" w:rsidRDefault="007D43CE" w:rsidP="000B0479">
      <w:pPr>
        <w:tabs>
          <w:tab w:val="left" w:pos="1426"/>
        </w:tabs>
        <w:jc w:val="both"/>
        <w:rPr>
          <w:rFonts w:ascii="Times New Roman" w:hAnsi="Times New Roman" w:cs="Times New Roman"/>
        </w:rPr>
      </w:pPr>
      <w:r>
        <w:rPr>
          <w:rFonts w:ascii="Times New Roman" w:hAnsi="Times New Roman" w:cs="Times New Roman"/>
        </w:rPr>
        <w:t>2.Галаган, Г.Я. Л.Н. Толстой. Художественно-этические искания / Г.Я. Галаган, Л., 1981. С. 126-127.</w:t>
      </w:r>
    </w:p>
    <w:p w:rsidR="007D43CE" w:rsidRDefault="007D43CE" w:rsidP="000B0479">
      <w:pPr>
        <w:tabs>
          <w:tab w:val="left" w:pos="313"/>
        </w:tabs>
        <w:jc w:val="both"/>
        <w:rPr>
          <w:rFonts w:ascii="Times New Roman" w:hAnsi="Times New Roman" w:cs="Times New Roman"/>
        </w:rPr>
      </w:pPr>
      <w:r>
        <w:rPr>
          <w:rFonts w:ascii="Times New Roman" w:hAnsi="Times New Roman" w:cs="Times New Roman"/>
        </w:rPr>
        <w:t>3. Гусев, Н. Два года с Л.Н. Толстым / Н. Гусев. М., 1973. С. 68.</w:t>
      </w:r>
    </w:p>
    <w:p w:rsidR="007D43CE" w:rsidRDefault="007D43CE" w:rsidP="000B0479">
      <w:pPr>
        <w:jc w:val="both"/>
        <w:rPr>
          <w:rFonts w:ascii="Times New Roman" w:hAnsi="Times New Roman" w:cs="Times New Roman"/>
        </w:rPr>
      </w:pPr>
      <w:r>
        <w:rPr>
          <w:rFonts w:ascii="Times New Roman" w:hAnsi="Times New Roman" w:cs="Times New Roman"/>
        </w:rPr>
        <w:t>ч</w:t>
      </w:r>
    </w:p>
    <w:p w:rsidR="007D43CE" w:rsidRDefault="007D43CE" w:rsidP="000B0479">
      <w:pPr>
        <w:tabs>
          <w:tab w:val="left" w:pos="1388"/>
        </w:tabs>
        <w:jc w:val="both"/>
        <w:outlineLvl w:val="2"/>
        <w:rPr>
          <w:rFonts w:ascii="Times New Roman" w:hAnsi="Times New Roman" w:cs="Times New Roman"/>
        </w:rPr>
      </w:pPr>
      <w:bookmarkStart w:id="24" w:name="bookmark47"/>
      <w:r>
        <w:rPr>
          <w:rFonts w:ascii="Times New Roman" w:hAnsi="Times New Roman" w:cs="Times New Roman"/>
        </w:rPr>
        <w:t>13.«Бесы» Ф.М. Достоевского.</w:t>
      </w:r>
      <w:bookmarkEnd w:id="24"/>
    </w:p>
    <w:p w:rsidR="007D43CE" w:rsidRDefault="007D43CE" w:rsidP="000B0479">
      <w:pPr>
        <w:jc w:val="both"/>
        <w:rPr>
          <w:rFonts w:ascii="Times New Roman" w:hAnsi="Times New Roman" w:cs="Times New Roman"/>
        </w:rPr>
      </w:pPr>
      <w:r>
        <w:rPr>
          <w:rFonts w:ascii="Times New Roman" w:hAnsi="Times New Roman" w:cs="Times New Roman"/>
        </w:rPr>
        <w:t>Какие события в «Бесах» происходят накануне и во время празднования православных праздников? Как Достоевский показывает разрушение героев и сопротивление разрушению? Как поднимается тема ответственности человека за слова и поступки?</w:t>
      </w:r>
    </w:p>
    <w:p w:rsidR="007D43CE" w:rsidRDefault="007D43CE" w:rsidP="000B0479">
      <w:pPr>
        <w:jc w:val="both"/>
        <w:outlineLvl w:val="2"/>
        <w:rPr>
          <w:rFonts w:ascii="Times New Roman" w:hAnsi="Times New Roman" w:cs="Times New Roman"/>
        </w:rPr>
      </w:pPr>
      <w:bookmarkStart w:id="25" w:name="bookmark48"/>
      <w:r>
        <w:rPr>
          <w:rFonts w:ascii="Times New Roman" w:hAnsi="Times New Roman" w:cs="Times New Roman"/>
        </w:rPr>
        <w:t>14.«Солнце мертвых» И.С. Шмелева.</w:t>
      </w:r>
      <w:bookmarkEnd w:id="25"/>
    </w:p>
    <w:p w:rsidR="007D43CE" w:rsidRDefault="007D43CE" w:rsidP="000B0479">
      <w:pPr>
        <w:jc w:val="both"/>
        <w:rPr>
          <w:rFonts w:ascii="Times New Roman" w:hAnsi="Times New Roman" w:cs="Times New Roman"/>
        </w:rPr>
      </w:pPr>
      <w:r>
        <w:rPr>
          <w:rFonts w:ascii="Times New Roman" w:hAnsi="Times New Roman" w:cs="Times New Roman"/>
        </w:rPr>
        <w:t>Как природный и церковный календарь соотносится с трагическими событиями «Солнца мертвых»? Через какие испытания проходят герои? Какие герои выдерживают испытания?</w:t>
      </w:r>
    </w:p>
    <w:p w:rsidR="007D43CE" w:rsidRDefault="007D43CE" w:rsidP="000B0479">
      <w:pPr>
        <w:jc w:val="both"/>
        <w:rPr>
          <w:rFonts w:ascii="Times New Roman" w:hAnsi="Times New Roman" w:cs="Times New Roman"/>
        </w:rPr>
      </w:pPr>
      <w:r>
        <w:rPr>
          <w:rFonts w:ascii="Times New Roman" w:hAnsi="Times New Roman" w:cs="Times New Roman"/>
        </w:rPr>
        <w:t>Почему «Бесы» Достоевского и «Солнце мертвых» Шмелева несут апокалипсические черты? Возможно ли возрождение России, по мысли писателей?</w:t>
      </w:r>
    </w:p>
    <w:p w:rsidR="007D43CE" w:rsidRDefault="007D43CE" w:rsidP="000B0479">
      <w:pPr>
        <w:jc w:val="both"/>
        <w:rPr>
          <w:rFonts w:ascii="Times New Roman" w:hAnsi="Times New Roman" w:cs="Times New Roman"/>
        </w:rPr>
      </w:pPr>
      <w:r>
        <w:rPr>
          <w:rFonts w:ascii="Times New Roman" w:hAnsi="Times New Roman" w:cs="Times New Roman"/>
        </w:rPr>
        <w:t>ЛИТЕРАТУРА:</w:t>
      </w:r>
    </w:p>
    <w:p w:rsidR="007D43CE" w:rsidRDefault="007D43CE" w:rsidP="000B0479">
      <w:pPr>
        <w:tabs>
          <w:tab w:val="left" w:pos="671"/>
        </w:tabs>
        <w:ind w:left="36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proofErr w:type="spellStart"/>
      <w:r>
        <w:rPr>
          <w:rFonts w:ascii="Times New Roman" w:hAnsi="Times New Roman" w:cs="Times New Roman"/>
        </w:rPr>
        <w:t>Абишева</w:t>
      </w:r>
      <w:proofErr w:type="spellEnd"/>
      <w:r>
        <w:rPr>
          <w:rFonts w:ascii="Times New Roman" w:hAnsi="Times New Roman" w:cs="Times New Roman"/>
        </w:rPr>
        <w:t xml:space="preserve">, У.К. «Бытие сквозь быт» (к проблеме эволюции творчества И.С. Шмелева 1900-1910-х гг.) / У.К. </w:t>
      </w:r>
      <w:proofErr w:type="spellStart"/>
      <w:r>
        <w:rPr>
          <w:rFonts w:ascii="Times New Roman" w:hAnsi="Times New Roman" w:cs="Times New Roman"/>
        </w:rPr>
        <w:t>Абишева</w:t>
      </w:r>
      <w:proofErr w:type="spellEnd"/>
      <w:r>
        <w:rPr>
          <w:rFonts w:ascii="Times New Roman" w:hAnsi="Times New Roman" w:cs="Times New Roman"/>
        </w:rPr>
        <w:t xml:space="preserve"> // Вестник Московского университета. Серия 9. Филология. 2004, № 2. С. 80-96.</w:t>
      </w:r>
    </w:p>
    <w:p w:rsidR="007D43CE" w:rsidRDefault="007D43CE" w:rsidP="000B0479">
      <w:pPr>
        <w:tabs>
          <w:tab w:val="left" w:pos="714"/>
        </w:tabs>
        <w:ind w:left="36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Борисов Ю.Н. Шмелев Иван Сергеевич // Русские писатели: Биобиблиографический словарь. Т.2. М., 1990. С. 415-417.</w:t>
      </w:r>
    </w:p>
    <w:p w:rsidR="007D43CE" w:rsidRDefault="007D43CE" w:rsidP="000B0479">
      <w:pPr>
        <w:tabs>
          <w:tab w:val="left" w:pos="714"/>
        </w:tabs>
        <w:ind w:left="36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proofErr w:type="spellStart"/>
      <w:r>
        <w:rPr>
          <w:rFonts w:ascii="Times New Roman" w:hAnsi="Times New Roman" w:cs="Times New Roman"/>
        </w:rPr>
        <w:t>Гаричева</w:t>
      </w:r>
      <w:proofErr w:type="spellEnd"/>
      <w:r>
        <w:rPr>
          <w:rFonts w:ascii="Times New Roman" w:hAnsi="Times New Roman" w:cs="Times New Roman"/>
        </w:rPr>
        <w:t xml:space="preserve"> Е.А. «Мир станет красота Христова». Категория преображения в русской словесности XVI - XX веков». В. Новгород, 2008. С. 266 - 274.</w:t>
      </w:r>
    </w:p>
    <w:p w:rsidR="007D43CE" w:rsidRDefault="007D43CE" w:rsidP="000B0479">
      <w:pPr>
        <w:tabs>
          <w:tab w:val="left" w:pos="724"/>
        </w:tabs>
        <w:ind w:left="36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Горюнова. </w:t>
      </w:r>
      <w:r>
        <w:rPr>
          <w:rFonts w:ascii="Times New Roman" w:hAnsi="Times New Roman" w:cs="Times New Roman"/>
          <w:lang w:val="en-US"/>
        </w:rPr>
        <w:t>P</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Жанровая специфика эпопеи И.С. Шмелева «Солнце мертвых» / </w:t>
      </w:r>
      <w:r>
        <w:rPr>
          <w:rFonts w:ascii="Times New Roman" w:hAnsi="Times New Roman" w:cs="Times New Roman"/>
          <w:lang w:val="en-US"/>
        </w:rPr>
        <w:t>P</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Горюнова // Филологические науки. 1991, № 4. С. 28.</w:t>
      </w:r>
    </w:p>
    <w:p w:rsidR="007D43CE" w:rsidRDefault="007D43CE" w:rsidP="000B0479">
      <w:pPr>
        <w:tabs>
          <w:tab w:val="left" w:pos="700"/>
        </w:tabs>
        <w:ind w:left="36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Дунаев М.М. Своеобразие творчества И.С. Шмелева (К проблеме «бытовизма» в произведениях писателя) // Русская литература. 1978, № 1.</w:t>
      </w:r>
    </w:p>
    <w:p w:rsidR="007D43CE" w:rsidRDefault="007D43CE" w:rsidP="000B0479">
      <w:pPr>
        <w:tabs>
          <w:tab w:val="left" w:pos="700"/>
        </w:tabs>
        <w:ind w:left="360" w:hanging="36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Дунаев М.М. Вера в горниле сомнений: Православие и русская литература в 17-20 веках. М., 2003. С. 796-837.</w:t>
      </w:r>
    </w:p>
    <w:p w:rsidR="007D43CE" w:rsidRDefault="007D43CE" w:rsidP="000B0479">
      <w:pPr>
        <w:tabs>
          <w:tab w:val="left" w:pos="700"/>
        </w:tabs>
        <w:ind w:left="360" w:hanging="36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Дунаев, М.М. Духовный реализм М.М. Шмелева / М.М. Дунаев // Современное прочтение русской классической литературы XIX века / Сост., отв</w:t>
      </w:r>
      <w:proofErr w:type="gramStart"/>
      <w:r>
        <w:rPr>
          <w:rFonts w:ascii="Times New Roman" w:hAnsi="Times New Roman" w:cs="Times New Roman"/>
        </w:rPr>
        <w:t>.р</w:t>
      </w:r>
      <w:proofErr w:type="gramEnd"/>
      <w:r>
        <w:rPr>
          <w:rFonts w:ascii="Times New Roman" w:hAnsi="Times New Roman" w:cs="Times New Roman"/>
        </w:rPr>
        <w:t xml:space="preserve">ед. Ю.И. </w:t>
      </w:r>
      <w:proofErr w:type="spellStart"/>
      <w:r>
        <w:rPr>
          <w:rFonts w:ascii="Times New Roman" w:hAnsi="Times New Roman" w:cs="Times New Roman"/>
        </w:rPr>
        <w:t>Сохряков</w:t>
      </w:r>
      <w:proofErr w:type="spellEnd"/>
      <w:r>
        <w:rPr>
          <w:rFonts w:ascii="Times New Roman" w:hAnsi="Times New Roman" w:cs="Times New Roman"/>
        </w:rPr>
        <w:t>. М., 2007. С. 437-438.</w:t>
      </w:r>
    </w:p>
    <w:p w:rsidR="007D43CE" w:rsidRDefault="007D43CE" w:rsidP="000B0479">
      <w:pPr>
        <w:tabs>
          <w:tab w:val="left" w:pos="767"/>
        </w:tabs>
        <w:ind w:left="360" w:hanging="36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 xml:space="preserve">Любомудров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Иван Шмелев между светской и церковной традициями // Христианство и русская литература. Сб. 5. СПб.. 2006. С. 391-428.</w:t>
      </w:r>
    </w:p>
    <w:p w:rsidR="007D43CE" w:rsidRDefault="007D43CE" w:rsidP="000B0479">
      <w:pPr>
        <w:tabs>
          <w:tab w:val="left" w:pos="724"/>
        </w:tabs>
        <w:ind w:left="360" w:hanging="36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Михайлов О.Н. Литература русского зарубежья. Иван Сергеевич Шмелев // Литература в школе. 1990, №5. С. 53-59.</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О.Осьминина</w:t>
      </w:r>
      <w:proofErr w:type="spellEnd"/>
      <w:r>
        <w:rPr>
          <w:rFonts w:ascii="Times New Roman" w:hAnsi="Times New Roman" w:cs="Times New Roman"/>
        </w:rPr>
        <w:t>, Е.Л. Песнь песней смерти (о «Солнце мертвых» И.С. Шмелева) // Известия РАН. Серия литературы и языка. 1994, Т. 53. № 3. С. 68.</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11 .</w:t>
      </w:r>
      <w:proofErr w:type="spellStart"/>
      <w:r>
        <w:rPr>
          <w:rFonts w:ascii="Times New Roman" w:hAnsi="Times New Roman" w:cs="Times New Roman"/>
        </w:rPr>
        <w:t>Сараскина</w:t>
      </w:r>
      <w:proofErr w:type="spellEnd"/>
      <w:r>
        <w:rPr>
          <w:rFonts w:ascii="Times New Roman" w:hAnsi="Times New Roman" w:cs="Times New Roman"/>
        </w:rPr>
        <w:t xml:space="preserve">, Л.И. «Бесы»: роман-предупреждение / Л.И. </w:t>
      </w:r>
      <w:proofErr w:type="spellStart"/>
      <w:r>
        <w:rPr>
          <w:rFonts w:ascii="Times New Roman" w:hAnsi="Times New Roman" w:cs="Times New Roman"/>
        </w:rPr>
        <w:t>Сараскина</w:t>
      </w:r>
      <w:proofErr w:type="spellEnd"/>
      <w:r>
        <w:rPr>
          <w:rFonts w:ascii="Times New Roman" w:hAnsi="Times New Roman" w:cs="Times New Roman"/>
        </w:rPr>
        <w:t>. М„ 1990. С. 55.</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12.Солженицын, А.И. Иван Шмелев и его «Солнце мертвых» / А.И.</w:t>
      </w:r>
    </w:p>
    <w:p w:rsidR="007D43CE" w:rsidRDefault="007D43CE" w:rsidP="000B0479">
      <w:pPr>
        <w:ind w:firstLine="360"/>
        <w:jc w:val="both"/>
        <w:rPr>
          <w:rFonts w:ascii="Times New Roman" w:hAnsi="Times New Roman" w:cs="Times New Roman"/>
        </w:rPr>
      </w:pPr>
      <w:r>
        <w:rPr>
          <w:rFonts w:ascii="Times New Roman" w:hAnsi="Times New Roman" w:cs="Times New Roman"/>
        </w:rPr>
        <w:t xml:space="preserve">Солженицын// Новый мир. 1998, № 7. С. 186. I </w:t>
      </w:r>
      <w:proofErr w:type="spellStart"/>
      <w:r>
        <w:rPr>
          <w:rFonts w:ascii="Times New Roman" w:hAnsi="Times New Roman" w:cs="Times New Roman"/>
        </w:rPr>
        <w:t>З.Фудель</w:t>
      </w:r>
      <w:proofErr w:type="spellEnd"/>
      <w:r>
        <w:rPr>
          <w:rFonts w:ascii="Times New Roman" w:hAnsi="Times New Roman" w:cs="Times New Roman"/>
        </w:rPr>
        <w:t xml:space="preserve">, С.И. Собр. соч.: в 3 т. / С.И. </w:t>
      </w:r>
      <w:proofErr w:type="spellStart"/>
      <w:r>
        <w:rPr>
          <w:rFonts w:ascii="Times New Roman" w:hAnsi="Times New Roman" w:cs="Times New Roman"/>
        </w:rPr>
        <w:t>Фудель</w:t>
      </w:r>
      <w:proofErr w:type="spellEnd"/>
      <w:r>
        <w:rPr>
          <w:rFonts w:ascii="Times New Roman" w:hAnsi="Times New Roman" w:cs="Times New Roman"/>
        </w:rPr>
        <w:t>. М„ 2005. Т. 3.</w:t>
      </w:r>
    </w:p>
    <w:p w:rsidR="007D43CE" w:rsidRDefault="007D43CE" w:rsidP="000B0479">
      <w:pPr>
        <w:ind w:left="360" w:hanging="360"/>
        <w:jc w:val="both"/>
        <w:rPr>
          <w:rFonts w:ascii="Times New Roman" w:hAnsi="Times New Roman" w:cs="Times New Roman"/>
        </w:rPr>
      </w:pPr>
      <w:r>
        <w:rPr>
          <w:rFonts w:ascii="Times New Roman" w:hAnsi="Times New Roman" w:cs="Times New Roman"/>
        </w:rPr>
        <w:t>1. Перечень основной и дополнительной учебной литературы.</w:t>
      </w:r>
    </w:p>
    <w:p w:rsidR="007D43CE" w:rsidRDefault="007D43CE" w:rsidP="000B0479">
      <w:pPr>
        <w:jc w:val="both"/>
        <w:rPr>
          <w:rFonts w:ascii="Times New Roman" w:hAnsi="Times New Roman" w:cs="Times New Roman"/>
        </w:rPr>
      </w:pPr>
      <w:r>
        <w:rPr>
          <w:rFonts w:ascii="Times New Roman" w:hAnsi="Times New Roman" w:cs="Times New Roman"/>
        </w:rPr>
        <w:t>ОСНОВНАЯ ЛИТЕРАТУРА:</w:t>
      </w:r>
    </w:p>
    <w:p w:rsidR="007D43CE" w:rsidRDefault="007D43CE" w:rsidP="000B0479">
      <w:pPr>
        <w:tabs>
          <w:tab w:val="left" w:pos="727"/>
        </w:tabs>
        <w:ind w:left="36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Лебедев Ю.В. Русская литература XIX века. Учебник для общеобразовательных учреждений: в 2 частях / Ю.В. Лебедев. М.: 11росвещение, 2005.</w:t>
      </w:r>
    </w:p>
    <w:p w:rsidR="007D43CE" w:rsidRDefault="007D43CE" w:rsidP="000B0479">
      <w:pPr>
        <w:tabs>
          <w:tab w:val="left" w:pos="780"/>
        </w:tabs>
        <w:ind w:left="36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Роговер Е.С. Русская литература второй половины XIX века: Учебное пособие. СПб</w:t>
      </w:r>
      <w:proofErr w:type="gramStart"/>
      <w:r>
        <w:rPr>
          <w:rFonts w:ascii="Times New Roman" w:hAnsi="Times New Roman" w:cs="Times New Roman"/>
        </w:rPr>
        <w:t xml:space="preserve">.; </w:t>
      </w:r>
      <w:proofErr w:type="gramEnd"/>
      <w:r>
        <w:rPr>
          <w:rFonts w:ascii="Times New Roman" w:hAnsi="Times New Roman" w:cs="Times New Roman"/>
        </w:rPr>
        <w:t>М.: Сага. Форум. 2004. 352 с.</w:t>
      </w:r>
    </w:p>
    <w:p w:rsidR="007D43CE" w:rsidRDefault="007D43CE" w:rsidP="000B0479">
      <w:pPr>
        <w:tabs>
          <w:tab w:val="left" w:pos="775"/>
        </w:tabs>
        <w:ind w:left="36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Русская литература XX века. 11 класс. Учебник для </w:t>
      </w:r>
      <w:proofErr w:type="spellStart"/>
      <w:r>
        <w:rPr>
          <w:rFonts w:ascii="Times New Roman" w:hAnsi="Times New Roman" w:cs="Times New Roman"/>
        </w:rPr>
        <w:t>общеобр</w:t>
      </w:r>
      <w:proofErr w:type="spellEnd"/>
      <w:r>
        <w:rPr>
          <w:rFonts w:ascii="Times New Roman" w:hAnsi="Times New Roman" w:cs="Times New Roman"/>
        </w:rPr>
        <w:t xml:space="preserve">. уч. </w:t>
      </w:r>
      <w:proofErr w:type="spellStart"/>
      <w:r>
        <w:rPr>
          <w:rFonts w:ascii="Times New Roman" w:hAnsi="Times New Roman" w:cs="Times New Roman"/>
        </w:rPr>
        <w:t>завед</w:t>
      </w:r>
      <w:proofErr w:type="spellEnd"/>
      <w:r>
        <w:rPr>
          <w:rFonts w:ascii="Times New Roman" w:hAnsi="Times New Roman" w:cs="Times New Roman"/>
        </w:rPr>
        <w:t xml:space="preserve">.: В 2 ч. / Под </w:t>
      </w:r>
      <w:proofErr w:type="spellStart"/>
      <w:r>
        <w:rPr>
          <w:rFonts w:ascii="Times New Roman" w:hAnsi="Times New Roman" w:cs="Times New Roman"/>
        </w:rPr>
        <w:t>реда</w:t>
      </w:r>
      <w:proofErr w:type="spellEnd"/>
      <w:r>
        <w:rPr>
          <w:rFonts w:ascii="Times New Roman" w:hAnsi="Times New Roman" w:cs="Times New Roman"/>
        </w:rPr>
        <w:t xml:space="preserve">. В.В. </w:t>
      </w:r>
      <w:proofErr w:type="spellStart"/>
      <w:r>
        <w:rPr>
          <w:rFonts w:ascii="Times New Roman" w:hAnsi="Times New Roman" w:cs="Times New Roman"/>
        </w:rPr>
        <w:t>Агеносова</w:t>
      </w:r>
      <w:proofErr w:type="spellEnd"/>
      <w:r>
        <w:rPr>
          <w:rFonts w:ascii="Times New Roman" w:hAnsi="Times New Roman" w:cs="Times New Roman"/>
        </w:rPr>
        <w:t>. М.: Дрофа. 2001.512 с.</w:t>
      </w:r>
    </w:p>
    <w:p w:rsidR="007D43CE" w:rsidRDefault="007D43CE" w:rsidP="000B0479">
      <w:pPr>
        <w:tabs>
          <w:tab w:val="left" w:pos="790"/>
        </w:tabs>
        <w:ind w:left="36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Русская литература XX века. 11 класс: Учебник-практикум для </w:t>
      </w:r>
      <w:proofErr w:type="spellStart"/>
      <w:r>
        <w:rPr>
          <w:rFonts w:ascii="Times New Roman" w:hAnsi="Times New Roman" w:cs="Times New Roman"/>
        </w:rPr>
        <w:t>общеобр</w:t>
      </w:r>
      <w:proofErr w:type="spellEnd"/>
      <w:r>
        <w:rPr>
          <w:rFonts w:ascii="Times New Roman" w:hAnsi="Times New Roman" w:cs="Times New Roman"/>
        </w:rPr>
        <w:t>. учреждений</w:t>
      </w:r>
      <w:proofErr w:type="gramStart"/>
      <w:r>
        <w:rPr>
          <w:rFonts w:ascii="Times New Roman" w:hAnsi="Times New Roman" w:cs="Times New Roman"/>
        </w:rPr>
        <w:t xml:space="preserve"> / П</w:t>
      </w:r>
      <w:proofErr w:type="gramEnd"/>
      <w:r>
        <w:rPr>
          <w:rFonts w:ascii="Times New Roman" w:hAnsi="Times New Roman" w:cs="Times New Roman"/>
        </w:rPr>
        <w:t xml:space="preserve">од ред. Ю.И. </w:t>
      </w:r>
      <w:proofErr w:type="spellStart"/>
      <w:r>
        <w:rPr>
          <w:rFonts w:ascii="Times New Roman" w:hAnsi="Times New Roman" w:cs="Times New Roman"/>
        </w:rPr>
        <w:t>Лыссого</w:t>
      </w:r>
      <w:proofErr w:type="spellEnd"/>
      <w:r>
        <w:rPr>
          <w:rFonts w:ascii="Times New Roman" w:hAnsi="Times New Roman" w:cs="Times New Roman"/>
        </w:rPr>
        <w:t>. М.: Мнемозина. 2001. 542 с.</w:t>
      </w:r>
    </w:p>
    <w:p w:rsidR="007D43CE" w:rsidRDefault="007D43CE" w:rsidP="000B0479">
      <w:pPr>
        <w:tabs>
          <w:tab w:val="left" w:pos="770"/>
        </w:tabs>
        <w:ind w:left="360" w:hanging="360"/>
        <w:jc w:val="both"/>
        <w:rPr>
          <w:rFonts w:ascii="Times New Roman" w:hAnsi="Times New Roman" w:cs="Times New Roman"/>
        </w:rPr>
      </w:pPr>
      <w:r>
        <w:rPr>
          <w:rFonts w:ascii="Times New Roman" w:hAnsi="Times New Roman" w:cs="Times New Roman"/>
        </w:rPr>
        <w:lastRenderedPageBreak/>
        <w:t>5.</w:t>
      </w:r>
      <w:r>
        <w:rPr>
          <w:rFonts w:ascii="Times New Roman" w:hAnsi="Times New Roman" w:cs="Times New Roman"/>
        </w:rPr>
        <w:tab/>
      </w:r>
      <w:proofErr w:type="gramStart"/>
      <w:r>
        <w:rPr>
          <w:rFonts w:ascii="Times New Roman" w:hAnsi="Times New Roman" w:cs="Times New Roman"/>
        </w:rPr>
        <w:t>Троицкий</w:t>
      </w:r>
      <w:proofErr w:type="gramEnd"/>
      <w:r>
        <w:rPr>
          <w:rFonts w:ascii="Times New Roman" w:hAnsi="Times New Roman" w:cs="Times New Roman"/>
        </w:rPr>
        <w:t xml:space="preserve"> В.Ю. Словесность в школе: Кн. Для преподавателей русской филологии В.Ю. </w:t>
      </w:r>
      <w:proofErr w:type="gramStart"/>
      <w:r>
        <w:rPr>
          <w:rFonts w:ascii="Times New Roman" w:hAnsi="Times New Roman" w:cs="Times New Roman"/>
        </w:rPr>
        <w:t>Троицкий</w:t>
      </w:r>
      <w:proofErr w:type="gramEnd"/>
      <w:r>
        <w:rPr>
          <w:rFonts w:ascii="Times New Roman" w:hAnsi="Times New Roman" w:cs="Times New Roman"/>
        </w:rPr>
        <w:t xml:space="preserve">. М.: </w:t>
      </w:r>
      <w:proofErr w:type="spellStart"/>
      <w:r>
        <w:rPr>
          <w:rFonts w:ascii="Times New Roman" w:hAnsi="Times New Roman" w:cs="Times New Roman"/>
        </w:rPr>
        <w:t>Гуманиг</w:t>
      </w:r>
      <w:proofErr w:type="spellEnd"/>
      <w:r>
        <w:rPr>
          <w:rFonts w:ascii="Times New Roman" w:hAnsi="Times New Roman" w:cs="Times New Roman"/>
        </w:rPr>
        <w:t>. изд. центр «</w:t>
      </w:r>
      <w:proofErr w:type="spellStart"/>
      <w:r>
        <w:rPr>
          <w:rFonts w:ascii="Times New Roman" w:hAnsi="Times New Roman" w:cs="Times New Roman"/>
        </w:rPr>
        <w:t>Владос</w:t>
      </w:r>
      <w:proofErr w:type="spellEnd"/>
      <w:r>
        <w:rPr>
          <w:rFonts w:ascii="Times New Roman" w:hAnsi="Times New Roman" w:cs="Times New Roman"/>
        </w:rPr>
        <w:t>». 2000. 432 с.</w:t>
      </w:r>
    </w:p>
    <w:p w:rsidR="007D43CE" w:rsidRDefault="007D43CE" w:rsidP="000B0479">
      <w:pPr>
        <w:jc w:val="both"/>
        <w:rPr>
          <w:rFonts w:ascii="Times New Roman" w:hAnsi="Times New Roman" w:cs="Times New Roman"/>
        </w:rPr>
      </w:pPr>
      <w:r>
        <w:rPr>
          <w:rFonts w:ascii="Times New Roman" w:hAnsi="Times New Roman" w:cs="Times New Roman"/>
        </w:rPr>
        <w:t>ДОПОЛНИТЕЛЬНАЯ ЛИТЕРАТУРА:</w:t>
      </w:r>
    </w:p>
    <w:p w:rsidR="007D43CE" w:rsidRDefault="007D43CE" w:rsidP="000B0479">
      <w:pPr>
        <w:tabs>
          <w:tab w:val="left" w:pos="361"/>
        </w:tabs>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proofErr w:type="spellStart"/>
      <w:r>
        <w:rPr>
          <w:rFonts w:ascii="Times New Roman" w:hAnsi="Times New Roman" w:cs="Times New Roman"/>
        </w:rPr>
        <w:t>Абишева</w:t>
      </w:r>
      <w:proofErr w:type="spellEnd"/>
      <w:r>
        <w:rPr>
          <w:rFonts w:ascii="Times New Roman" w:hAnsi="Times New Roman" w:cs="Times New Roman"/>
        </w:rPr>
        <w:t xml:space="preserve">, У.К. «Бытие сквозь быт» (к проблеме эволюции творчества И.С. Шмелева 1900-1910-х гг.) / У.К. </w:t>
      </w:r>
      <w:proofErr w:type="spellStart"/>
      <w:r>
        <w:rPr>
          <w:rFonts w:ascii="Times New Roman" w:hAnsi="Times New Roman" w:cs="Times New Roman"/>
        </w:rPr>
        <w:t>Абишева</w:t>
      </w:r>
      <w:proofErr w:type="spellEnd"/>
      <w:r>
        <w:rPr>
          <w:rFonts w:ascii="Times New Roman" w:hAnsi="Times New Roman" w:cs="Times New Roman"/>
        </w:rPr>
        <w:t xml:space="preserve"> // Вестник Московского университета. Серия 9. Филология. 2004, № 2. С. 80-96.</w:t>
      </w:r>
    </w:p>
    <w:p w:rsidR="007D43CE" w:rsidRDefault="007D43CE" w:rsidP="000B0479">
      <w:pPr>
        <w:tabs>
          <w:tab w:val="left" w:pos="519"/>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Аверинцев, С.С. Другой Рим: Избранные статьи / С.С. Аверинцев. СПб</w:t>
      </w:r>
      <w:proofErr w:type="gramStart"/>
      <w:r>
        <w:rPr>
          <w:rFonts w:ascii="Times New Roman" w:hAnsi="Times New Roman" w:cs="Times New Roman"/>
        </w:rPr>
        <w:t xml:space="preserve">.: </w:t>
      </w:r>
      <w:proofErr w:type="gramEnd"/>
      <w:r>
        <w:rPr>
          <w:rFonts w:ascii="Times New Roman" w:hAnsi="Times New Roman" w:cs="Times New Roman"/>
        </w:rPr>
        <w:t>Амфора. ТИД Амфора, 2005.- 366 с.</w:t>
      </w:r>
    </w:p>
    <w:p w:rsidR="007D43CE" w:rsidRDefault="007D43CE" w:rsidP="000B0479">
      <w:pPr>
        <w:tabs>
          <w:tab w:val="left" w:pos="879"/>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Аверинцев, С.С. Поэтика ранневизантийской литературы / С.С.Аверинцев. М.: </w:t>
      </w:r>
      <w:r>
        <w:rPr>
          <w:rFonts w:ascii="Times New Roman" w:hAnsi="Times New Roman" w:cs="Times New Roman"/>
          <w:lang w:val="en-US"/>
        </w:rPr>
        <w:t>Coda</w:t>
      </w:r>
      <w:r>
        <w:rPr>
          <w:rFonts w:ascii="Times New Roman" w:hAnsi="Times New Roman" w:cs="Times New Roman"/>
        </w:rPr>
        <w:t>, 1997. - 342 с.</w:t>
      </w:r>
    </w:p>
    <w:p w:rsidR="007D43CE" w:rsidRDefault="007D43CE" w:rsidP="000B0479">
      <w:pPr>
        <w:tabs>
          <w:tab w:val="left" w:pos="318"/>
        </w:tabs>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Аверинцев, С.С. Ритм как теодицея / С.С. Аверинцев // Новый мир. 2001, № 2. С. 203-205.</w:t>
      </w:r>
    </w:p>
    <w:p w:rsidR="007D43CE" w:rsidRDefault="007D43CE" w:rsidP="000B0479">
      <w:pPr>
        <w:tabs>
          <w:tab w:val="left" w:pos="327"/>
        </w:tabs>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Аверинцев, С.С. Риторика и истоки европейской литературной традиции / С.С. Аверинцев. М.: Школа «Языки русской культуры», 1996. 448 с.</w:t>
      </w:r>
    </w:p>
    <w:p w:rsidR="007D43CE" w:rsidRDefault="007D43CE" w:rsidP="000B0479">
      <w:pPr>
        <w:tabs>
          <w:tab w:val="left" w:pos="370"/>
        </w:tabs>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proofErr w:type="spellStart"/>
      <w:r>
        <w:rPr>
          <w:rFonts w:ascii="Times New Roman" w:hAnsi="Times New Roman" w:cs="Times New Roman"/>
        </w:rPr>
        <w:t>Азбелев</w:t>
      </w:r>
      <w:proofErr w:type="spellEnd"/>
      <w:r>
        <w:rPr>
          <w:rFonts w:ascii="Times New Roman" w:hAnsi="Times New Roman" w:cs="Times New Roman"/>
        </w:rPr>
        <w:t xml:space="preserve">, С.Н. Первые двести лет изучения новгородских летописей / С.П. </w:t>
      </w:r>
      <w:proofErr w:type="spellStart"/>
      <w:r>
        <w:rPr>
          <w:rFonts w:ascii="Times New Roman" w:hAnsi="Times New Roman" w:cs="Times New Roman"/>
        </w:rPr>
        <w:t>Азбелев</w:t>
      </w:r>
      <w:proofErr w:type="spellEnd"/>
      <w:r>
        <w:rPr>
          <w:rFonts w:ascii="Times New Roman" w:hAnsi="Times New Roman" w:cs="Times New Roman"/>
        </w:rPr>
        <w:t xml:space="preserve"> // Прошлое Новгорода и Новгородской земли: материалы научной конференции 2006-2007 годов / сост. В.Ф. Андреев; </w:t>
      </w:r>
      <w:proofErr w:type="spellStart"/>
      <w:r>
        <w:rPr>
          <w:rFonts w:ascii="Times New Roman" w:hAnsi="Times New Roman" w:cs="Times New Roman"/>
        </w:rPr>
        <w:t>НовГУ</w:t>
      </w:r>
      <w:proofErr w:type="spellEnd"/>
      <w:r>
        <w:rPr>
          <w:rFonts w:ascii="Times New Roman" w:hAnsi="Times New Roman" w:cs="Times New Roman"/>
        </w:rPr>
        <w:t xml:space="preserve"> им. Ярослава Мудрого. Великий Новгород: ИПЦ </w:t>
      </w:r>
      <w:proofErr w:type="spellStart"/>
      <w:r>
        <w:rPr>
          <w:rFonts w:ascii="Times New Roman" w:hAnsi="Times New Roman" w:cs="Times New Roman"/>
        </w:rPr>
        <w:t>НовГУ</w:t>
      </w:r>
      <w:proofErr w:type="spellEnd"/>
      <w:r>
        <w:rPr>
          <w:rFonts w:ascii="Times New Roman" w:hAnsi="Times New Roman" w:cs="Times New Roman"/>
        </w:rPr>
        <w:t xml:space="preserve"> им. Ярослава Мудрого, 2007. С. 28-34.</w:t>
      </w:r>
    </w:p>
    <w:p w:rsidR="007D43CE" w:rsidRDefault="007D43CE" w:rsidP="000B0479">
      <w:pPr>
        <w:tabs>
          <w:tab w:val="left" w:pos="332"/>
        </w:tabs>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proofErr w:type="spellStart"/>
      <w:r>
        <w:rPr>
          <w:rFonts w:ascii="Times New Roman" w:hAnsi="Times New Roman" w:cs="Times New Roman"/>
        </w:rPr>
        <w:t>Айхенвальд</w:t>
      </w:r>
      <w:proofErr w:type="spellEnd"/>
      <w:r>
        <w:rPr>
          <w:rFonts w:ascii="Times New Roman" w:hAnsi="Times New Roman" w:cs="Times New Roman"/>
        </w:rPr>
        <w:t xml:space="preserve">, Ю.И. Силуэты русских писателей / Ю.И. </w:t>
      </w:r>
      <w:proofErr w:type="spellStart"/>
      <w:r>
        <w:rPr>
          <w:rFonts w:ascii="Times New Roman" w:hAnsi="Times New Roman" w:cs="Times New Roman"/>
        </w:rPr>
        <w:t>Айхенвальд</w:t>
      </w:r>
      <w:proofErr w:type="spellEnd"/>
      <w:r>
        <w:rPr>
          <w:rFonts w:ascii="Times New Roman" w:hAnsi="Times New Roman" w:cs="Times New Roman"/>
        </w:rPr>
        <w:t>. М.: Мир, 1913. -342 с.</w:t>
      </w:r>
    </w:p>
    <w:p w:rsidR="007D43CE" w:rsidRDefault="007D43CE" w:rsidP="000B0479">
      <w:pPr>
        <w:tabs>
          <w:tab w:val="left" w:pos="466"/>
        </w:tabs>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Алексеева, О.Я. XVIII век в эстетике русского символизма (К постановке проблемы) // Филологический журнал. 2006, № 2(3). С. 108116.</w:t>
      </w:r>
    </w:p>
    <w:p w:rsidR="007D43CE" w:rsidRDefault="007D43CE" w:rsidP="000B0479">
      <w:pPr>
        <w:tabs>
          <w:tab w:val="left" w:pos="486"/>
        </w:tabs>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proofErr w:type="spellStart"/>
      <w:r>
        <w:rPr>
          <w:rFonts w:ascii="Times New Roman" w:hAnsi="Times New Roman" w:cs="Times New Roman"/>
        </w:rPr>
        <w:t>Альми</w:t>
      </w:r>
      <w:proofErr w:type="spellEnd"/>
      <w:r>
        <w:rPr>
          <w:rFonts w:ascii="Times New Roman" w:hAnsi="Times New Roman" w:cs="Times New Roman"/>
        </w:rPr>
        <w:t xml:space="preserve">, И.Л. Поэтика образов праведников в поздних романах Ф.М.Достоевского (Пафос умиления и характер его воплощения в фигурах странника Макара и старца Зосимы) // </w:t>
      </w:r>
      <w:proofErr w:type="spellStart"/>
      <w:r>
        <w:rPr>
          <w:rFonts w:ascii="Times New Roman" w:hAnsi="Times New Roman" w:cs="Times New Roman"/>
        </w:rPr>
        <w:t>Альми</w:t>
      </w:r>
      <w:proofErr w:type="spellEnd"/>
      <w:r>
        <w:rPr>
          <w:rFonts w:ascii="Times New Roman" w:hAnsi="Times New Roman" w:cs="Times New Roman"/>
        </w:rPr>
        <w:t xml:space="preserve"> И.Л. О поэзии и прозе. СПб</w:t>
      </w:r>
      <w:proofErr w:type="gramStart"/>
      <w:r>
        <w:rPr>
          <w:rFonts w:ascii="Times New Roman" w:hAnsi="Times New Roman" w:cs="Times New Roman"/>
        </w:rPr>
        <w:t xml:space="preserve">.: </w:t>
      </w:r>
      <w:proofErr w:type="gramEnd"/>
      <w:r>
        <w:rPr>
          <w:rFonts w:ascii="Times New Roman" w:hAnsi="Times New Roman" w:cs="Times New Roman"/>
        </w:rPr>
        <w:t xml:space="preserve">Семантика - С; </w:t>
      </w:r>
      <w:proofErr w:type="spellStart"/>
      <w:r>
        <w:rPr>
          <w:rFonts w:ascii="Times New Roman" w:hAnsi="Times New Roman" w:cs="Times New Roman"/>
        </w:rPr>
        <w:t>Скифия</w:t>
      </w:r>
      <w:proofErr w:type="spellEnd"/>
      <w:r>
        <w:rPr>
          <w:rFonts w:ascii="Times New Roman" w:hAnsi="Times New Roman" w:cs="Times New Roman"/>
        </w:rPr>
        <w:t>, 2002. С. 400-409.</w:t>
      </w:r>
    </w:p>
    <w:p w:rsidR="007D43CE" w:rsidRDefault="007D43CE" w:rsidP="000B0479">
      <w:pPr>
        <w:tabs>
          <w:tab w:val="left" w:pos="476"/>
        </w:tabs>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Альтман, М.С. Достоевский: По вехам имен / М.С. Альтман. Саратов: Изд-во </w:t>
      </w:r>
      <w:proofErr w:type="spellStart"/>
      <w:r>
        <w:rPr>
          <w:rFonts w:ascii="Times New Roman" w:hAnsi="Times New Roman" w:cs="Times New Roman"/>
        </w:rPr>
        <w:t>Сарат</w:t>
      </w:r>
      <w:proofErr w:type="spellEnd"/>
      <w:r>
        <w:rPr>
          <w:rFonts w:ascii="Times New Roman" w:hAnsi="Times New Roman" w:cs="Times New Roman"/>
        </w:rPr>
        <w:t>. ун-та, 1975. - 278 с.</w:t>
      </w:r>
    </w:p>
    <w:p w:rsidR="007D43CE" w:rsidRDefault="007D43CE" w:rsidP="000B0479">
      <w:pPr>
        <w:tabs>
          <w:tab w:val="left" w:pos="577"/>
        </w:tabs>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r>
      <w:proofErr w:type="spellStart"/>
      <w:r>
        <w:rPr>
          <w:rFonts w:ascii="Times New Roman" w:hAnsi="Times New Roman" w:cs="Times New Roman"/>
        </w:rPr>
        <w:t>Аммон</w:t>
      </w:r>
      <w:proofErr w:type="spellEnd"/>
      <w:r>
        <w:rPr>
          <w:rFonts w:ascii="Times New Roman" w:hAnsi="Times New Roman" w:cs="Times New Roman"/>
        </w:rPr>
        <w:t xml:space="preserve"> Н.Г. Призыв к свету и знанию, </w:t>
      </w:r>
      <w:proofErr w:type="gramStart"/>
      <w:r>
        <w:rPr>
          <w:rFonts w:ascii="Times New Roman" w:hAnsi="Times New Roman" w:cs="Times New Roman"/>
        </w:rPr>
        <w:t>просвещающим</w:t>
      </w:r>
      <w:proofErr w:type="gramEnd"/>
      <w:r>
        <w:rPr>
          <w:rFonts w:ascii="Times New Roman" w:hAnsi="Times New Roman" w:cs="Times New Roman"/>
        </w:rPr>
        <w:t xml:space="preserve"> толпу и сглаживающим рознь общества как отличительная черта поэзии Полонского // Я.П. Полонский. Его жизнь и сочинения: Сб. ист</w:t>
      </w:r>
      <w:proofErr w:type="gramStart"/>
      <w:r>
        <w:rPr>
          <w:rFonts w:ascii="Times New Roman" w:hAnsi="Times New Roman" w:cs="Times New Roman"/>
        </w:rPr>
        <w:t>.-</w:t>
      </w:r>
      <w:proofErr w:type="gramEnd"/>
      <w:r>
        <w:rPr>
          <w:rFonts w:ascii="Times New Roman" w:hAnsi="Times New Roman" w:cs="Times New Roman"/>
        </w:rPr>
        <w:t>лит. ст. (сост. В. Покровский). М„ 1906. С. 89-99.</w:t>
      </w:r>
    </w:p>
    <w:p w:rsidR="007D43CE" w:rsidRDefault="007D43CE" w:rsidP="000B0479">
      <w:pPr>
        <w:tabs>
          <w:tab w:val="left" w:pos="654"/>
        </w:tabs>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r>
      <w:proofErr w:type="spellStart"/>
      <w:r>
        <w:rPr>
          <w:rFonts w:ascii="Times New Roman" w:hAnsi="Times New Roman" w:cs="Times New Roman"/>
        </w:rPr>
        <w:t>Андроник</w:t>
      </w:r>
      <w:proofErr w:type="spellEnd"/>
      <w:r>
        <w:rPr>
          <w:rFonts w:ascii="Times New Roman" w:hAnsi="Times New Roman" w:cs="Times New Roman"/>
        </w:rPr>
        <w:t xml:space="preserve">, А.В. Сюжет </w:t>
      </w:r>
      <w:proofErr w:type="gramStart"/>
      <w:r>
        <w:rPr>
          <w:rFonts w:ascii="Times New Roman" w:hAnsi="Times New Roman" w:cs="Times New Roman"/>
        </w:rPr>
        <w:t>приговоренного</w:t>
      </w:r>
      <w:proofErr w:type="gramEnd"/>
      <w:r>
        <w:rPr>
          <w:rFonts w:ascii="Times New Roman" w:hAnsi="Times New Roman" w:cs="Times New Roman"/>
        </w:rPr>
        <w:t xml:space="preserve"> к смерти в повести «Капитанская дочка»: (К проблеме «Достоевский и Пушкин») // Крымские Пушкинские чтения. 2-е: Материалы. (Керчь, 22-26 сент. 1992 г.) / А.В. </w:t>
      </w:r>
      <w:proofErr w:type="spellStart"/>
      <w:r>
        <w:rPr>
          <w:rFonts w:ascii="Times New Roman" w:hAnsi="Times New Roman" w:cs="Times New Roman"/>
        </w:rPr>
        <w:t>Андроник</w:t>
      </w:r>
      <w:proofErr w:type="spellEnd"/>
      <w:r>
        <w:rPr>
          <w:rFonts w:ascii="Times New Roman" w:hAnsi="Times New Roman" w:cs="Times New Roman"/>
        </w:rPr>
        <w:t xml:space="preserve">; </w:t>
      </w:r>
      <w:proofErr w:type="spellStart"/>
      <w:r>
        <w:rPr>
          <w:rFonts w:ascii="Times New Roman" w:hAnsi="Times New Roman" w:cs="Times New Roman"/>
        </w:rPr>
        <w:t>Симферопол</w:t>
      </w:r>
      <w:proofErr w:type="spellEnd"/>
      <w:r>
        <w:rPr>
          <w:rFonts w:ascii="Times New Roman" w:hAnsi="Times New Roman" w:cs="Times New Roman"/>
        </w:rPr>
        <w:t>. гос. ун-т. Симферополь, 1993. Ч. 1. С. 87-89.</w:t>
      </w:r>
    </w:p>
    <w:p w:rsidR="007D43CE" w:rsidRDefault="007D43CE" w:rsidP="000B0479">
      <w:pPr>
        <w:tabs>
          <w:tab w:val="left" w:pos="572"/>
        </w:tabs>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Анненкова, Е.И. Гоголь и декабристы (Творчество Н.В. Гоголя в контексте литературного движения 30-40-х гг. XIX в.). М.: Прометей, 1989. 174 с.</w:t>
      </w:r>
    </w:p>
    <w:p w:rsidR="007D43CE" w:rsidRDefault="007D43CE" w:rsidP="000B0479">
      <w:pPr>
        <w:tabs>
          <w:tab w:val="left" w:pos="490"/>
        </w:tabs>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Анненкова, Е.И. Гоголь и литературно-общественное движение конца 30-х-начала 40-х годов XIX века: Учебное пособие к спецкурсу. Л.: РТП ЛГПИ им. А.И. Герцена, 1988. - 80 с.</w:t>
      </w:r>
    </w:p>
    <w:p w:rsidR="007D43CE" w:rsidRDefault="007D43CE" w:rsidP="000B0479">
      <w:pPr>
        <w:tabs>
          <w:tab w:val="left" w:pos="505"/>
        </w:tabs>
        <w:jc w:val="both"/>
        <w:rPr>
          <w:rFonts w:ascii="Times New Roman" w:hAnsi="Times New Roman" w:cs="Times New Roman"/>
        </w:rPr>
      </w:pPr>
      <w:r>
        <w:rPr>
          <w:rFonts w:ascii="Times New Roman" w:hAnsi="Times New Roman" w:cs="Times New Roman"/>
        </w:rPr>
        <w:t>15.</w:t>
      </w:r>
      <w:r>
        <w:rPr>
          <w:rFonts w:ascii="Times New Roman" w:hAnsi="Times New Roman" w:cs="Times New Roman"/>
        </w:rPr>
        <w:tab/>
        <w:t>Анненкова. Е.И. Католицизм в системе воззрений Н.В. Гоголя / Е.И. Анненкова // Гоголь: Материалы и исследования</w:t>
      </w:r>
      <w:proofErr w:type="gramStart"/>
      <w:r>
        <w:rPr>
          <w:rFonts w:ascii="Times New Roman" w:hAnsi="Times New Roman" w:cs="Times New Roman"/>
        </w:rPr>
        <w:t xml:space="preserve"> /О</w:t>
      </w:r>
      <w:proofErr w:type="gramEnd"/>
      <w:r>
        <w:rPr>
          <w:rFonts w:ascii="Times New Roman" w:hAnsi="Times New Roman" w:cs="Times New Roman"/>
        </w:rPr>
        <w:t xml:space="preserve">тв. ред. Ю.В. Манн; Институт мировой литературы им.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Горького. М.: Наследие, 1995. С. 22-49. '</w:t>
      </w:r>
    </w:p>
    <w:p w:rsidR="007D43CE" w:rsidRDefault="007D43CE" w:rsidP="000B0479">
      <w:pPr>
        <w:tabs>
          <w:tab w:val="left" w:pos="538"/>
        </w:tabs>
        <w:jc w:val="both"/>
        <w:rPr>
          <w:rFonts w:ascii="Times New Roman" w:hAnsi="Times New Roman" w:cs="Times New Roman"/>
        </w:rPr>
      </w:pPr>
      <w:r>
        <w:rPr>
          <w:rFonts w:ascii="Times New Roman" w:hAnsi="Times New Roman" w:cs="Times New Roman"/>
        </w:rPr>
        <w:t>16.</w:t>
      </w:r>
      <w:r>
        <w:rPr>
          <w:rFonts w:ascii="Times New Roman" w:hAnsi="Times New Roman" w:cs="Times New Roman"/>
        </w:rPr>
        <w:tab/>
      </w:r>
      <w:proofErr w:type="spellStart"/>
      <w:r>
        <w:rPr>
          <w:rFonts w:ascii="Times New Roman" w:hAnsi="Times New Roman" w:cs="Times New Roman"/>
        </w:rPr>
        <w:t>Аношкина</w:t>
      </w:r>
      <w:proofErr w:type="spellEnd"/>
      <w:r>
        <w:rPr>
          <w:rFonts w:ascii="Times New Roman" w:hAnsi="Times New Roman" w:cs="Times New Roman"/>
        </w:rPr>
        <w:t xml:space="preserve">, В.Н. Православные основы русского романтизма / В.Н. </w:t>
      </w:r>
      <w:proofErr w:type="spellStart"/>
      <w:r>
        <w:rPr>
          <w:rFonts w:ascii="Times New Roman" w:hAnsi="Times New Roman" w:cs="Times New Roman"/>
        </w:rPr>
        <w:t>Аношкина</w:t>
      </w:r>
      <w:proofErr w:type="spellEnd"/>
      <w:r>
        <w:rPr>
          <w:rFonts w:ascii="Times New Roman" w:hAnsi="Times New Roman" w:cs="Times New Roman"/>
        </w:rPr>
        <w:t xml:space="preserve"> // Современное прочтение русской классической литературы XIX века/ Сост. Ю.И. </w:t>
      </w:r>
      <w:proofErr w:type="spellStart"/>
      <w:r>
        <w:rPr>
          <w:rFonts w:ascii="Times New Roman" w:hAnsi="Times New Roman" w:cs="Times New Roman"/>
        </w:rPr>
        <w:t>Сохряков</w:t>
      </w:r>
      <w:proofErr w:type="spellEnd"/>
      <w:r>
        <w:rPr>
          <w:rFonts w:ascii="Times New Roman" w:hAnsi="Times New Roman" w:cs="Times New Roman"/>
        </w:rPr>
        <w:t>. М.: Пашков дом, 2007. С. 38-54.</w:t>
      </w:r>
    </w:p>
    <w:p w:rsidR="007D43CE" w:rsidRDefault="007D43CE" w:rsidP="000B0479">
      <w:pPr>
        <w:tabs>
          <w:tab w:val="left" w:pos="505"/>
        </w:tabs>
        <w:jc w:val="both"/>
        <w:rPr>
          <w:rFonts w:ascii="Times New Roman" w:hAnsi="Times New Roman" w:cs="Times New Roman"/>
        </w:rPr>
      </w:pPr>
      <w:r>
        <w:rPr>
          <w:rFonts w:ascii="Times New Roman" w:hAnsi="Times New Roman" w:cs="Times New Roman"/>
        </w:rPr>
        <w:t>17.</w:t>
      </w:r>
      <w:r>
        <w:rPr>
          <w:rFonts w:ascii="Times New Roman" w:hAnsi="Times New Roman" w:cs="Times New Roman"/>
        </w:rPr>
        <w:tab/>
        <w:t xml:space="preserve">Антонова, М.В. Нравственная проповедь </w:t>
      </w:r>
      <w:proofErr w:type="spellStart"/>
      <w:r>
        <w:rPr>
          <w:rFonts w:ascii="Times New Roman" w:hAnsi="Times New Roman" w:cs="Times New Roman"/>
        </w:rPr>
        <w:t>Ермолая-Еразма</w:t>
      </w:r>
      <w:proofErr w:type="spellEnd"/>
      <w:r>
        <w:rPr>
          <w:rFonts w:ascii="Times New Roman" w:hAnsi="Times New Roman" w:cs="Times New Roman"/>
        </w:rPr>
        <w:t xml:space="preserve"> и «Повесть от жития Петра и </w:t>
      </w:r>
      <w:proofErr w:type="spellStart"/>
      <w:r>
        <w:rPr>
          <w:rFonts w:ascii="Times New Roman" w:hAnsi="Times New Roman" w:cs="Times New Roman"/>
        </w:rPr>
        <w:t>Февронии</w:t>
      </w:r>
      <w:proofErr w:type="spellEnd"/>
      <w:r>
        <w:rPr>
          <w:rFonts w:ascii="Times New Roman" w:hAnsi="Times New Roman" w:cs="Times New Roman"/>
        </w:rPr>
        <w:t>/ М.В. Антонова // Духовные начала русского искусства и образования: Материалы V* Всероссийской научной конференции с международным участием</w:t>
      </w:r>
      <w:proofErr w:type="gramStart"/>
      <w:r>
        <w:rPr>
          <w:rFonts w:ascii="Times New Roman" w:hAnsi="Times New Roman" w:cs="Times New Roman"/>
        </w:rPr>
        <w:t xml:space="preserve"> /С</w:t>
      </w:r>
      <w:proofErr w:type="gramEnd"/>
      <w:r>
        <w:rPr>
          <w:rFonts w:ascii="Times New Roman" w:hAnsi="Times New Roman" w:cs="Times New Roman"/>
        </w:rPr>
        <w:t xml:space="preserve">ост. А.В. </w:t>
      </w:r>
      <w:proofErr w:type="spellStart"/>
      <w:r>
        <w:rPr>
          <w:rFonts w:ascii="Times New Roman" w:hAnsi="Times New Roman" w:cs="Times New Roman"/>
        </w:rPr>
        <w:t>Моторин</w:t>
      </w:r>
      <w:proofErr w:type="spellEnd"/>
      <w:r>
        <w:rPr>
          <w:rFonts w:ascii="Times New Roman" w:hAnsi="Times New Roman" w:cs="Times New Roman"/>
        </w:rPr>
        <w:t xml:space="preserve">. Великий Новгород: </w:t>
      </w:r>
      <w:proofErr w:type="spellStart"/>
      <w:r>
        <w:rPr>
          <w:rFonts w:ascii="Times New Roman" w:hAnsi="Times New Roman" w:cs="Times New Roman"/>
        </w:rPr>
        <w:t>НовГУ</w:t>
      </w:r>
      <w:proofErr w:type="spellEnd"/>
      <w:r>
        <w:rPr>
          <w:rFonts w:ascii="Times New Roman" w:hAnsi="Times New Roman" w:cs="Times New Roman"/>
        </w:rPr>
        <w:t xml:space="preserve"> им. Ярослава Мудрого, 2005. - 60-68.</w:t>
      </w:r>
    </w:p>
    <w:p w:rsidR="007D43CE" w:rsidRDefault="007D43CE" w:rsidP="000B0479">
      <w:pPr>
        <w:tabs>
          <w:tab w:val="left" w:pos="640"/>
        </w:tabs>
        <w:jc w:val="both"/>
        <w:rPr>
          <w:rFonts w:ascii="Times New Roman" w:hAnsi="Times New Roman" w:cs="Times New Roman"/>
        </w:rPr>
      </w:pPr>
      <w:r>
        <w:rPr>
          <w:rFonts w:ascii="Times New Roman" w:hAnsi="Times New Roman" w:cs="Times New Roman"/>
        </w:rPr>
        <w:t>18.</w:t>
      </w:r>
      <w:r>
        <w:rPr>
          <w:rFonts w:ascii="Times New Roman" w:hAnsi="Times New Roman" w:cs="Times New Roman"/>
        </w:rPr>
        <w:tab/>
        <w:t xml:space="preserve">Антоний, митр. Не должно </w:t>
      </w:r>
      <w:proofErr w:type="spellStart"/>
      <w:r>
        <w:rPr>
          <w:rFonts w:ascii="Times New Roman" w:hAnsi="Times New Roman" w:cs="Times New Roman"/>
        </w:rPr>
        <w:t>отчаяваться</w:t>
      </w:r>
      <w:proofErr w:type="spellEnd"/>
      <w:r>
        <w:rPr>
          <w:rFonts w:ascii="Times New Roman" w:hAnsi="Times New Roman" w:cs="Times New Roman"/>
        </w:rPr>
        <w:t>: Словарь к творениям Достоевского // Москва. 1991. № 11. С. 172-1 86.</w:t>
      </w:r>
    </w:p>
    <w:p w:rsidR="007D43CE" w:rsidRDefault="007D43CE" w:rsidP="000B0479">
      <w:pPr>
        <w:tabs>
          <w:tab w:val="left" w:pos="472"/>
        </w:tabs>
        <w:jc w:val="both"/>
        <w:rPr>
          <w:rFonts w:ascii="Times New Roman" w:hAnsi="Times New Roman" w:cs="Times New Roman"/>
        </w:rPr>
      </w:pPr>
      <w:r>
        <w:rPr>
          <w:rFonts w:ascii="Times New Roman" w:hAnsi="Times New Roman" w:cs="Times New Roman"/>
        </w:rPr>
        <w:lastRenderedPageBreak/>
        <w:t>19.</w:t>
      </w:r>
      <w:r>
        <w:rPr>
          <w:rFonts w:ascii="Times New Roman" w:hAnsi="Times New Roman" w:cs="Times New Roman"/>
        </w:rPr>
        <w:tab/>
        <w:t xml:space="preserve">Анциферов, Н.П. «Непостижимый город...» / Вступ. ст. и примеч.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Конечного, К.А. </w:t>
      </w:r>
      <w:proofErr w:type="spellStart"/>
      <w:r>
        <w:rPr>
          <w:rFonts w:ascii="Times New Roman" w:hAnsi="Times New Roman" w:cs="Times New Roman"/>
        </w:rPr>
        <w:t>Кумпан</w:t>
      </w:r>
      <w:proofErr w:type="spellEnd"/>
      <w:r>
        <w:rPr>
          <w:rFonts w:ascii="Times New Roman" w:hAnsi="Times New Roman" w:cs="Times New Roman"/>
        </w:rPr>
        <w:t xml:space="preserve">. СПб.: </w:t>
      </w:r>
      <w:proofErr w:type="spellStart"/>
      <w:r>
        <w:rPr>
          <w:rFonts w:ascii="Times New Roman" w:hAnsi="Times New Roman" w:cs="Times New Roman"/>
        </w:rPr>
        <w:t>Лениздат</w:t>
      </w:r>
      <w:proofErr w:type="spellEnd"/>
      <w:r>
        <w:rPr>
          <w:rFonts w:ascii="Times New Roman" w:hAnsi="Times New Roman" w:cs="Times New Roman"/>
        </w:rPr>
        <w:t xml:space="preserve">, 1991. - 333 </w:t>
      </w:r>
      <w:proofErr w:type="gramStart"/>
      <w:r>
        <w:rPr>
          <w:rFonts w:ascii="Times New Roman" w:hAnsi="Times New Roman" w:cs="Times New Roman"/>
        </w:rPr>
        <w:t>с</w:t>
      </w:r>
      <w:proofErr w:type="gramEnd"/>
      <w:r>
        <w:rPr>
          <w:rFonts w:ascii="Times New Roman" w:hAnsi="Times New Roman" w:cs="Times New Roman"/>
        </w:rPr>
        <w:t>.</w:t>
      </w:r>
    </w:p>
    <w:p w:rsidR="007D43CE" w:rsidRDefault="007D43CE" w:rsidP="000B0479">
      <w:pPr>
        <w:tabs>
          <w:tab w:val="left" w:pos="501"/>
        </w:tabs>
        <w:jc w:val="both"/>
        <w:rPr>
          <w:rFonts w:ascii="Times New Roman" w:hAnsi="Times New Roman" w:cs="Times New Roman"/>
        </w:rPr>
      </w:pPr>
      <w:r>
        <w:rPr>
          <w:rFonts w:ascii="Times New Roman" w:hAnsi="Times New Roman" w:cs="Times New Roman"/>
        </w:rPr>
        <w:t>20.</w:t>
      </w:r>
      <w:r>
        <w:rPr>
          <w:rFonts w:ascii="Times New Roman" w:hAnsi="Times New Roman" w:cs="Times New Roman"/>
        </w:rPr>
        <w:tab/>
      </w:r>
      <w:proofErr w:type="spellStart"/>
      <w:r>
        <w:rPr>
          <w:rFonts w:ascii="Times New Roman" w:hAnsi="Times New Roman" w:cs="Times New Roman"/>
        </w:rPr>
        <w:t>Апанович</w:t>
      </w:r>
      <w:proofErr w:type="spellEnd"/>
      <w:r>
        <w:rPr>
          <w:rFonts w:ascii="Times New Roman" w:hAnsi="Times New Roman" w:cs="Times New Roman"/>
        </w:rPr>
        <w:t xml:space="preserve">, Ф. Образы России и Европы в прозе и дневниках Михаила Пришвина / </w:t>
      </w:r>
      <w:proofErr w:type="spellStart"/>
      <w:r>
        <w:rPr>
          <w:rFonts w:ascii="Times New Roman" w:hAnsi="Times New Roman" w:cs="Times New Roman"/>
        </w:rPr>
        <w:t>ФранцишекАпанович</w:t>
      </w:r>
      <w:proofErr w:type="spellEnd"/>
      <w:r>
        <w:rPr>
          <w:rFonts w:ascii="Times New Roman" w:hAnsi="Times New Roman" w:cs="Times New Roman"/>
        </w:rPr>
        <w:t xml:space="preserve">. </w:t>
      </w:r>
      <w:proofErr w:type="gramStart"/>
      <w:r>
        <w:rPr>
          <w:rFonts w:ascii="Times New Roman" w:hAnsi="Times New Roman" w:cs="Times New Roman"/>
          <w:lang w:val="en-US"/>
        </w:rPr>
        <w:t>Katowice</w:t>
      </w:r>
      <w:r>
        <w:rPr>
          <w:rFonts w:ascii="Times New Roman" w:hAnsi="Times New Roman" w:cs="Times New Roman"/>
        </w:rPr>
        <w:t>, 2002.</w:t>
      </w:r>
      <w:proofErr w:type="gramEnd"/>
      <w:r>
        <w:rPr>
          <w:rFonts w:ascii="Times New Roman" w:hAnsi="Times New Roman" w:cs="Times New Roman"/>
        </w:rPr>
        <w:t xml:space="preserve"> - 171 с.</w:t>
      </w:r>
    </w:p>
    <w:p w:rsidR="007D43CE" w:rsidRDefault="007D43CE" w:rsidP="000B0479">
      <w:pPr>
        <w:tabs>
          <w:tab w:val="left" w:pos="515"/>
        </w:tabs>
        <w:jc w:val="both"/>
        <w:rPr>
          <w:rFonts w:ascii="Times New Roman" w:hAnsi="Times New Roman" w:cs="Times New Roman"/>
        </w:rPr>
      </w:pPr>
      <w:r>
        <w:rPr>
          <w:rFonts w:ascii="Times New Roman" w:hAnsi="Times New Roman" w:cs="Times New Roman"/>
        </w:rPr>
        <w:t>21.</w:t>
      </w:r>
      <w:r>
        <w:rPr>
          <w:rFonts w:ascii="Times New Roman" w:hAnsi="Times New Roman" w:cs="Times New Roman"/>
        </w:rPr>
        <w:tab/>
        <w:t>Арутюнова, Н.Д. Язык и мир человека / Н.Д. Арутюнова. М.: Языки русской культуры, 1998. С. 673-674.</w:t>
      </w:r>
    </w:p>
    <w:p w:rsidR="007D43CE" w:rsidRDefault="007D43CE" w:rsidP="000B0479">
      <w:pPr>
        <w:tabs>
          <w:tab w:val="left" w:pos="563"/>
        </w:tabs>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Архипова, А.В. «Подросток» в творческом восприятии Александра Блока / А.В. Архипова // Достоевский. Материалы и исследования. Л.: Наука, 1978. - </w:t>
      </w:r>
      <w:proofErr w:type="spellStart"/>
      <w:r>
        <w:rPr>
          <w:rFonts w:ascii="Times New Roman" w:hAnsi="Times New Roman" w:cs="Times New Roman"/>
        </w:rPr>
        <w:t>Вып</w:t>
      </w:r>
      <w:proofErr w:type="spellEnd"/>
      <w:r>
        <w:rPr>
          <w:rFonts w:ascii="Times New Roman" w:hAnsi="Times New Roman" w:cs="Times New Roman"/>
        </w:rPr>
        <w:t>. 3. - С. 114-125.</w:t>
      </w:r>
    </w:p>
    <w:p w:rsidR="007D43CE" w:rsidRDefault="007D43CE" w:rsidP="000B0479">
      <w:pPr>
        <w:tabs>
          <w:tab w:val="left" w:pos="501"/>
        </w:tabs>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t xml:space="preserve">Бабкина, Я.С. Идеи М.М. Бахтина в контексте православной мистики и догматики / Я.С. Бабкина // М.М. Бахтин: Эстетическое наследие и современность. Часть II. Саранск: Изд-во </w:t>
      </w:r>
      <w:proofErr w:type="gramStart"/>
      <w:r>
        <w:rPr>
          <w:rFonts w:ascii="Times New Roman" w:hAnsi="Times New Roman" w:cs="Times New Roman"/>
        </w:rPr>
        <w:t>Мордовского</w:t>
      </w:r>
      <w:proofErr w:type="gramEnd"/>
      <w:r>
        <w:rPr>
          <w:rFonts w:ascii="Times New Roman" w:hAnsi="Times New Roman" w:cs="Times New Roman"/>
        </w:rPr>
        <w:t xml:space="preserve"> ин-та, 1992. С. 316324.</w:t>
      </w:r>
    </w:p>
    <w:p w:rsidR="007D43CE" w:rsidRDefault="007D43CE" w:rsidP="000B0479">
      <w:pPr>
        <w:tabs>
          <w:tab w:val="left" w:pos="496"/>
        </w:tabs>
        <w:jc w:val="both"/>
        <w:rPr>
          <w:rFonts w:ascii="Times New Roman" w:hAnsi="Times New Roman" w:cs="Times New Roman"/>
        </w:rPr>
      </w:pPr>
      <w:r>
        <w:rPr>
          <w:rFonts w:ascii="Times New Roman" w:hAnsi="Times New Roman" w:cs="Times New Roman"/>
        </w:rPr>
        <w:t>24.</w:t>
      </w:r>
      <w:r>
        <w:rPr>
          <w:rFonts w:ascii="Times New Roman" w:hAnsi="Times New Roman" w:cs="Times New Roman"/>
        </w:rPr>
        <w:tab/>
      </w:r>
      <w:proofErr w:type="spellStart"/>
      <w:r>
        <w:rPr>
          <w:rFonts w:ascii="Times New Roman" w:hAnsi="Times New Roman" w:cs="Times New Roman"/>
        </w:rPr>
        <w:t>Баршт</w:t>
      </w:r>
      <w:proofErr w:type="spellEnd"/>
      <w:r>
        <w:rPr>
          <w:rFonts w:ascii="Times New Roman" w:hAnsi="Times New Roman" w:cs="Times New Roman"/>
        </w:rPr>
        <w:t>, К.А. О мотиве любви в творчестве Андрея Платонова // Русская литература. 2003. № 2. С. 31 -47.</w:t>
      </w:r>
    </w:p>
    <w:p w:rsidR="007D43CE" w:rsidRDefault="007D43CE" w:rsidP="000B0479">
      <w:pPr>
        <w:tabs>
          <w:tab w:val="left" w:pos="933"/>
        </w:tabs>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Бахтин, М.В. Сравнительный анализ психологических типов протестанта, католика и православного в работах В.В. </w:t>
      </w:r>
      <w:proofErr w:type="spellStart"/>
      <w:r>
        <w:rPr>
          <w:rFonts w:ascii="Times New Roman" w:hAnsi="Times New Roman" w:cs="Times New Roman"/>
        </w:rPr>
        <w:t>Болотова</w:t>
      </w:r>
      <w:proofErr w:type="spellEnd"/>
      <w:r>
        <w:rPr>
          <w:rFonts w:ascii="Times New Roman" w:hAnsi="Times New Roman" w:cs="Times New Roman"/>
        </w:rPr>
        <w:t xml:space="preserve"> / М.В.Бахтин // Духовные основы русского искусства: Сб. научных статей</w:t>
      </w:r>
      <w:proofErr w:type="gramStart"/>
      <w:r>
        <w:rPr>
          <w:rFonts w:ascii="Times New Roman" w:hAnsi="Times New Roman" w:cs="Times New Roman"/>
        </w:rPr>
        <w:t xml:space="preserve"> / С</w:t>
      </w:r>
      <w:proofErr w:type="gramEnd"/>
      <w:r>
        <w:rPr>
          <w:rFonts w:ascii="Times New Roman" w:hAnsi="Times New Roman" w:cs="Times New Roman"/>
        </w:rPr>
        <w:t xml:space="preserve">ост. А.В. </w:t>
      </w:r>
      <w:proofErr w:type="spellStart"/>
      <w:r>
        <w:rPr>
          <w:rFonts w:ascii="Times New Roman" w:hAnsi="Times New Roman" w:cs="Times New Roman"/>
        </w:rPr>
        <w:t>Моторин</w:t>
      </w:r>
      <w:proofErr w:type="spellEnd"/>
      <w:r>
        <w:rPr>
          <w:rFonts w:ascii="Times New Roman" w:hAnsi="Times New Roman" w:cs="Times New Roman"/>
        </w:rPr>
        <w:t xml:space="preserve">. В. Новгород: </w:t>
      </w:r>
      <w:proofErr w:type="spellStart"/>
      <w:r>
        <w:rPr>
          <w:rFonts w:ascii="Times New Roman" w:hAnsi="Times New Roman" w:cs="Times New Roman"/>
        </w:rPr>
        <w:t>НовГУ</w:t>
      </w:r>
      <w:proofErr w:type="spellEnd"/>
      <w:r>
        <w:rPr>
          <w:rFonts w:ascii="Times New Roman" w:hAnsi="Times New Roman" w:cs="Times New Roman"/>
        </w:rPr>
        <w:t xml:space="preserve"> им. Ярослава Мудрого, 2001. С. 90-91.</w:t>
      </w:r>
    </w:p>
    <w:p w:rsidR="007D43CE" w:rsidRDefault="007D43CE" w:rsidP="000B0479">
      <w:pPr>
        <w:tabs>
          <w:tab w:val="left" w:pos="544"/>
        </w:tabs>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Бахтин М.М. Вопросы литературы и эстетики / М.М. Бахтин. М.: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1975.-502 с.</w:t>
      </w:r>
    </w:p>
    <w:p w:rsidR="007D43CE" w:rsidRDefault="007D43CE" w:rsidP="000B0479">
      <w:pPr>
        <w:tabs>
          <w:tab w:val="left" w:pos="482"/>
        </w:tabs>
        <w:jc w:val="both"/>
        <w:rPr>
          <w:rFonts w:ascii="Times New Roman" w:hAnsi="Times New Roman" w:cs="Times New Roman"/>
        </w:rPr>
      </w:pPr>
      <w:r>
        <w:rPr>
          <w:rFonts w:ascii="Times New Roman" w:hAnsi="Times New Roman" w:cs="Times New Roman"/>
        </w:rPr>
        <w:t>27.</w:t>
      </w:r>
      <w:r>
        <w:rPr>
          <w:rFonts w:ascii="Times New Roman" w:hAnsi="Times New Roman" w:cs="Times New Roman"/>
        </w:rPr>
        <w:tab/>
        <w:t>Бахтин, М.М. Проблемы поэтики Достоевского. Изд. 4-е / М.М. Бахтин. М.: Сов. Россия, 1979. - 320 с.</w:t>
      </w:r>
    </w:p>
    <w:p w:rsidR="007D43CE" w:rsidRDefault="007D43CE" w:rsidP="000B0479">
      <w:pPr>
        <w:tabs>
          <w:tab w:val="left" w:pos="496"/>
        </w:tabs>
        <w:jc w:val="both"/>
        <w:rPr>
          <w:rFonts w:ascii="Times New Roman" w:hAnsi="Times New Roman" w:cs="Times New Roman"/>
        </w:rPr>
      </w:pPr>
      <w:r>
        <w:rPr>
          <w:rFonts w:ascii="Times New Roman" w:hAnsi="Times New Roman" w:cs="Times New Roman"/>
        </w:rPr>
        <w:t>28.</w:t>
      </w:r>
      <w:r>
        <w:rPr>
          <w:rFonts w:ascii="Times New Roman" w:hAnsi="Times New Roman" w:cs="Times New Roman"/>
        </w:rPr>
        <w:tab/>
        <w:t>Бахтин, М.М. Собр. соч.: В 7 т. Работы 1940-х - начала 1960-х годов / Ин-т мировой литературы им. М. Горького РАН. М.: Русские словари, 1996,-Т. 5.-731 с.</w:t>
      </w:r>
    </w:p>
    <w:p w:rsidR="007D43CE" w:rsidRDefault="007D43CE" w:rsidP="000B0479">
      <w:pPr>
        <w:tabs>
          <w:tab w:val="left" w:pos="491"/>
        </w:tabs>
        <w:jc w:val="both"/>
        <w:rPr>
          <w:rFonts w:ascii="Times New Roman" w:hAnsi="Times New Roman" w:cs="Times New Roman"/>
        </w:rPr>
      </w:pPr>
      <w:r>
        <w:rPr>
          <w:rFonts w:ascii="Times New Roman" w:hAnsi="Times New Roman" w:cs="Times New Roman"/>
        </w:rPr>
        <w:t>29.</w:t>
      </w:r>
      <w:r>
        <w:rPr>
          <w:rFonts w:ascii="Times New Roman" w:hAnsi="Times New Roman" w:cs="Times New Roman"/>
        </w:rPr>
        <w:tab/>
        <w:t>Бахтин, М.М. Эпос и роман / Сост., прим. С.Г. Бочаров. СПб</w:t>
      </w:r>
      <w:proofErr w:type="gramStart"/>
      <w:r>
        <w:rPr>
          <w:rFonts w:ascii="Times New Roman" w:hAnsi="Times New Roman" w:cs="Times New Roman"/>
        </w:rPr>
        <w:t xml:space="preserve">.: </w:t>
      </w:r>
      <w:proofErr w:type="gramEnd"/>
      <w:r>
        <w:rPr>
          <w:rFonts w:ascii="Times New Roman" w:hAnsi="Times New Roman" w:cs="Times New Roman"/>
        </w:rPr>
        <w:t>АРКТИ, 2000.-301с.</w:t>
      </w:r>
    </w:p>
    <w:p w:rsidR="007D43CE" w:rsidRDefault="007D43CE" w:rsidP="000B0479">
      <w:pPr>
        <w:tabs>
          <w:tab w:val="left" w:pos="645"/>
        </w:tabs>
        <w:jc w:val="both"/>
        <w:rPr>
          <w:rFonts w:ascii="Times New Roman" w:hAnsi="Times New Roman" w:cs="Times New Roman"/>
        </w:rPr>
      </w:pPr>
      <w:r>
        <w:rPr>
          <w:rFonts w:ascii="Times New Roman" w:hAnsi="Times New Roman" w:cs="Times New Roman"/>
        </w:rPr>
        <w:t>30.</w:t>
      </w:r>
      <w:r>
        <w:rPr>
          <w:rFonts w:ascii="Times New Roman" w:hAnsi="Times New Roman" w:cs="Times New Roman"/>
        </w:rPr>
        <w:tab/>
        <w:t xml:space="preserve">Бахтин, М.М. Эстетика словесного творчества / Примеч. С.С. Аверинцева, С.Г. </w:t>
      </w:r>
      <w:proofErr w:type="spellStart"/>
      <w:r>
        <w:rPr>
          <w:rFonts w:ascii="Times New Roman" w:hAnsi="Times New Roman" w:cs="Times New Roman"/>
        </w:rPr>
        <w:t>Бочарова</w:t>
      </w:r>
      <w:proofErr w:type="spellEnd"/>
      <w:r>
        <w:rPr>
          <w:rFonts w:ascii="Times New Roman" w:hAnsi="Times New Roman" w:cs="Times New Roman"/>
        </w:rPr>
        <w:t>. - 2-е изд. - М.: Искусство, 1986. -444 с.</w:t>
      </w:r>
    </w:p>
    <w:p w:rsidR="007D43CE" w:rsidRDefault="007D43CE" w:rsidP="000B0479">
      <w:pPr>
        <w:tabs>
          <w:tab w:val="left" w:pos="501"/>
        </w:tabs>
        <w:jc w:val="both"/>
        <w:rPr>
          <w:rFonts w:ascii="Times New Roman" w:hAnsi="Times New Roman" w:cs="Times New Roman"/>
        </w:rPr>
      </w:pPr>
      <w:r>
        <w:rPr>
          <w:rFonts w:ascii="Times New Roman" w:hAnsi="Times New Roman" w:cs="Times New Roman"/>
        </w:rPr>
        <w:t>31.</w:t>
      </w:r>
      <w:r>
        <w:rPr>
          <w:rFonts w:ascii="Times New Roman" w:hAnsi="Times New Roman" w:cs="Times New Roman"/>
        </w:rPr>
        <w:tab/>
        <w:t>Башкиров, Д.Л. Переводная литература Древней Руси: Учеб</w:t>
      </w:r>
      <w:proofErr w:type="gramStart"/>
      <w:r>
        <w:rPr>
          <w:rFonts w:ascii="Times New Roman" w:hAnsi="Times New Roman" w:cs="Times New Roman"/>
        </w:rPr>
        <w:t>.п</w:t>
      </w:r>
      <w:proofErr w:type="gramEnd"/>
      <w:r>
        <w:rPr>
          <w:rFonts w:ascii="Times New Roman" w:hAnsi="Times New Roman" w:cs="Times New Roman"/>
        </w:rPr>
        <w:t>особие/ Д.Л., Башкиров. Минск: БГУ, 2000. - 131 с.</w:t>
      </w:r>
    </w:p>
    <w:p w:rsidR="007D43CE" w:rsidRDefault="007D43CE" w:rsidP="000B0479">
      <w:pPr>
        <w:tabs>
          <w:tab w:val="left" w:pos="635"/>
        </w:tabs>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 xml:space="preserve">Башкиров, Д.Л. Переводная литература Древней Руси первой половины XIV - начала XVI веков: </w:t>
      </w:r>
      <w:proofErr w:type="spellStart"/>
      <w:r>
        <w:rPr>
          <w:rFonts w:ascii="Times New Roman" w:hAnsi="Times New Roman" w:cs="Times New Roman"/>
        </w:rPr>
        <w:t>Пособ</w:t>
      </w:r>
      <w:proofErr w:type="spellEnd"/>
      <w:r>
        <w:rPr>
          <w:rFonts w:ascii="Times New Roman" w:hAnsi="Times New Roman" w:cs="Times New Roman"/>
        </w:rPr>
        <w:t xml:space="preserve">. для студ. </w:t>
      </w:r>
      <w:proofErr w:type="spellStart"/>
      <w:r>
        <w:rPr>
          <w:rFonts w:ascii="Times New Roman" w:hAnsi="Times New Roman" w:cs="Times New Roman"/>
        </w:rPr>
        <w:t>филол</w:t>
      </w:r>
      <w:proofErr w:type="spellEnd"/>
      <w:r>
        <w:rPr>
          <w:rFonts w:ascii="Times New Roman" w:hAnsi="Times New Roman" w:cs="Times New Roman"/>
        </w:rPr>
        <w:t>. фак./ Д.Л. Башкиров. Минск: БГУ, 2001. - 140 с.</w:t>
      </w:r>
    </w:p>
    <w:p w:rsidR="007D43CE" w:rsidRDefault="007D43CE" w:rsidP="000B0479">
      <w:pPr>
        <w:tabs>
          <w:tab w:val="left" w:pos="496"/>
        </w:tabs>
        <w:jc w:val="both"/>
        <w:rPr>
          <w:rFonts w:ascii="Times New Roman" w:hAnsi="Times New Roman" w:cs="Times New Roman"/>
        </w:rPr>
      </w:pPr>
      <w:r>
        <w:rPr>
          <w:rFonts w:ascii="Times New Roman" w:hAnsi="Times New Roman" w:cs="Times New Roman"/>
        </w:rPr>
        <w:t>33.</w:t>
      </w:r>
      <w:r>
        <w:rPr>
          <w:rFonts w:ascii="Times New Roman" w:hAnsi="Times New Roman" w:cs="Times New Roman"/>
        </w:rPr>
        <w:tab/>
        <w:t>Башкиров, Д.Л. «Реализм в высшем смысле»: апофатическое начало в русской литературе / Д.Л. Башкиров // Достоевский и современность: материалы XIX Международных Старорусских чтений 2004 года / Отв. ред. В.В. Дудкин. Великий Новгород: Новгородский государственный объединенный музей-заповедник, 2005. С. 26-60.</w:t>
      </w:r>
    </w:p>
    <w:p w:rsidR="007D43CE" w:rsidRDefault="007D43CE" w:rsidP="000B0479">
      <w:pPr>
        <w:tabs>
          <w:tab w:val="left" w:pos="529"/>
        </w:tabs>
        <w:jc w:val="both"/>
        <w:rPr>
          <w:rFonts w:ascii="Times New Roman" w:hAnsi="Times New Roman" w:cs="Times New Roman"/>
        </w:rPr>
      </w:pPr>
      <w:r>
        <w:rPr>
          <w:rFonts w:ascii="Times New Roman" w:hAnsi="Times New Roman" w:cs="Times New Roman"/>
        </w:rPr>
        <w:t>34.</w:t>
      </w:r>
      <w:r>
        <w:rPr>
          <w:rFonts w:ascii="Times New Roman" w:hAnsi="Times New Roman" w:cs="Times New Roman"/>
        </w:rPr>
        <w:tab/>
      </w:r>
      <w:proofErr w:type="spellStart"/>
      <w:r>
        <w:rPr>
          <w:rFonts w:ascii="Times New Roman" w:hAnsi="Times New Roman" w:cs="Times New Roman"/>
        </w:rPr>
        <w:t>Бачинин</w:t>
      </w:r>
      <w:proofErr w:type="spellEnd"/>
      <w:r>
        <w:rPr>
          <w:rFonts w:ascii="Times New Roman" w:hAnsi="Times New Roman" w:cs="Times New Roman"/>
        </w:rPr>
        <w:t xml:space="preserve">, В.А. </w:t>
      </w:r>
      <w:proofErr w:type="gramStart"/>
      <w:r>
        <w:rPr>
          <w:rFonts w:ascii="Times New Roman" w:hAnsi="Times New Roman" w:cs="Times New Roman"/>
        </w:rPr>
        <w:t>Метафорическое</w:t>
      </w:r>
      <w:proofErr w:type="gramEnd"/>
      <w:r>
        <w:rPr>
          <w:rFonts w:ascii="Times New Roman" w:hAnsi="Times New Roman" w:cs="Times New Roman"/>
        </w:rPr>
        <w:t xml:space="preserve"> Я Достоевского: опыт </w:t>
      </w:r>
      <w:proofErr w:type="spellStart"/>
      <w:r>
        <w:rPr>
          <w:rFonts w:ascii="Times New Roman" w:hAnsi="Times New Roman" w:cs="Times New Roman"/>
        </w:rPr>
        <w:t>автопортретатриптиха</w:t>
      </w:r>
      <w:proofErr w:type="spellEnd"/>
      <w:r>
        <w:rPr>
          <w:rFonts w:ascii="Times New Roman" w:hAnsi="Times New Roman" w:cs="Times New Roman"/>
        </w:rPr>
        <w:t xml:space="preserve"> / В.А. </w:t>
      </w:r>
      <w:proofErr w:type="spellStart"/>
      <w:r>
        <w:rPr>
          <w:rFonts w:ascii="Times New Roman" w:hAnsi="Times New Roman" w:cs="Times New Roman"/>
        </w:rPr>
        <w:t>Бачипин</w:t>
      </w:r>
      <w:proofErr w:type="spellEnd"/>
      <w:r>
        <w:rPr>
          <w:rFonts w:ascii="Times New Roman" w:hAnsi="Times New Roman" w:cs="Times New Roman"/>
        </w:rPr>
        <w:t xml:space="preserve"> // Общественные науки и современность. 1997, № 6. С. 150-161.</w:t>
      </w:r>
    </w:p>
    <w:p w:rsidR="007D43CE" w:rsidRDefault="007D43CE" w:rsidP="000B0479">
      <w:pPr>
        <w:tabs>
          <w:tab w:val="left" w:pos="620"/>
        </w:tabs>
        <w:jc w:val="both"/>
        <w:rPr>
          <w:rFonts w:ascii="Times New Roman" w:hAnsi="Times New Roman" w:cs="Times New Roman"/>
        </w:rPr>
      </w:pPr>
      <w:r>
        <w:rPr>
          <w:rFonts w:ascii="Times New Roman" w:hAnsi="Times New Roman" w:cs="Times New Roman"/>
        </w:rPr>
        <w:t>35.</w:t>
      </w:r>
      <w:r>
        <w:rPr>
          <w:rFonts w:ascii="Times New Roman" w:hAnsi="Times New Roman" w:cs="Times New Roman"/>
        </w:rPr>
        <w:tab/>
        <w:t xml:space="preserve">Бекетова, М.А. Воспоминания об А. Блоке. Сб. / Сост. В.П. </w:t>
      </w:r>
      <w:proofErr w:type="spellStart"/>
      <w:r>
        <w:rPr>
          <w:rFonts w:ascii="Times New Roman" w:hAnsi="Times New Roman" w:cs="Times New Roman"/>
        </w:rPr>
        <w:t>Енишерлова</w:t>
      </w:r>
      <w:proofErr w:type="spellEnd"/>
      <w:r>
        <w:rPr>
          <w:rFonts w:ascii="Times New Roman" w:hAnsi="Times New Roman" w:cs="Times New Roman"/>
        </w:rPr>
        <w:t xml:space="preserve">. С.С. </w:t>
      </w:r>
      <w:proofErr w:type="spellStart"/>
      <w:r>
        <w:rPr>
          <w:rFonts w:ascii="Times New Roman" w:hAnsi="Times New Roman" w:cs="Times New Roman"/>
        </w:rPr>
        <w:t>Лесневского</w:t>
      </w:r>
      <w:proofErr w:type="spellEnd"/>
      <w:r>
        <w:rPr>
          <w:rFonts w:ascii="Times New Roman" w:hAnsi="Times New Roman" w:cs="Times New Roman"/>
        </w:rPr>
        <w:t>. М.: Правда, 1990. -669 с.</w:t>
      </w:r>
    </w:p>
    <w:p w:rsidR="007D43CE" w:rsidRDefault="007D43CE" w:rsidP="000B0479">
      <w:pPr>
        <w:tabs>
          <w:tab w:val="left" w:pos="471"/>
        </w:tabs>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r>
      <w:proofErr w:type="spellStart"/>
      <w:r>
        <w:rPr>
          <w:rFonts w:ascii="Times New Roman" w:hAnsi="Times New Roman" w:cs="Times New Roman"/>
        </w:rPr>
        <w:t>Беловолов</w:t>
      </w:r>
      <w:proofErr w:type="spellEnd"/>
      <w:r>
        <w:rPr>
          <w:rFonts w:ascii="Times New Roman" w:hAnsi="Times New Roman" w:cs="Times New Roman"/>
        </w:rPr>
        <w:t xml:space="preserve"> (Украинский), Г.В., </w:t>
      </w:r>
      <w:proofErr w:type="spellStart"/>
      <w:r>
        <w:rPr>
          <w:rFonts w:ascii="Times New Roman" w:hAnsi="Times New Roman" w:cs="Times New Roman"/>
        </w:rPr>
        <w:t>прог</w:t>
      </w:r>
      <w:proofErr w:type="spellEnd"/>
      <w:r>
        <w:rPr>
          <w:rFonts w:ascii="Times New Roman" w:hAnsi="Times New Roman" w:cs="Times New Roman"/>
        </w:rPr>
        <w:t xml:space="preserve">. Старец Зосима и епископ Игнатий Брянчанинов// Достоевский. Материалы и исследования. Л.: Наука, 1991. </w:t>
      </w:r>
      <w:proofErr w:type="spellStart"/>
      <w:r>
        <w:rPr>
          <w:rFonts w:ascii="Times New Roman" w:hAnsi="Times New Roman" w:cs="Times New Roman"/>
        </w:rPr>
        <w:t>Вып</w:t>
      </w:r>
      <w:proofErr w:type="spellEnd"/>
      <w:r>
        <w:rPr>
          <w:rFonts w:ascii="Times New Roman" w:hAnsi="Times New Roman" w:cs="Times New Roman"/>
        </w:rPr>
        <w:t>. 9,- С. 167-178.</w:t>
      </w:r>
    </w:p>
    <w:p w:rsidR="007D43CE" w:rsidRDefault="007D43CE" w:rsidP="000B0479">
      <w:pPr>
        <w:tabs>
          <w:tab w:val="left" w:pos="562"/>
        </w:tabs>
        <w:jc w:val="both"/>
        <w:rPr>
          <w:rFonts w:ascii="Times New Roman" w:hAnsi="Times New Roman" w:cs="Times New Roman"/>
        </w:rPr>
      </w:pPr>
      <w:r>
        <w:rPr>
          <w:rFonts w:ascii="Times New Roman" w:hAnsi="Times New Roman" w:cs="Times New Roman"/>
        </w:rPr>
        <w:t>37.</w:t>
      </w:r>
      <w:r>
        <w:rPr>
          <w:rFonts w:ascii="Times New Roman" w:hAnsi="Times New Roman" w:cs="Times New Roman"/>
        </w:rPr>
        <w:tab/>
        <w:t xml:space="preserve">Белопольский, В.Н. Достоевский и философская мысль его эпохи: Концепция человека / В.Н. </w:t>
      </w:r>
      <w:proofErr w:type="gramStart"/>
      <w:r>
        <w:rPr>
          <w:rFonts w:ascii="Times New Roman" w:hAnsi="Times New Roman" w:cs="Times New Roman"/>
        </w:rPr>
        <w:t>Белопольский</w:t>
      </w:r>
      <w:proofErr w:type="gramEnd"/>
      <w:r>
        <w:rPr>
          <w:rFonts w:ascii="Times New Roman" w:hAnsi="Times New Roman" w:cs="Times New Roman"/>
        </w:rPr>
        <w:t>. Ростов н</w:t>
      </w:r>
      <w:proofErr w:type="gramStart"/>
      <w:r>
        <w:rPr>
          <w:rFonts w:ascii="Times New Roman" w:hAnsi="Times New Roman" w:cs="Times New Roman"/>
        </w:rPr>
        <w:t>/Д</w:t>
      </w:r>
      <w:proofErr w:type="gramEnd"/>
      <w:r>
        <w:rPr>
          <w:rFonts w:ascii="Times New Roman" w:hAnsi="Times New Roman" w:cs="Times New Roman"/>
        </w:rPr>
        <w:t>: Изд-во Ростов, унта, 1987.-208 с.</w:t>
      </w:r>
    </w:p>
    <w:p w:rsidR="007D43CE" w:rsidRDefault="007D43CE" w:rsidP="000B0479">
      <w:pPr>
        <w:tabs>
          <w:tab w:val="left" w:pos="519"/>
        </w:tabs>
        <w:jc w:val="both"/>
        <w:rPr>
          <w:rFonts w:ascii="Times New Roman" w:hAnsi="Times New Roman" w:cs="Times New Roman"/>
        </w:rPr>
      </w:pPr>
      <w:r>
        <w:rPr>
          <w:rFonts w:ascii="Times New Roman" w:hAnsi="Times New Roman" w:cs="Times New Roman"/>
        </w:rPr>
        <w:t>38.</w:t>
      </w:r>
      <w:r>
        <w:rPr>
          <w:rFonts w:ascii="Times New Roman" w:hAnsi="Times New Roman" w:cs="Times New Roman"/>
        </w:rPr>
        <w:tab/>
        <w:t xml:space="preserve">Вельский, Л. Я.П. Полонский / Л. Вельский. Тула: Тип. </w:t>
      </w:r>
      <w:proofErr w:type="spellStart"/>
      <w:r>
        <w:rPr>
          <w:rFonts w:ascii="Times New Roman" w:hAnsi="Times New Roman" w:cs="Times New Roman"/>
        </w:rPr>
        <w:t>Губ</w:t>
      </w:r>
      <w:proofErr w:type="gramStart"/>
      <w:r>
        <w:rPr>
          <w:rFonts w:ascii="Times New Roman" w:hAnsi="Times New Roman" w:cs="Times New Roman"/>
        </w:rPr>
        <w:t>.п</w:t>
      </w:r>
      <w:proofErr w:type="gramEnd"/>
      <w:r>
        <w:rPr>
          <w:rFonts w:ascii="Times New Roman" w:hAnsi="Times New Roman" w:cs="Times New Roman"/>
        </w:rPr>
        <w:t>равл</w:t>
      </w:r>
      <w:proofErr w:type="spellEnd"/>
      <w:r>
        <w:rPr>
          <w:rFonts w:ascii="Times New Roman" w:hAnsi="Times New Roman" w:cs="Times New Roman"/>
        </w:rPr>
        <w:t>., 1901.-24 с.</w:t>
      </w:r>
    </w:p>
    <w:p w:rsidR="007D43CE" w:rsidRDefault="007D43CE" w:rsidP="000B0479">
      <w:pPr>
        <w:tabs>
          <w:tab w:val="left" w:pos="490"/>
        </w:tabs>
        <w:jc w:val="both"/>
        <w:rPr>
          <w:rFonts w:ascii="Times New Roman" w:hAnsi="Times New Roman" w:cs="Times New Roman"/>
        </w:rPr>
      </w:pPr>
      <w:r w:rsidRPr="00E42B26">
        <w:rPr>
          <w:rFonts w:ascii="Times New Roman" w:hAnsi="Times New Roman" w:cs="Times New Roman"/>
        </w:rPr>
        <w:t>39.</w:t>
      </w:r>
      <w:r w:rsidRPr="00E42B26">
        <w:rPr>
          <w:rFonts w:ascii="Times New Roman" w:hAnsi="Times New Roman" w:cs="Times New Roman"/>
        </w:rPr>
        <w:tab/>
      </w:r>
      <w:proofErr w:type="spellStart"/>
      <w:r>
        <w:rPr>
          <w:rFonts w:ascii="Times New Roman" w:hAnsi="Times New Roman" w:cs="Times New Roman"/>
        </w:rPr>
        <w:t>АндрейБелый</w:t>
      </w:r>
      <w:proofErr w:type="spellEnd"/>
      <w:r w:rsidRPr="00E42B26">
        <w:rPr>
          <w:rFonts w:ascii="Times New Roman" w:hAnsi="Times New Roman" w:cs="Times New Roman"/>
        </w:rPr>
        <w:t xml:space="preserve">: </w:t>
      </w:r>
      <w:r>
        <w:rPr>
          <w:rFonts w:ascii="Times New Roman" w:hAnsi="Times New Roman" w:cs="Times New Roman"/>
          <w:lang w:val="en-US"/>
        </w:rPr>
        <w:t>pro</w:t>
      </w:r>
      <w:r w:rsidRPr="00E42B26">
        <w:rPr>
          <w:rFonts w:ascii="Times New Roman" w:hAnsi="Times New Roman" w:cs="Times New Roman"/>
        </w:rPr>
        <w:t xml:space="preserve"> </w:t>
      </w:r>
      <w:r>
        <w:rPr>
          <w:rFonts w:ascii="Times New Roman" w:hAnsi="Times New Roman" w:cs="Times New Roman"/>
          <w:lang w:val="en-US"/>
        </w:rPr>
        <w:t>et</w:t>
      </w:r>
      <w:r w:rsidRPr="00E42B26">
        <w:rPr>
          <w:rFonts w:ascii="Times New Roman" w:hAnsi="Times New Roman" w:cs="Times New Roman"/>
        </w:rPr>
        <w:t xml:space="preserve"> </w:t>
      </w:r>
      <w:r>
        <w:rPr>
          <w:rFonts w:ascii="Times New Roman" w:hAnsi="Times New Roman" w:cs="Times New Roman"/>
          <w:lang w:val="en-US"/>
        </w:rPr>
        <w:t>contra</w:t>
      </w:r>
      <w:r w:rsidRPr="00E42B26">
        <w:rPr>
          <w:rFonts w:ascii="Times New Roman" w:hAnsi="Times New Roman" w:cs="Times New Roman"/>
        </w:rPr>
        <w:t xml:space="preserve">. </w:t>
      </w:r>
      <w:r>
        <w:rPr>
          <w:rFonts w:ascii="Times New Roman" w:hAnsi="Times New Roman" w:cs="Times New Roman"/>
        </w:rPr>
        <w:t>Личность и творчество Андрея Белого в оценках и толкованиях современников. Антология / Сост</w:t>
      </w:r>
      <w:proofErr w:type="gramStart"/>
      <w:r>
        <w:rPr>
          <w:rFonts w:ascii="Times New Roman" w:hAnsi="Times New Roman" w:cs="Times New Roman"/>
        </w:rPr>
        <w:t xml:space="preserve">.. </w:t>
      </w:r>
      <w:proofErr w:type="spellStart"/>
      <w:proofErr w:type="gramEnd"/>
      <w:r>
        <w:rPr>
          <w:rFonts w:ascii="Times New Roman" w:hAnsi="Times New Roman" w:cs="Times New Roman"/>
        </w:rPr>
        <w:t>вст</w:t>
      </w:r>
      <w:proofErr w:type="spellEnd"/>
      <w:r>
        <w:rPr>
          <w:rFonts w:ascii="Times New Roman" w:hAnsi="Times New Roman" w:cs="Times New Roman"/>
        </w:rPr>
        <w:t xml:space="preserve">. ст., </w:t>
      </w:r>
      <w:proofErr w:type="spellStart"/>
      <w:r>
        <w:rPr>
          <w:rFonts w:ascii="Times New Roman" w:hAnsi="Times New Roman" w:cs="Times New Roman"/>
        </w:rPr>
        <w:t>коммент</w:t>
      </w:r>
      <w:proofErr w:type="spellEnd"/>
      <w:r>
        <w:rPr>
          <w:rFonts w:ascii="Times New Roman" w:hAnsi="Times New Roman" w:cs="Times New Roman"/>
        </w:rPr>
        <w:t xml:space="preserve">. А.В. Лаврова. СПб.: РХГИ, 2004. - 1046 </w:t>
      </w:r>
      <w:proofErr w:type="gramStart"/>
      <w:r>
        <w:rPr>
          <w:rFonts w:ascii="Times New Roman" w:hAnsi="Times New Roman" w:cs="Times New Roman"/>
        </w:rPr>
        <w:t>с</w:t>
      </w:r>
      <w:proofErr w:type="gramEnd"/>
      <w:r>
        <w:rPr>
          <w:rFonts w:ascii="Times New Roman" w:hAnsi="Times New Roman" w:cs="Times New Roman"/>
        </w:rPr>
        <w:t>.</w:t>
      </w:r>
    </w:p>
    <w:p w:rsidR="007D43CE" w:rsidRDefault="007D43CE" w:rsidP="000B0479">
      <w:pPr>
        <w:tabs>
          <w:tab w:val="left" w:pos="519"/>
        </w:tabs>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 xml:space="preserve">Белый. А. Критика. Эстетика. Теория символизма: В 2 т. / </w:t>
      </w:r>
      <w:proofErr w:type="spellStart"/>
      <w:r>
        <w:rPr>
          <w:rFonts w:ascii="Times New Roman" w:hAnsi="Times New Roman" w:cs="Times New Roman"/>
        </w:rPr>
        <w:t>Вст</w:t>
      </w:r>
      <w:proofErr w:type="spellEnd"/>
      <w:r>
        <w:rPr>
          <w:rFonts w:ascii="Times New Roman" w:hAnsi="Times New Roman" w:cs="Times New Roman"/>
        </w:rPr>
        <w:t xml:space="preserve">. ст., сост. А.Л. </w:t>
      </w:r>
      <w:proofErr w:type="spellStart"/>
      <w:r>
        <w:rPr>
          <w:rFonts w:ascii="Times New Roman" w:hAnsi="Times New Roman" w:cs="Times New Roman"/>
        </w:rPr>
        <w:t>Казин</w:t>
      </w:r>
      <w:proofErr w:type="spellEnd"/>
      <w:r>
        <w:rPr>
          <w:rFonts w:ascii="Times New Roman" w:hAnsi="Times New Roman" w:cs="Times New Roman"/>
        </w:rPr>
        <w:t xml:space="preserve">; </w:t>
      </w:r>
      <w:proofErr w:type="spellStart"/>
      <w:r>
        <w:rPr>
          <w:rFonts w:ascii="Times New Roman" w:hAnsi="Times New Roman" w:cs="Times New Roman"/>
        </w:rPr>
        <w:t>коммент</w:t>
      </w:r>
      <w:proofErr w:type="spellEnd"/>
      <w:r>
        <w:rPr>
          <w:rFonts w:ascii="Times New Roman" w:hAnsi="Times New Roman" w:cs="Times New Roman"/>
        </w:rPr>
        <w:t xml:space="preserve">. А.Л. </w:t>
      </w:r>
      <w:proofErr w:type="spellStart"/>
      <w:r>
        <w:rPr>
          <w:rFonts w:ascii="Times New Roman" w:hAnsi="Times New Roman" w:cs="Times New Roman"/>
        </w:rPr>
        <w:t>Казии</w:t>
      </w:r>
      <w:proofErr w:type="spellEnd"/>
      <w:r>
        <w:rPr>
          <w:rFonts w:ascii="Times New Roman" w:hAnsi="Times New Roman" w:cs="Times New Roman"/>
        </w:rPr>
        <w:t xml:space="preserve">, Н.В. </w:t>
      </w:r>
      <w:proofErr w:type="spellStart"/>
      <w:r>
        <w:rPr>
          <w:rFonts w:ascii="Times New Roman" w:hAnsi="Times New Roman" w:cs="Times New Roman"/>
        </w:rPr>
        <w:t>Кудряшева</w:t>
      </w:r>
      <w:proofErr w:type="spellEnd"/>
      <w:r>
        <w:rPr>
          <w:rFonts w:ascii="Times New Roman" w:hAnsi="Times New Roman" w:cs="Times New Roman"/>
        </w:rPr>
        <w:t>. М.: Искусство, 1994. - Т. 2.-571 с.</w:t>
      </w:r>
    </w:p>
    <w:p w:rsidR="007D43CE" w:rsidRDefault="007D43CE" w:rsidP="000B0479">
      <w:pPr>
        <w:tabs>
          <w:tab w:val="left" w:pos="682"/>
        </w:tabs>
        <w:jc w:val="both"/>
        <w:rPr>
          <w:rFonts w:ascii="Times New Roman" w:hAnsi="Times New Roman" w:cs="Times New Roman"/>
        </w:rPr>
      </w:pPr>
      <w:r>
        <w:rPr>
          <w:rFonts w:ascii="Times New Roman" w:hAnsi="Times New Roman" w:cs="Times New Roman"/>
        </w:rPr>
        <w:lastRenderedPageBreak/>
        <w:t>41.</w:t>
      </w:r>
      <w:r>
        <w:rPr>
          <w:rFonts w:ascii="Times New Roman" w:hAnsi="Times New Roman" w:cs="Times New Roman"/>
        </w:rPr>
        <w:tab/>
        <w:t xml:space="preserve">Белый, А. Символизм как миропонимание / </w:t>
      </w:r>
      <w:proofErr w:type="spellStart"/>
      <w:r>
        <w:rPr>
          <w:rFonts w:ascii="Times New Roman" w:hAnsi="Times New Roman" w:cs="Times New Roman"/>
        </w:rPr>
        <w:t>Вст</w:t>
      </w:r>
      <w:proofErr w:type="spellEnd"/>
      <w:r>
        <w:rPr>
          <w:rFonts w:ascii="Times New Roman" w:hAnsi="Times New Roman" w:cs="Times New Roman"/>
        </w:rPr>
        <w:t xml:space="preserve">. ст. и примеч. Л. </w:t>
      </w:r>
      <w:proofErr w:type="spellStart"/>
      <w:r>
        <w:rPr>
          <w:rFonts w:ascii="Times New Roman" w:hAnsi="Times New Roman" w:cs="Times New Roman"/>
        </w:rPr>
        <w:t>Сугай</w:t>
      </w:r>
      <w:proofErr w:type="spellEnd"/>
      <w:r>
        <w:rPr>
          <w:rFonts w:ascii="Times New Roman" w:hAnsi="Times New Roman" w:cs="Times New Roman"/>
        </w:rPr>
        <w:t>. М.: Республика, 1994.-525 с.</w:t>
      </w:r>
    </w:p>
    <w:p w:rsidR="007D43CE" w:rsidRDefault="007D43CE" w:rsidP="000B0479">
      <w:pPr>
        <w:tabs>
          <w:tab w:val="left" w:pos="562"/>
        </w:tabs>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t xml:space="preserve">Беляева. И.А. Дон-Кихот - </w:t>
      </w:r>
      <w:proofErr w:type="spellStart"/>
      <w:r>
        <w:rPr>
          <w:rFonts w:ascii="Times New Roman" w:hAnsi="Times New Roman" w:cs="Times New Roman"/>
        </w:rPr>
        <w:t>Михалевич</w:t>
      </w:r>
      <w:proofErr w:type="spellEnd"/>
      <w:r>
        <w:rPr>
          <w:rFonts w:ascii="Times New Roman" w:hAnsi="Times New Roman" w:cs="Times New Roman"/>
        </w:rPr>
        <w:t xml:space="preserve"> - Лаврецкий: к вопросу о романном герое Тургенева / И.А. Беляева // Тургеневские чтения / Сост. и науч. ред. Е.Г. Петраш. М.: Русский путь, 2006. - С. 166-175.</w:t>
      </w:r>
    </w:p>
    <w:p w:rsidR="007D43CE" w:rsidRDefault="007D43CE" w:rsidP="000B0479">
      <w:pPr>
        <w:tabs>
          <w:tab w:val="left" w:pos="505"/>
        </w:tabs>
        <w:jc w:val="both"/>
        <w:rPr>
          <w:rFonts w:ascii="Times New Roman" w:hAnsi="Times New Roman" w:cs="Times New Roman"/>
        </w:rPr>
      </w:pPr>
      <w:r>
        <w:rPr>
          <w:rFonts w:ascii="Times New Roman" w:hAnsi="Times New Roman" w:cs="Times New Roman"/>
        </w:rPr>
        <w:t>43.</w:t>
      </w:r>
      <w:r>
        <w:rPr>
          <w:rFonts w:ascii="Times New Roman" w:hAnsi="Times New Roman" w:cs="Times New Roman"/>
        </w:rPr>
        <w:tab/>
      </w:r>
      <w:proofErr w:type="spellStart"/>
      <w:r>
        <w:rPr>
          <w:rFonts w:ascii="Times New Roman" w:hAnsi="Times New Roman" w:cs="Times New Roman"/>
        </w:rPr>
        <w:t>Бамбуляк</w:t>
      </w:r>
      <w:proofErr w:type="spellEnd"/>
      <w:r>
        <w:rPr>
          <w:rFonts w:ascii="Times New Roman" w:hAnsi="Times New Roman" w:cs="Times New Roman"/>
        </w:rPr>
        <w:t xml:space="preserve">, Г.В. О природе символа в творчестве Ф.М. Достоевского / Г.В. </w:t>
      </w:r>
      <w:proofErr w:type="spellStart"/>
      <w:r>
        <w:rPr>
          <w:rFonts w:ascii="Times New Roman" w:hAnsi="Times New Roman" w:cs="Times New Roman"/>
        </w:rPr>
        <w:t>Бамбуляк</w:t>
      </w:r>
      <w:proofErr w:type="spellEnd"/>
      <w:r>
        <w:rPr>
          <w:rFonts w:ascii="Times New Roman" w:hAnsi="Times New Roman" w:cs="Times New Roman"/>
        </w:rPr>
        <w:t xml:space="preserve"> // Вопросы литературы народов СССР. </w:t>
      </w:r>
      <w:proofErr w:type="spellStart"/>
      <w:r>
        <w:rPr>
          <w:rFonts w:ascii="Times New Roman" w:hAnsi="Times New Roman" w:cs="Times New Roman"/>
        </w:rPr>
        <w:t>Вып</w:t>
      </w:r>
      <w:proofErr w:type="spellEnd"/>
      <w:r>
        <w:rPr>
          <w:rFonts w:ascii="Times New Roman" w:hAnsi="Times New Roman" w:cs="Times New Roman"/>
        </w:rPr>
        <w:t xml:space="preserve">. 8. Киев; Одесса: </w:t>
      </w:r>
      <w:proofErr w:type="spellStart"/>
      <w:r>
        <w:rPr>
          <w:rFonts w:ascii="Times New Roman" w:hAnsi="Times New Roman" w:cs="Times New Roman"/>
        </w:rPr>
        <w:t>Вища</w:t>
      </w:r>
      <w:proofErr w:type="spellEnd"/>
      <w:r>
        <w:rPr>
          <w:rFonts w:ascii="Times New Roman" w:hAnsi="Times New Roman" w:cs="Times New Roman"/>
        </w:rPr>
        <w:t xml:space="preserve"> школа, 1982. С. 103-1 12.</w:t>
      </w:r>
    </w:p>
    <w:p w:rsidR="007D43CE" w:rsidRDefault="007D43CE" w:rsidP="000B0479">
      <w:pPr>
        <w:tabs>
          <w:tab w:val="left" w:pos="577"/>
        </w:tabs>
        <w:jc w:val="both"/>
        <w:rPr>
          <w:rFonts w:ascii="Times New Roman" w:hAnsi="Times New Roman" w:cs="Times New Roman"/>
        </w:rPr>
      </w:pPr>
      <w:r>
        <w:rPr>
          <w:rFonts w:ascii="Times New Roman" w:hAnsi="Times New Roman" w:cs="Times New Roman"/>
        </w:rPr>
        <w:t>44.</w:t>
      </w:r>
      <w:r>
        <w:rPr>
          <w:rFonts w:ascii="Times New Roman" w:hAnsi="Times New Roman" w:cs="Times New Roman"/>
        </w:rPr>
        <w:tab/>
        <w:t>Бердяев, Н.А. Миросозерцание Достоевского / Н.А. Бердяев. М.: Захаров, 2001.-173 с.</w:t>
      </w:r>
    </w:p>
    <w:p w:rsidR="007D43CE" w:rsidRDefault="007D43CE" w:rsidP="000B0479">
      <w:pPr>
        <w:tabs>
          <w:tab w:val="left" w:pos="514"/>
        </w:tabs>
        <w:jc w:val="both"/>
        <w:rPr>
          <w:rFonts w:ascii="Times New Roman" w:hAnsi="Times New Roman" w:cs="Times New Roman"/>
        </w:rPr>
      </w:pPr>
      <w:r>
        <w:rPr>
          <w:rFonts w:ascii="Times New Roman" w:hAnsi="Times New Roman" w:cs="Times New Roman"/>
        </w:rPr>
        <w:t>45.</w:t>
      </w:r>
      <w:r>
        <w:rPr>
          <w:rFonts w:ascii="Times New Roman" w:hAnsi="Times New Roman" w:cs="Times New Roman"/>
        </w:rPr>
        <w:tab/>
      </w:r>
      <w:proofErr w:type="spellStart"/>
      <w:r>
        <w:rPr>
          <w:rFonts w:ascii="Times New Roman" w:hAnsi="Times New Roman" w:cs="Times New Roman"/>
        </w:rPr>
        <w:t>Битюгова</w:t>
      </w:r>
      <w:proofErr w:type="spellEnd"/>
      <w:r>
        <w:rPr>
          <w:rFonts w:ascii="Times New Roman" w:hAnsi="Times New Roman" w:cs="Times New Roman"/>
        </w:rPr>
        <w:t xml:space="preserve">, И.А. Роман И.А. Гончарова «Обломов» в художественном восприятии Достоевского / И.А. </w:t>
      </w:r>
      <w:proofErr w:type="spellStart"/>
      <w:r>
        <w:rPr>
          <w:rFonts w:ascii="Times New Roman" w:hAnsi="Times New Roman" w:cs="Times New Roman"/>
        </w:rPr>
        <w:t>Битюгова</w:t>
      </w:r>
      <w:proofErr w:type="spellEnd"/>
      <w:r>
        <w:rPr>
          <w:rFonts w:ascii="Times New Roman" w:hAnsi="Times New Roman" w:cs="Times New Roman"/>
        </w:rPr>
        <w:t xml:space="preserve"> // Достоевский. Материалы и исследования. Т.2. Л.: Наука, 1983. С. 191-198.</w:t>
      </w:r>
    </w:p>
    <w:p w:rsidR="007D43CE" w:rsidRDefault="007D43CE" w:rsidP="000B0479">
      <w:pPr>
        <w:tabs>
          <w:tab w:val="left" w:pos="505"/>
        </w:tabs>
        <w:jc w:val="both"/>
        <w:rPr>
          <w:rFonts w:ascii="Times New Roman" w:hAnsi="Times New Roman" w:cs="Times New Roman"/>
        </w:rPr>
      </w:pPr>
      <w:r>
        <w:rPr>
          <w:rFonts w:ascii="Times New Roman" w:hAnsi="Times New Roman" w:cs="Times New Roman"/>
        </w:rPr>
        <w:t>46.</w:t>
      </w:r>
      <w:r>
        <w:rPr>
          <w:rFonts w:ascii="Times New Roman" w:hAnsi="Times New Roman" w:cs="Times New Roman"/>
        </w:rPr>
        <w:tab/>
        <w:t xml:space="preserve">Бочаров. С.Г. «Война и мир» </w:t>
      </w:r>
      <w:r>
        <w:rPr>
          <w:rFonts w:ascii="Times New Roman" w:hAnsi="Times New Roman" w:cs="Times New Roman"/>
          <w:lang w:val="en-US"/>
        </w:rPr>
        <w:t>JI</w:t>
      </w:r>
      <w:r>
        <w:rPr>
          <w:rFonts w:ascii="Times New Roman" w:hAnsi="Times New Roman" w:cs="Times New Roman"/>
        </w:rPr>
        <w:t>.</w:t>
      </w:r>
      <w:r>
        <w:rPr>
          <w:rFonts w:ascii="Times New Roman" w:hAnsi="Times New Roman" w:cs="Times New Roman"/>
          <w:lang w:val="en-US"/>
        </w:rPr>
        <w:t>H</w:t>
      </w:r>
      <w:r>
        <w:rPr>
          <w:rFonts w:ascii="Times New Roman" w:hAnsi="Times New Roman" w:cs="Times New Roman"/>
        </w:rPr>
        <w:t xml:space="preserve">. </w:t>
      </w:r>
      <w:proofErr w:type="spellStart"/>
      <w:r>
        <w:rPr>
          <w:rFonts w:ascii="Times New Roman" w:hAnsi="Times New Roman" w:cs="Times New Roman"/>
        </w:rPr>
        <w:t>Толстот</w:t>
      </w:r>
      <w:proofErr w:type="spellEnd"/>
      <w:proofErr w:type="gramStart"/>
      <w:r>
        <w:rPr>
          <w:rFonts w:ascii="Times New Roman" w:hAnsi="Times New Roman" w:cs="Times New Roman"/>
        </w:rPr>
        <w:t xml:space="preserve"> / Р</w:t>
      </w:r>
      <w:proofErr w:type="gramEnd"/>
      <w:r>
        <w:rPr>
          <w:rFonts w:ascii="Times New Roman" w:hAnsi="Times New Roman" w:cs="Times New Roman"/>
        </w:rPr>
        <w:t xml:space="preserve">ед. С. Краснова // Три шедевра русской классики. М.: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1971. С. 7-104.</w:t>
      </w:r>
    </w:p>
    <w:p w:rsidR="007D43CE" w:rsidRDefault="007D43CE" w:rsidP="000B0479">
      <w:pPr>
        <w:tabs>
          <w:tab w:val="left" w:pos="529"/>
        </w:tabs>
        <w:jc w:val="both"/>
        <w:rPr>
          <w:rFonts w:ascii="Times New Roman" w:hAnsi="Times New Roman" w:cs="Times New Roman"/>
        </w:rPr>
      </w:pPr>
      <w:r>
        <w:rPr>
          <w:rFonts w:ascii="Times New Roman" w:hAnsi="Times New Roman" w:cs="Times New Roman"/>
        </w:rPr>
        <w:t>47.</w:t>
      </w:r>
      <w:r>
        <w:rPr>
          <w:rFonts w:ascii="Times New Roman" w:hAnsi="Times New Roman" w:cs="Times New Roman"/>
        </w:rPr>
        <w:tab/>
        <w:t>Бочаров, С.Г. Поэтика Пушкина. Очерки / С.Г. Бочаров. М.: Наука, 1974.-207 с.</w:t>
      </w:r>
    </w:p>
    <w:p w:rsidR="007D43CE" w:rsidRDefault="007D43CE" w:rsidP="000B0479">
      <w:pPr>
        <w:tabs>
          <w:tab w:val="left" w:pos="610"/>
        </w:tabs>
        <w:jc w:val="both"/>
        <w:rPr>
          <w:rFonts w:ascii="Times New Roman" w:hAnsi="Times New Roman" w:cs="Times New Roman"/>
        </w:rPr>
      </w:pPr>
      <w:r>
        <w:rPr>
          <w:rFonts w:ascii="Times New Roman" w:hAnsi="Times New Roman" w:cs="Times New Roman"/>
        </w:rPr>
        <w:t>48.</w:t>
      </w:r>
      <w:r>
        <w:rPr>
          <w:rFonts w:ascii="Times New Roman" w:hAnsi="Times New Roman" w:cs="Times New Roman"/>
        </w:rPr>
        <w:tab/>
        <w:t xml:space="preserve">Бочаров, С.Г. О двух пушкинских реминисценциях в «Братьях Карамазовых» / С.Г. Бочаров // Достоевский. Материалы и исследования. Л.: Наука, 1976. - </w:t>
      </w:r>
      <w:proofErr w:type="spellStart"/>
      <w:r>
        <w:rPr>
          <w:rFonts w:ascii="Times New Roman" w:hAnsi="Times New Roman" w:cs="Times New Roman"/>
        </w:rPr>
        <w:t>Вып</w:t>
      </w:r>
      <w:proofErr w:type="spellEnd"/>
      <w:r>
        <w:rPr>
          <w:rFonts w:ascii="Times New Roman" w:hAnsi="Times New Roman" w:cs="Times New Roman"/>
        </w:rPr>
        <w:t>. 2. - С. 145-153.</w:t>
      </w:r>
    </w:p>
    <w:p w:rsidR="007D43CE" w:rsidRDefault="007D43CE" w:rsidP="000B0479">
      <w:pPr>
        <w:tabs>
          <w:tab w:val="left" w:pos="505"/>
        </w:tabs>
        <w:jc w:val="both"/>
        <w:rPr>
          <w:rFonts w:ascii="Times New Roman" w:hAnsi="Times New Roman" w:cs="Times New Roman"/>
        </w:rPr>
      </w:pPr>
      <w:r>
        <w:rPr>
          <w:rFonts w:ascii="Times New Roman" w:hAnsi="Times New Roman" w:cs="Times New Roman"/>
        </w:rPr>
        <w:t>49.</w:t>
      </w:r>
      <w:r>
        <w:rPr>
          <w:rFonts w:ascii="Times New Roman" w:hAnsi="Times New Roman" w:cs="Times New Roman"/>
        </w:rPr>
        <w:tab/>
        <w:t>Бочаров, С.Г. Сюжеты русской литературы: Филолог, сюжеты: слово, теории и слово поэзии: литературоведение как литература / С.Г. Бочаров. М.: Языки русской культуры, 1999. - 626 с.</w:t>
      </w:r>
    </w:p>
    <w:p w:rsidR="007D43CE" w:rsidRDefault="007D43CE" w:rsidP="000B0479">
      <w:pPr>
        <w:tabs>
          <w:tab w:val="left" w:pos="476"/>
        </w:tabs>
        <w:jc w:val="both"/>
        <w:rPr>
          <w:rFonts w:ascii="Times New Roman" w:hAnsi="Times New Roman" w:cs="Times New Roman"/>
        </w:rPr>
      </w:pPr>
      <w:r>
        <w:rPr>
          <w:rFonts w:ascii="Times New Roman" w:hAnsi="Times New Roman" w:cs="Times New Roman"/>
        </w:rPr>
        <w:t>50.</w:t>
      </w:r>
      <w:r>
        <w:rPr>
          <w:rFonts w:ascii="Times New Roman" w:hAnsi="Times New Roman" w:cs="Times New Roman"/>
        </w:rPr>
        <w:tab/>
        <w:t xml:space="preserve">Буданова. Н.Ф. Достоевский и Тургенев: творческий диалог / Отв. ред. Г.М. </w:t>
      </w:r>
      <w:proofErr w:type="spellStart"/>
      <w:r>
        <w:rPr>
          <w:rFonts w:ascii="Times New Roman" w:hAnsi="Times New Roman" w:cs="Times New Roman"/>
        </w:rPr>
        <w:t>Фридлендер</w:t>
      </w:r>
      <w:proofErr w:type="spellEnd"/>
      <w:r>
        <w:rPr>
          <w:rFonts w:ascii="Times New Roman" w:hAnsi="Times New Roman" w:cs="Times New Roman"/>
        </w:rPr>
        <w:t xml:space="preserve">; АН СССР, </w:t>
      </w:r>
      <w:proofErr w:type="spellStart"/>
      <w:r>
        <w:rPr>
          <w:rFonts w:ascii="Times New Roman" w:hAnsi="Times New Roman" w:cs="Times New Roman"/>
        </w:rPr>
        <w:t>Ин-т</w:t>
      </w:r>
      <w:proofErr w:type="spellEnd"/>
      <w:r>
        <w:rPr>
          <w:rFonts w:ascii="Times New Roman" w:hAnsi="Times New Roman" w:cs="Times New Roman"/>
        </w:rPr>
        <w:t xml:space="preserve"> рус</w:t>
      </w:r>
      <w:proofErr w:type="gramStart"/>
      <w:r>
        <w:rPr>
          <w:rFonts w:ascii="Times New Roman" w:hAnsi="Times New Roman" w:cs="Times New Roman"/>
        </w:rPr>
        <w:t>.л</w:t>
      </w:r>
      <w:proofErr w:type="gramEnd"/>
      <w:r>
        <w:rPr>
          <w:rFonts w:ascii="Times New Roman" w:hAnsi="Times New Roman" w:cs="Times New Roman"/>
        </w:rPr>
        <w:t>ит. Л.: Наука, 1987. - 196 с.</w:t>
      </w:r>
    </w:p>
    <w:p w:rsidR="007D43CE" w:rsidRDefault="007D43CE" w:rsidP="000B0479">
      <w:pPr>
        <w:jc w:val="both"/>
        <w:rPr>
          <w:rFonts w:ascii="Times New Roman" w:hAnsi="Times New Roman" w:cs="Times New Roman"/>
        </w:rPr>
      </w:pPr>
      <w:r>
        <w:rPr>
          <w:rFonts w:ascii="Times New Roman" w:hAnsi="Times New Roman" w:cs="Times New Roman"/>
        </w:rPr>
        <w:t xml:space="preserve">.51. Буданова, Н.Ф. Книги, подаренные Ф.М. Достоевскому в </w:t>
      </w:r>
      <w:proofErr w:type="spellStart"/>
      <w:r>
        <w:rPr>
          <w:rFonts w:ascii="Times New Roman" w:hAnsi="Times New Roman" w:cs="Times New Roman"/>
        </w:rPr>
        <w:t>Оптиной</w:t>
      </w:r>
      <w:proofErr w:type="spellEnd"/>
      <w:r>
        <w:rPr>
          <w:rFonts w:ascii="Times New Roman" w:hAnsi="Times New Roman" w:cs="Times New Roman"/>
        </w:rPr>
        <w:t xml:space="preserve"> Пустыни // София. 2005. № 1. С. 29-32.</w:t>
      </w:r>
    </w:p>
    <w:p w:rsidR="007D43CE" w:rsidRDefault="007D43CE" w:rsidP="000B0479">
      <w:pPr>
        <w:tabs>
          <w:tab w:val="left" w:pos="662"/>
        </w:tabs>
        <w:jc w:val="both"/>
        <w:rPr>
          <w:rFonts w:ascii="Times New Roman" w:hAnsi="Times New Roman" w:cs="Times New Roman"/>
        </w:rPr>
      </w:pPr>
      <w:r>
        <w:rPr>
          <w:rFonts w:ascii="Times New Roman" w:hAnsi="Times New Roman" w:cs="Times New Roman"/>
        </w:rPr>
        <w:t>52.</w:t>
      </w:r>
      <w:r>
        <w:rPr>
          <w:rFonts w:ascii="Times New Roman" w:hAnsi="Times New Roman" w:cs="Times New Roman"/>
        </w:rPr>
        <w:tab/>
        <w:t xml:space="preserve">Буданова, Н.Ф. Об одном источнике романа Ф.М. Достоевского «Бесы»: «Устав о жительстве скитском» преподобного Нила </w:t>
      </w:r>
      <w:proofErr w:type="spellStart"/>
      <w:r>
        <w:rPr>
          <w:rFonts w:ascii="Times New Roman" w:hAnsi="Times New Roman" w:cs="Times New Roman"/>
        </w:rPr>
        <w:t>Сорского</w:t>
      </w:r>
      <w:proofErr w:type="spellEnd"/>
      <w:r>
        <w:rPr>
          <w:rFonts w:ascii="Times New Roman" w:hAnsi="Times New Roman" w:cs="Times New Roman"/>
        </w:rPr>
        <w:t xml:space="preserve"> / Н.Ф. Буданова //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Панченко и русская литература: Исследования и материалы</w:t>
      </w:r>
      <w:proofErr w:type="gramStart"/>
      <w:r>
        <w:rPr>
          <w:rFonts w:ascii="Times New Roman" w:hAnsi="Times New Roman" w:cs="Times New Roman"/>
        </w:rPr>
        <w:t xml:space="preserve"> / О</w:t>
      </w:r>
      <w:proofErr w:type="gramEnd"/>
      <w:r>
        <w:rPr>
          <w:rFonts w:ascii="Times New Roman" w:hAnsi="Times New Roman" w:cs="Times New Roman"/>
        </w:rPr>
        <w:t>тв. ред. С.А. Кибальник и А.А. Панченко. СПб</w:t>
      </w:r>
      <w:proofErr w:type="gramStart"/>
      <w:r>
        <w:rPr>
          <w:rFonts w:ascii="Times New Roman" w:hAnsi="Times New Roman" w:cs="Times New Roman"/>
        </w:rPr>
        <w:t xml:space="preserve">.: </w:t>
      </w:r>
      <w:proofErr w:type="gramEnd"/>
      <w:r>
        <w:rPr>
          <w:rFonts w:ascii="Times New Roman" w:hAnsi="Times New Roman" w:cs="Times New Roman"/>
        </w:rPr>
        <w:t>Пушкинский дом, 2008. С. 189-194.</w:t>
      </w:r>
    </w:p>
    <w:p w:rsidR="007D43CE" w:rsidRDefault="007D43CE" w:rsidP="000B0479">
      <w:pPr>
        <w:tabs>
          <w:tab w:val="left" w:pos="604"/>
        </w:tabs>
        <w:jc w:val="both"/>
        <w:rPr>
          <w:rFonts w:ascii="Times New Roman" w:hAnsi="Times New Roman" w:cs="Times New Roman"/>
        </w:rPr>
      </w:pPr>
      <w:r>
        <w:rPr>
          <w:rFonts w:ascii="Times New Roman" w:hAnsi="Times New Roman" w:cs="Times New Roman"/>
        </w:rPr>
        <w:t>53.</w:t>
      </w:r>
      <w:r>
        <w:rPr>
          <w:rFonts w:ascii="Times New Roman" w:hAnsi="Times New Roman" w:cs="Times New Roman"/>
        </w:rPr>
        <w:tab/>
        <w:t>Буданова, Н.Ф. Творчество и спасение (Ставрогин в интерпретации Николая Бердяева) // Достоевский: Материалы и исследования. СПб</w:t>
      </w:r>
      <w:proofErr w:type="gramStart"/>
      <w:r>
        <w:rPr>
          <w:rFonts w:ascii="Times New Roman" w:hAnsi="Times New Roman" w:cs="Times New Roman"/>
        </w:rPr>
        <w:t xml:space="preserve">.: </w:t>
      </w:r>
      <w:proofErr w:type="gramEnd"/>
      <w:r>
        <w:rPr>
          <w:rFonts w:ascii="Times New Roman" w:hAnsi="Times New Roman" w:cs="Times New Roman"/>
        </w:rPr>
        <w:t xml:space="preserve">Наука, 1994. - </w:t>
      </w:r>
      <w:proofErr w:type="spellStart"/>
      <w:r>
        <w:rPr>
          <w:rFonts w:ascii="Times New Roman" w:hAnsi="Times New Roman" w:cs="Times New Roman"/>
        </w:rPr>
        <w:t>Вып</w:t>
      </w:r>
      <w:proofErr w:type="spellEnd"/>
      <w:r>
        <w:rPr>
          <w:rFonts w:ascii="Times New Roman" w:hAnsi="Times New Roman" w:cs="Times New Roman"/>
        </w:rPr>
        <w:t>. 1 I. - С. 145-155.</w:t>
      </w:r>
    </w:p>
    <w:p w:rsidR="007D43CE" w:rsidRDefault="007D43CE" w:rsidP="000B0479">
      <w:pPr>
        <w:tabs>
          <w:tab w:val="left" w:pos="849"/>
        </w:tabs>
        <w:jc w:val="both"/>
        <w:rPr>
          <w:rFonts w:ascii="Times New Roman" w:hAnsi="Times New Roman" w:cs="Times New Roman"/>
        </w:rPr>
      </w:pPr>
      <w:r>
        <w:rPr>
          <w:rFonts w:ascii="Times New Roman" w:hAnsi="Times New Roman" w:cs="Times New Roman"/>
        </w:rPr>
        <w:t>54.</w:t>
      </w:r>
      <w:r>
        <w:rPr>
          <w:rFonts w:ascii="Times New Roman" w:hAnsi="Times New Roman" w:cs="Times New Roman"/>
        </w:rPr>
        <w:tab/>
        <w:t xml:space="preserve">Буланов,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Святоотеческая традиция понимания «сердца» в творчестве Ф.М. Достоевского /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Буланов // Христианство и русская литература: Сб. статей. СПб</w:t>
      </w:r>
      <w:proofErr w:type="gramStart"/>
      <w:r>
        <w:rPr>
          <w:rFonts w:ascii="Times New Roman" w:hAnsi="Times New Roman" w:cs="Times New Roman"/>
        </w:rPr>
        <w:t xml:space="preserve">.: </w:t>
      </w:r>
      <w:proofErr w:type="gramEnd"/>
      <w:r>
        <w:rPr>
          <w:rFonts w:ascii="Times New Roman" w:hAnsi="Times New Roman" w:cs="Times New Roman"/>
        </w:rPr>
        <w:t>Наука, 1994. С. 270-306.</w:t>
      </w:r>
    </w:p>
    <w:p w:rsidR="007D43CE" w:rsidRDefault="007D43CE" w:rsidP="000B0479">
      <w:pPr>
        <w:tabs>
          <w:tab w:val="left" w:pos="676"/>
        </w:tabs>
        <w:jc w:val="both"/>
        <w:rPr>
          <w:rFonts w:ascii="Times New Roman" w:hAnsi="Times New Roman" w:cs="Times New Roman"/>
        </w:rPr>
      </w:pPr>
      <w:r>
        <w:rPr>
          <w:rFonts w:ascii="Times New Roman" w:hAnsi="Times New Roman" w:cs="Times New Roman"/>
        </w:rPr>
        <w:t>55.</w:t>
      </w:r>
      <w:r>
        <w:rPr>
          <w:rFonts w:ascii="Times New Roman" w:hAnsi="Times New Roman" w:cs="Times New Roman"/>
        </w:rPr>
        <w:tab/>
        <w:t xml:space="preserve">Буланов,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Семантика художественного времени (Тургенев Достоевский - Чехов) // Проблемы языка и стиля в литературе. Волгоград: Волгоград. </w:t>
      </w:r>
      <w:proofErr w:type="spellStart"/>
      <w:r>
        <w:rPr>
          <w:rFonts w:ascii="Times New Roman" w:hAnsi="Times New Roman" w:cs="Times New Roman"/>
        </w:rPr>
        <w:t>Пед</w:t>
      </w:r>
      <w:proofErr w:type="spellEnd"/>
      <w:r>
        <w:rPr>
          <w:rFonts w:ascii="Times New Roman" w:hAnsi="Times New Roman" w:cs="Times New Roman"/>
        </w:rPr>
        <w:t>. ин-т им. А.С. Серафимовича, 1978. С. 3-18.</w:t>
      </w:r>
    </w:p>
    <w:p w:rsidR="007D43CE" w:rsidRDefault="007D43CE" w:rsidP="000B0479">
      <w:pPr>
        <w:tabs>
          <w:tab w:val="left" w:pos="604"/>
        </w:tabs>
        <w:jc w:val="both"/>
        <w:rPr>
          <w:rFonts w:ascii="Times New Roman" w:hAnsi="Times New Roman" w:cs="Times New Roman"/>
        </w:rPr>
      </w:pPr>
      <w:r>
        <w:rPr>
          <w:rFonts w:ascii="Times New Roman" w:hAnsi="Times New Roman" w:cs="Times New Roman"/>
        </w:rPr>
        <w:t>56.</w:t>
      </w:r>
      <w:r>
        <w:rPr>
          <w:rFonts w:ascii="Times New Roman" w:hAnsi="Times New Roman" w:cs="Times New Roman"/>
        </w:rPr>
        <w:tab/>
        <w:t>Буслаев, Ф.И. Древнерусская литература и православное искусство / Ф.И. Буслаев. СПб</w:t>
      </w:r>
      <w:proofErr w:type="gramStart"/>
      <w:r>
        <w:rPr>
          <w:rFonts w:ascii="Times New Roman" w:hAnsi="Times New Roman" w:cs="Times New Roman"/>
        </w:rPr>
        <w:t xml:space="preserve">.: </w:t>
      </w:r>
      <w:proofErr w:type="gramEnd"/>
      <w:r>
        <w:rPr>
          <w:rFonts w:ascii="Times New Roman" w:hAnsi="Times New Roman" w:cs="Times New Roman"/>
        </w:rPr>
        <w:t xml:space="preserve">Издательство Рус. Христианского </w:t>
      </w:r>
      <w:proofErr w:type="spellStart"/>
      <w:r>
        <w:rPr>
          <w:rFonts w:ascii="Times New Roman" w:hAnsi="Times New Roman" w:cs="Times New Roman"/>
        </w:rPr>
        <w:t>гуманит</w:t>
      </w:r>
      <w:proofErr w:type="spellEnd"/>
      <w:r>
        <w:rPr>
          <w:rFonts w:ascii="Times New Roman" w:hAnsi="Times New Roman" w:cs="Times New Roman"/>
        </w:rPr>
        <w:t>. ин-та: Лига Плюс, 2001.- 351 с.</w:t>
      </w:r>
    </w:p>
    <w:p w:rsidR="007D43CE" w:rsidRDefault="007D43CE" w:rsidP="000B0479">
      <w:pPr>
        <w:tabs>
          <w:tab w:val="left" w:pos="604"/>
        </w:tabs>
        <w:jc w:val="both"/>
        <w:rPr>
          <w:rFonts w:ascii="Times New Roman" w:hAnsi="Times New Roman" w:cs="Times New Roman"/>
        </w:rPr>
      </w:pPr>
      <w:r>
        <w:rPr>
          <w:rFonts w:ascii="Times New Roman" w:hAnsi="Times New Roman" w:cs="Times New Roman"/>
        </w:rPr>
        <w:t>57.</w:t>
      </w:r>
      <w:r>
        <w:rPr>
          <w:rFonts w:ascii="Times New Roman" w:hAnsi="Times New Roman" w:cs="Times New Roman"/>
        </w:rPr>
        <w:tab/>
      </w:r>
      <w:proofErr w:type="gramStart"/>
      <w:r>
        <w:rPr>
          <w:rFonts w:ascii="Times New Roman" w:hAnsi="Times New Roman" w:cs="Times New Roman"/>
        </w:rPr>
        <w:t>Быстрое</w:t>
      </w:r>
      <w:proofErr w:type="gramEnd"/>
      <w:r>
        <w:rPr>
          <w:rFonts w:ascii="Times New Roman" w:hAnsi="Times New Roman" w:cs="Times New Roman"/>
        </w:rPr>
        <w:t>, В.П. Идея обновления мира у русских символистов / В.Н. Быстрое // Русская литература. 2003, № 3. С. 3-21.</w:t>
      </w:r>
    </w:p>
    <w:p w:rsidR="007D43CE" w:rsidRDefault="007D43CE" w:rsidP="000B0479">
      <w:pPr>
        <w:tabs>
          <w:tab w:val="left" w:pos="551"/>
        </w:tabs>
        <w:jc w:val="both"/>
        <w:rPr>
          <w:rFonts w:ascii="Times New Roman" w:hAnsi="Times New Roman" w:cs="Times New Roman"/>
        </w:rPr>
      </w:pPr>
      <w:r>
        <w:rPr>
          <w:rFonts w:ascii="Times New Roman" w:hAnsi="Times New Roman" w:cs="Times New Roman"/>
        </w:rPr>
        <w:t>58.</w:t>
      </w:r>
      <w:r>
        <w:rPr>
          <w:rFonts w:ascii="Times New Roman" w:hAnsi="Times New Roman" w:cs="Times New Roman"/>
        </w:rPr>
        <w:tab/>
        <w:t xml:space="preserve">Быстрова, О.В. Крестный путь России в эпопее И.С. Шмелева «Солнце мертвых» / О.В. Быстрова // Духовные начала русского искусства: Материалы VI </w:t>
      </w:r>
      <w:proofErr w:type="gramStart"/>
      <w:r>
        <w:rPr>
          <w:rFonts w:ascii="Times New Roman" w:hAnsi="Times New Roman" w:cs="Times New Roman"/>
        </w:rPr>
        <w:t>Международной</w:t>
      </w:r>
      <w:proofErr w:type="gramEnd"/>
      <w:r>
        <w:rPr>
          <w:rFonts w:ascii="Times New Roman" w:hAnsi="Times New Roman" w:cs="Times New Roman"/>
        </w:rPr>
        <w:t xml:space="preserve"> науч. </w:t>
      </w:r>
      <w:proofErr w:type="spellStart"/>
      <w:r>
        <w:rPr>
          <w:rFonts w:ascii="Times New Roman" w:hAnsi="Times New Roman" w:cs="Times New Roman"/>
        </w:rPr>
        <w:t>конф</w:t>
      </w:r>
      <w:proofErr w:type="spellEnd"/>
      <w:r>
        <w:rPr>
          <w:rFonts w:ascii="Times New Roman" w:hAnsi="Times New Roman" w:cs="Times New Roman"/>
        </w:rPr>
        <w:t xml:space="preserve">. «Духовные начала русского искусства и образования» («Никитские чтения»). - </w:t>
      </w:r>
      <w:proofErr w:type="spellStart"/>
      <w:r>
        <w:rPr>
          <w:rFonts w:ascii="Times New Roman" w:hAnsi="Times New Roman" w:cs="Times New Roman"/>
        </w:rPr>
        <w:t>Вып</w:t>
      </w:r>
      <w:proofErr w:type="spellEnd"/>
      <w:r>
        <w:rPr>
          <w:rFonts w:ascii="Times New Roman" w:hAnsi="Times New Roman" w:cs="Times New Roman"/>
        </w:rPr>
        <w:t>. 2</w:t>
      </w:r>
      <w:proofErr w:type="gramStart"/>
      <w:r>
        <w:rPr>
          <w:rFonts w:ascii="Times New Roman" w:hAnsi="Times New Roman" w:cs="Times New Roman"/>
        </w:rPr>
        <w:t xml:space="preserve"> / С</w:t>
      </w:r>
      <w:proofErr w:type="gramEnd"/>
      <w:r>
        <w:rPr>
          <w:rFonts w:ascii="Times New Roman" w:hAnsi="Times New Roman" w:cs="Times New Roman"/>
        </w:rPr>
        <w:t xml:space="preserve">ост. А.В. </w:t>
      </w:r>
      <w:proofErr w:type="spellStart"/>
      <w:r>
        <w:rPr>
          <w:rFonts w:ascii="Times New Roman" w:hAnsi="Times New Roman" w:cs="Times New Roman"/>
        </w:rPr>
        <w:t>Моторин</w:t>
      </w:r>
      <w:proofErr w:type="spellEnd"/>
      <w:r>
        <w:rPr>
          <w:rFonts w:ascii="Times New Roman" w:hAnsi="Times New Roman" w:cs="Times New Roman"/>
        </w:rPr>
        <w:t xml:space="preserve">, Г.А. Орлова; </w:t>
      </w:r>
      <w:proofErr w:type="spellStart"/>
      <w:r>
        <w:rPr>
          <w:rFonts w:ascii="Times New Roman" w:hAnsi="Times New Roman" w:cs="Times New Roman"/>
        </w:rPr>
        <w:t>НовГУ</w:t>
      </w:r>
      <w:proofErr w:type="spellEnd"/>
      <w:r>
        <w:rPr>
          <w:rFonts w:ascii="Times New Roman" w:hAnsi="Times New Roman" w:cs="Times New Roman"/>
        </w:rPr>
        <w:t xml:space="preserve"> им. Ярослава Мудрого. - Великий Новгород: [Б.и.], 2006. С. 136-142.</w:t>
      </w:r>
    </w:p>
    <w:p w:rsidR="007D43CE" w:rsidRDefault="007D43CE" w:rsidP="000B0479">
      <w:pPr>
        <w:tabs>
          <w:tab w:val="left" w:pos="580"/>
        </w:tabs>
        <w:jc w:val="both"/>
        <w:rPr>
          <w:rFonts w:ascii="Times New Roman" w:hAnsi="Times New Roman" w:cs="Times New Roman"/>
        </w:rPr>
      </w:pPr>
      <w:r>
        <w:rPr>
          <w:rFonts w:ascii="Times New Roman" w:hAnsi="Times New Roman" w:cs="Times New Roman"/>
        </w:rPr>
        <w:t>59.</w:t>
      </w:r>
      <w:r>
        <w:rPr>
          <w:rFonts w:ascii="Times New Roman" w:hAnsi="Times New Roman" w:cs="Times New Roman"/>
        </w:rPr>
        <w:tab/>
      </w:r>
      <w:proofErr w:type="spellStart"/>
      <w:r>
        <w:rPr>
          <w:rFonts w:ascii="Times New Roman" w:hAnsi="Times New Roman" w:cs="Times New Roman"/>
        </w:rPr>
        <w:t>Вайскопф</w:t>
      </w:r>
      <w:proofErr w:type="spellEnd"/>
      <w:r>
        <w:rPr>
          <w:rFonts w:ascii="Times New Roman" w:hAnsi="Times New Roman" w:cs="Times New Roman"/>
        </w:rPr>
        <w:t xml:space="preserve">, М. Сюжет Гоголя: Морфология. Идеология. Контекст / М. </w:t>
      </w:r>
      <w:proofErr w:type="spellStart"/>
      <w:r>
        <w:rPr>
          <w:rFonts w:ascii="Times New Roman" w:hAnsi="Times New Roman" w:cs="Times New Roman"/>
        </w:rPr>
        <w:t>Вайскопф</w:t>
      </w:r>
      <w:proofErr w:type="spellEnd"/>
      <w:r>
        <w:rPr>
          <w:rFonts w:ascii="Times New Roman" w:hAnsi="Times New Roman" w:cs="Times New Roman"/>
        </w:rPr>
        <w:t xml:space="preserve">. М.: ТОО «Радикс», </w:t>
      </w:r>
      <w:proofErr w:type="gramStart"/>
      <w:r>
        <w:rPr>
          <w:rFonts w:ascii="Times New Roman" w:hAnsi="Times New Roman" w:cs="Times New Roman"/>
        </w:rPr>
        <w:t xml:space="preserve">[ </w:t>
      </w:r>
      <w:proofErr w:type="gramEnd"/>
      <w:r>
        <w:rPr>
          <w:rFonts w:ascii="Times New Roman" w:hAnsi="Times New Roman" w:cs="Times New Roman"/>
        </w:rPr>
        <w:t>Б.г.] (1993). - 588 с.</w:t>
      </w:r>
    </w:p>
    <w:p w:rsidR="007D43CE" w:rsidRDefault="007D43CE" w:rsidP="000B0479">
      <w:pPr>
        <w:tabs>
          <w:tab w:val="left" w:pos="575"/>
        </w:tabs>
        <w:jc w:val="both"/>
        <w:rPr>
          <w:rFonts w:ascii="Times New Roman" w:hAnsi="Times New Roman" w:cs="Times New Roman"/>
        </w:rPr>
      </w:pPr>
      <w:r>
        <w:rPr>
          <w:rFonts w:ascii="Times New Roman" w:hAnsi="Times New Roman" w:cs="Times New Roman"/>
        </w:rPr>
        <w:t>60.</w:t>
      </w:r>
      <w:r>
        <w:rPr>
          <w:rFonts w:ascii="Times New Roman" w:hAnsi="Times New Roman" w:cs="Times New Roman"/>
        </w:rPr>
        <w:tab/>
        <w:t xml:space="preserve">Варламов. А.Н. Пришвин / А.Н. Варламов. М.: Молодая гвардия. 2003. - 548 с. - (Жизнь замечательных людей: </w:t>
      </w:r>
      <w:proofErr w:type="spellStart"/>
      <w:r>
        <w:rPr>
          <w:rFonts w:ascii="Times New Roman" w:hAnsi="Times New Roman" w:cs="Times New Roman"/>
        </w:rPr>
        <w:t>сер</w:t>
      </w:r>
      <w:proofErr w:type="gramStart"/>
      <w:r>
        <w:rPr>
          <w:rFonts w:ascii="Times New Roman" w:hAnsi="Times New Roman" w:cs="Times New Roman"/>
        </w:rPr>
        <w:t>.б</w:t>
      </w:r>
      <w:proofErr w:type="gramEnd"/>
      <w:r>
        <w:rPr>
          <w:rFonts w:ascii="Times New Roman" w:hAnsi="Times New Roman" w:cs="Times New Roman"/>
        </w:rPr>
        <w:t>иогр</w:t>
      </w:r>
      <w:proofErr w:type="spellEnd"/>
      <w:r>
        <w:rPr>
          <w:rFonts w:ascii="Times New Roman" w:hAnsi="Times New Roman" w:cs="Times New Roman"/>
        </w:rPr>
        <w:t>.)</w:t>
      </w:r>
    </w:p>
    <w:p w:rsidR="007D43CE" w:rsidRDefault="007D43CE" w:rsidP="000B0479">
      <w:pPr>
        <w:tabs>
          <w:tab w:val="left" w:pos="556"/>
          <w:tab w:val="left" w:pos="5874"/>
        </w:tabs>
        <w:jc w:val="both"/>
        <w:rPr>
          <w:rFonts w:ascii="Times New Roman" w:hAnsi="Times New Roman" w:cs="Times New Roman"/>
        </w:rPr>
      </w:pPr>
      <w:r>
        <w:rPr>
          <w:rFonts w:ascii="Times New Roman" w:hAnsi="Times New Roman" w:cs="Times New Roman"/>
        </w:rPr>
        <w:t>61.</w:t>
      </w:r>
      <w:r>
        <w:rPr>
          <w:rFonts w:ascii="Times New Roman" w:hAnsi="Times New Roman" w:cs="Times New Roman"/>
        </w:rPr>
        <w:tab/>
        <w:t xml:space="preserve">Васильев, Б.А. Духовный путь Пушкина / Б.А. Васильев. М.: </w:t>
      </w:r>
      <w:proofErr w:type="spellStart"/>
      <w:r>
        <w:rPr>
          <w:rFonts w:ascii="Times New Roman" w:hAnsi="Times New Roman" w:cs="Times New Roman"/>
          <w:lang w:val="en-US"/>
        </w:rPr>
        <w:t>SamSam</w:t>
      </w:r>
      <w:proofErr w:type="spellEnd"/>
      <w:r>
        <w:rPr>
          <w:rFonts w:ascii="Times New Roman" w:hAnsi="Times New Roman" w:cs="Times New Roman"/>
        </w:rPr>
        <w:t>, 1995.-360 с.</w:t>
      </w:r>
      <w:r>
        <w:rPr>
          <w:rFonts w:ascii="Times New Roman" w:hAnsi="Times New Roman" w:cs="Times New Roman"/>
        </w:rPr>
        <w:tab/>
        <w:t>1</w:t>
      </w:r>
    </w:p>
    <w:p w:rsidR="007D43CE" w:rsidRDefault="007D43CE" w:rsidP="000B0479">
      <w:pPr>
        <w:tabs>
          <w:tab w:val="left" w:pos="681"/>
        </w:tabs>
        <w:jc w:val="both"/>
        <w:rPr>
          <w:rFonts w:ascii="Times New Roman" w:hAnsi="Times New Roman" w:cs="Times New Roman"/>
        </w:rPr>
      </w:pPr>
      <w:r>
        <w:rPr>
          <w:rFonts w:ascii="Times New Roman" w:hAnsi="Times New Roman" w:cs="Times New Roman"/>
        </w:rPr>
        <w:lastRenderedPageBreak/>
        <w:t>62.</w:t>
      </w:r>
      <w:r>
        <w:rPr>
          <w:rFonts w:ascii="Times New Roman" w:hAnsi="Times New Roman" w:cs="Times New Roman"/>
        </w:rPr>
        <w:tab/>
        <w:t>Васильев, В.В. Андрей Платонов: Очерк жизни и творчества / В.В.Васильев. М.: Современник, 1990.-287 с.</w:t>
      </w:r>
    </w:p>
    <w:p w:rsidR="007D43CE" w:rsidRDefault="007D43CE" w:rsidP="000B0479">
      <w:pPr>
        <w:tabs>
          <w:tab w:val="left" w:pos="556"/>
        </w:tabs>
        <w:jc w:val="both"/>
        <w:rPr>
          <w:rFonts w:ascii="Times New Roman" w:hAnsi="Times New Roman" w:cs="Times New Roman"/>
        </w:rPr>
      </w:pPr>
      <w:r>
        <w:rPr>
          <w:rFonts w:ascii="Times New Roman" w:hAnsi="Times New Roman" w:cs="Times New Roman"/>
        </w:rPr>
        <w:t>63.</w:t>
      </w:r>
      <w:r>
        <w:rPr>
          <w:rFonts w:ascii="Times New Roman" w:hAnsi="Times New Roman" w:cs="Times New Roman"/>
        </w:rPr>
        <w:tab/>
        <w:t>Вересаев. В.В. Живая жизнь: О Достоевском и Льве Толстом. Аполлон и Дионис (О Ницше) / В.В. Вересаев. М.: Политиздат, 1991. - 335 с.</w:t>
      </w:r>
    </w:p>
    <w:p w:rsidR="007D43CE" w:rsidRDefault="007D43CE" w:rsidP="000B0479">
      <w:pPr>
        <w:tabs>
          <w:tab w:val="left" w:pos="671"/>
        </w:tabs>
        <w:jc w:val="both"/>
        <w:rPr>
          <w:rFonts w:ascii="Times New Roman" w:hAnsi="Times New Roman" w:cs="Times New Roman"/>
        </w:rPr>
      </w:pPr>
      <w:r>
        <w:rPr>
          <w:rFonts w:ascii="Times New Roman" w:hAnsi="Times New Roman" w:cs="Times New Roman"/>
        </w:rPr>
        <w:t>64.</w:t>
      </w:r>
      <w:r>
        <w:rPr>
          <w:rFonts w:ascii="Times New Roman" w:hAnsi="Times New Roman" w:cs="Times New Roman"/>
        </w:rPr>
        <w:tab/>
      </w:r>
      <w:proofErr w:type="spellStart"/>
      <w:r>
        <w:rPr>
          <w:rFonts w:ascii="Times New Roman" w:hAnsi="Times New Roman" w:cs="Times New Roman"/>
        </w:rPr>
        <w:t>Ветловская</w:t>
      </w:r>
      <w:proofErr w:type="spellEnd"/>
      <w:r>
        <w:rPr>
          <w:rFonts w:ascii="Times New Roman" w:hAnsi="Times New Roman" w:cs="Times New Roman"/>
        </w:rPr>
        <w:t>, В.Е. Достоевский и поэтический мир Древней Руси (литературные и фольклорные источники «Братьев Карамазовых»)//ТОДЛ Ин-та рус</w:t>
      </w:r>
      <w:proofErr w:type="gramStart"/>
      <w:r>
        <w:rPr>
          <w:rFonts w:ascii="Times New Roman" w:hAnsi="Times New Roman" w:cs="Times New Roman"/>
        </w:rPr>
        <w:t>.л</w:t>
      </w:r>
      <w:proofErr w:type="gramEnd"/>
      <w:r>
        <w:rPr>
          <w:rFonts w:ascii="Times New Roman" w:hAnsi="Times New Roman" w:cs="Times New Roman"/>
        </w:rPr>
        <w:t>ит. АН СССР. Л.: Наука, 1974. - Т. XXVIII,- С. 296-307.</w:t>
      </w:r>
    </w:p>
    <w:p w:rsidR="007D43CE" w:rsidRDefault="007D43CE" w:rsidP="000B0479">
      <w:pPr>
        <w:tabs>
          <w:tab w:val="left" w:pos="705"/>
        </w:tabs>
        <w:jc w:val="both"/>
        <w:rPr>
          <w:rFonts w:ascii="Times New Roman" w:hAnsi="Times New Roman" w:cs="Times New Roman"/>
        </w:rPr>
      </w:pPr>
      <w:r>
        <w:rPr>
          <w:rFonts w:ascii="Times New Roman" w:hAnsi="Times New Roman" w:cs="Times New Roman"/>
        </w:rPr>
        <w:t>65.</w:t>
      </w:r>
      <w:r>
        <w:rPr>
          <w:rFonts w:ascii="Times New Roman" w:hAnsi="Times New Roman" w:cs="Times New Roman"/>
        </w:rPr>
        <w:tab/>
      </w:r>
      <w:proofErr w:type="spellStart"/>
      <w:r>
        <w:rPr>
          <w:rFonts w:ascii="Times New Roman" w:hAnsi="Times New Roman" w:cs="Times New Roman"/>
        </w:rPr>
        <w:t>Ветловская</w:t>
      </w:r>
      <w:proofErr w:type="spellEnd"/>
      <w:r>
        <w:rPr>
          <w:rFonts w:ascii="Times New Roman" w:hAnsi="Times New Roman" w:cs="Times New Roman"/>
        </w:rPr>
        <w:t xml:space="preserve">, В.Е. Поэтика романа «Братья Карамазовы» / В.Е. </w:t>
      </w:r>
      <w:proofErr w:type="spellStart"/>
      <w:r>
        <w:rPr>
          <w:rFonts w:ascii="Times New Roman" w:hAnsi="Times New Roman" w:cs="Times New Roman"/>
        </w:rPr>
        <w:t>Ветловская</w:t>
      </w:r>
      <w:proofErr w:type="spellEnd"/>
      <w:r>
        <w:rPr>
          <w:rFonts w:ascii="Times New Roman" w:hAnsi="Times New Roman" w:cs="Times New Roman"/>
        </w:rPr>
        <w:t>. Л.: Наука, 1977. - 199 с.</w:t>
      </w:r>
    </w:p>
    <w:p w:rsidR="007D43CE" w:rsidRDefault="007D43CE" w:rsidP="000B0479">
      <w:pPr>
        <w:tabs>
          <w:tab w:val="left" w:pos="719"/>
        </w:tabs>
        <w:jc w:val="both"/>
        <w:rPr>
          <w:rFonts w:ascii="Times New Roman" w:hAnsi="Times New Roman" w:cs="Times New Roman"/>
        </w:rPr>
      </w:pPr>
      <w:r>
        <w:rPr>
          <w:rFonts w:ascii="Times New Roman" w:hAnsi="Times New Roman" w:cs="Times New Roman"/>
        </w:rPr>
        <w:t>66.</w:t>
      </w:r>
      <w:r>
        <w:rPr>
          <w:rFonts w:ascii="Times New Roman" w:hAnsi="Times New Roman" w:cs="Times New Roman"/>
        </w:rPr>
        <w:tab/>
      </w:r>
      <w:proofErr w:type="spellStart"/>
      <w:r>
        <w:rPr>
          <w:rFonts w:ascii="Times New Roman" w:hAnsi="Times New Roman" w:cs="Times New Roman"/>
        </w:rPr>
        <w:t>Ветловская</w:t>
      </w:r>
      <w:proofErr w:type="spellEnd"/>
      <w:r>
        <w:rPr>
          <w:rFonts w:ascii="Times New Roman" w:hAnsi="Times New Roman" w:cs="Times New Roman"/>
        </w:rPr>
        <w:t xml:space="preserve">, В.Е. Роман Ф.М. Достоевского «Бедные люди» / </w:t>
      </w:r>
      <w:proofErr w:type="spellStart"/>
      <w:r>
        <w:rPr>
          <w:rFonts w:ascii="Times New Roman" w:hAnsi="Times New Roman" w:cs="Times New Roman"/>
        </w:rPr>
        <w:t>В.Е.Ветловская</w:t>
      </w:r>
      <w:proofErr w:type="spellEnd"/>
      <w:r>
        <w:rPr>
          <w:rFonts w:ascii="Times New Roman" w:hAnsi="Times New Roman" w:cs="Times New Roman"/>
        </w:rPr>
        <w:t xml:space="preserve">. Л.: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1988. - 205 с.</w:t>
      </w:r>
    </w:p>
    <w:p w:rsidR="007D43CE" w:rsidRDefault="007D43CE" w:rsidP="000B0479">
      <w:pPr>
        <w:tabs>
          <w:tab w:val="left" w:pos="462"/>
        </w:tabs>
        <w:jc w:val="both"/>
        <w:rPr>
          <w:rFonts w:ascii="Times New Roman" w:hAnsi="Times New Roman" w:cs="Times New Roman"/>
        </w:rPr>
      </w:pPr>
      <w:r>
        <w:rPr>
          <w:rFonts w:ascii="Times New Roman" w:hAnsi="Times New Roman" w:cs="Times New Roman"/>
        </w:rPr>
        <w:t>67.</w:t>
      </w:r>
      <w:r>
        <w:rPr>
          <w:rFonts w:ascii="Times New Roman" w:hAnsi="Times New Roman" w:cs="Times New Roman"/>
        </w:rPr>
        <w:tab/>
      </w:r>
      <w:proofErr w:type="spellStart"/>
      <w:r>
        <w:rPr>
          <w:rFonts w:ascii="Times New Roman" w:hAnsi="Times New Roman" w:cs="Times New Roman"/>
        </w:rPr>
        <w:t>Ветловская</w:t>
      </w:r>
      <w:proofErr w:type="spellEnd"/>
      <w:r>
        <w:rPr>
          <w:rFonts w:ascii="Times New Roman" w:hAnsi="Times New Roman" w:cs="Times New Roman"/>
        </w:rPr>
        <w:t>. В.Е. Роман Ф.М. Достоевского «Братья Карамазовы» / Ин-т рус</w:t>
      </w:r>
      <w:proofErr w:type="gramStart"/>
      <w:r>
        <w:rPr>
          <w:rFonts w:ascii="Times New Roman" w:hAnsi="Times New Roman" w:cs="Times New Roman"/>
        </w:rPr>
        <w:t>.л</w:t>
      </w:r>
      <w:proofErr w:type="gramEnd"/>
      <w:r>
        <w:rPr>
          <w:rFonts w:ascii="Times New Roman" w:hAnsi="Times New Roman" w:cs="Times New Roman"/>
        </w:rPr>
        <w:t xml:space="preserve">ит. СПб.: Пушкинский Дом, 2007. - 640 </w:t>
      </w:r>
      <w:proofErr w:type="gramStart"/>
      <w:r>
        <w:rPr>
          <w:rFonts w:ascii="Times New Roman" w:hAnsi="Times New Roman" w:cs="Times New Roman"/>
        </w:rPr>
        <w:t>с</w:t>
      </w:r>
      <w:proofErr w:type="gramEnd"/>
      <w:r>
        <w:rPr>
          <w:rFonts w:ascii="Times New Roman" w:hAnsi="Times New Roman" w:cs="Times New Roman"/>
        </w:rPr>
        <w:t>.</w:t>
      </w:r>
    </w:p>
    <w:p w:rsidR="007D43CE" w:rsidRDefault="007D43CE" w:rsidP="000B0479">
      <w:pPr>
        <w:tabs>
          <w:tab w:val="left" w:pos="500"/>
        </w:tabs>
        <w:jc w:val="both"/>
        <w:rPr>
          <w:rFonts w:ascii="Times New Roman" w:hAnsi="Times New Roman" w:cs="Times New Roman"/>
        </w:rPr>
      </w:pPr>
      <w:r>
        <w:rPr>
          <w:rFonts w:ascii="Times New Roman" w:hAnsi="Times New Roman" w:cs="Times New Roman"/>
        </w:rPr>
        <w:t>68.</w:t>
      </w:r>
      <w:r>
        <w:rPr>
          <w:rFonts w:ascii="Times New Roman" w:hAnsi="Times New Roman" w:cs="Times New Roman"/>
        </w:rPr>
        <w:tab/>
        <w:t>Викторович, В.А. Гоголь в творческом сознании Достоевского / В.А. Викторович // Достоевский. Материалы и исследования. СПб</w:t>
      </w:r>
      <w:proofErr w:type="gramStart"/>
      <w:r>
        <w:rPr>
          <w:rFonts w:ascii="Times New Roman" w:hAnsi="Times New Roman" w:cs="Times New Roman"/>
        </w:rPr>
        <w:t xml:space="preserve">.: </w:t>
      </w:r>
      <w:proofErr w:type="gramEnd"/>
      <w:r>
        <w:rPr>
          <w:rFonts w:ascii="Times New Roman" w:hAnsi="Times New Roman" w:cs="Times New Roman"/>
        </w:rPr>
        <w:t xml:space="preserve">Наука, 1997,- </w:t>
      </w:r>
      <w:proofErr w:type="spellStart"/>
      <w:r>
        <w:rPr>
          <w:rFonts w:ascii="Times New Roman" w:hAnsi="Times New Roman" w:cs="Times New Roman"/>
        </w:rPr>
        <w:t>Вып</w:t>
      </w:r>
      <w:proofErr w:type="spellEnd"/>
      <w:r>
        <w:rPr>
          <w:rFonts w:ascii="Times New Roman" w:hAnsi="Times New Roman" w:cs="Times New Roman"/>
        </w:rPr>
        <w:t>. 14. - С. 216-223.</w:t>
      </w:r>
    </w:p>
    <w:p w:rsidR="007D43CE" w:rsidRDefault="007D43CE" w:rsidP="000B0479">
      <w:pPr>
        <w:tabs>
          <w:tab w:val="left" w:pos="534"/>
        </w:tabs>
        <w:jc w:val="both"/>
        <w:rPr>
          <w:rFonts w:ascii="Times New Roman" w:hAnsi="Times New Roman" w:cs="Times New Roman"/>
        </w:rPr>
      </w:pPr>
      <w:r>
        <w:rPr>
          <w:rFonts w:ascii="Times New Roman" w:hAnsi="Times New Roman" w:cs="Times New Roman"/>
        </w:rPr>
        <w:t>69.</w:t>
      </w:r>
      <w:r>
        <w:rPr>
          <w:rFonts w:ascii="Times New Roman" w:hAnsi="Times New Roman" w:cs="Times New Roman"/>
        </w:rPr>
        <w:tab/>
        <w:t xml:space="preserve">Викторович, В.А. Сюжет и повествование в романе Достоевского / В.А.Викторович // Сюжет и художественная система произведения: </w:t>
      </w:r>
      <w:proofErr w:type="spellStart"/>
      <w:r>
        <w:rPr>
          <w:rFonts w:ascii="Times New Roman" w:hAnsi="Times New Roman" w:cs="Times New Roman"/>
        </w:rPr>
        <w:t>Межвуз</w:t>
      </w:r>
      <w:proofErr w:type="spellEnd"/>
      <w:r>
        <w:rPr>
          <w:rFonts w:ascii="Times New Roman" w:hAnsi="Times New Roman" w:cs="Times New Roman"/>
        </w:rPr>
        <w:t xml:space="preserve">. сб. науч. тр. Даугавпилс: </w:t>
      </w:r>
      <w:proofErr w:type="spellStart"/>
      <w:r>
        <w:rPr>
          <w:rFonts w:ascii="Times New Roman" w:hAnsi="Times New Roman" w:cs="Times New Roman"/>
        </w:rPr>
        <w:t>Даугавп</w:t>
      </w:r>
      <w:proofErr w:type="spellEnd"/>
      <w:r>
        <w:rPr>
          <w:rFonts w:ascii="Times New Roman" w:hAnsi="Times New Roman" w:cs="Times New Roman"/>
        </w:rPr>
        <w:t xml:space="preserve">. </w:t>
      </w:r>
      <w:proofErr w:type="spellStart"/>
      <w:r>
        <w:rPr>
          <w:rFonts w:ascii="Times New Roman" w:hAnsi="Times New Roman" w:cs="Times New Roman"/>
        </w:rPr>
        <w:t>пед</w:t>
      </w:r>
      <w:proofErr w:type="spellEnd"/>
      <w:r>
        <w:rPr>
          <w:rFonts w:ascii="Times New Roman" w:hAnsi="Times New Roman" w:cs="Times New Roman"/>
        </w:rPr>
        <w:t>. ин-т, 1983. С. 56-64.</w:t>
      </w:r>
    </w:p>
    <w:p w:rsidR="007D43CE" w:rsidRDefault="007D43CE" w:rsidP="000B0479">
      <w:pPr>
        <w:tabs>
          <w:tab w:val="left" w:pos="505"/>
        </w:tabs>
        <w:jc w:val="both"/>
        <w:rPr>
          <w:rFonts w:ascii="Times New Roman" w:hAnsi="Times New Roman" w:cs="Times New Roman"/>
        </w:rPr>
      </w:pPr>
      <w:r>
        <w:rPr>
          <w:rFonts w:ascii="Times New Roman" w:hAnsi="Times New Roman" w:cs="Times New Roman"/>
        </w:rPr>
        <w:t>70.</w:t>
      </w:r>
      <w:r>
        <w:rPr>
          <w:rFonts w:ascii="Times New Roman" w:hAnsi="Times New Roman" w:cs="Times New Roman"/>
        </w:rPr>
        <w:tab/>
      </w:r>
      <w:proofErr w:type="spellStart"/>
      <w:r>
        <w:rPr>
          <w:rFonts w:ascii="Times New Roman" w:hAnsi="Times New Roman" w:cs="Times New Roman"/>
        </w:rPr>
        <w:t>Витберг</w:t>
      </w:r>
      <w:proofErr w:type="spellEnd"/>
      <w:r>
        <w:rPr>
          <w:rFonts w:ascii="Times New Roman" w:hAnsi="Times New Roman" w:cs="Times New Roman"/>
        </w:rPr>
        <w:t xml:space="preserve">, Ф.А. Я.П. Полонский. Речь Ф.А. </w:t>
      </w:r>
      <w:proofErr w:type="spellStart"/>
      <w:r>
        <w:rPr>
          <w:rFonts w:ascii="Times New Roman" w:hAnsi="Times New Roman" w:cs="Times New Roman"/>
        </w:rPr>
        <w:t>Витберга</w:t>
      </w:r>
      <w:proofErr w:type="spellEnd"/>
      <w:r>
        <w:rPr>
          <w:rFonts w:ascii="Times New Roman" w:hAnsi="Times New Roman" w:cs="Times New Roman"/>
        </w:rPr>
        <w:t xml:space="preserve">, </w:t>
      </w:r>
      <w:proofErr w:type="spellStart"/>
      <w:r>
        <w:rPr>
          <w:rFonts w:ascii="Times New Roman" w:hAnsi="Times New Roman" w:cs="Times New Roman"/>
        </w:rPr>
        <w:t>чит</w:t>
      </w:r>
      <w:proofErr w:type="spellEnd"/>
      <w:r>
        <w:rPr>
          <w:rFonts w:ascii="Times New Roman" w:hAnsi="Times New Roman" w:cs="Times New Roman"/>
        </w:rPr>
        <w:t>. в открытом общ</w:t>
      </w:r>
      <w:proofErr w:type="gramStart"/>
      <w:r>
        <w:rPr>
          <w:rFonts w:ascii="Times New Roman" w:hAnsi="Times New Roman" w:cs="Times New Roman"/>
        </w:rPr>
        <w:t>.с</w:t>
      </w:r>
      <w:proofErr w:type="gramEnd"/>
      <w:r>
        <w:rPr>
          <w:rFonts w:ascii="Times New Roman" w:hAnsi="Times New Roman" w:cs="Times New Roman"/>
        </w:rPr>
        <w:t xml:space="preserve">обрании Союза ревнителей рус. слова, 29-го ноября 1898. / Ф.А. </w:t>
      </w:r>
      <w:proofErr w:type="spellStart"/>
      <w:r>
        <w:rPr>
          <w:rFonts w:ascii="Times New Roman" w:hAnsi="Times New Roman" w:cs="Times New Roman"/>
        </w:rPr>
        <w:t>Витберг</w:t>
      </w:r>
      <w:proofErr w:type="spellEnd"/>
      <w:r>
        <w:rPr>
          <w:rFonts w:ascii="Times New Roman" w:hAnsi="Times New Roman" w:cs="Times New Roman"/>
        </w:rPr>
        <w:t>. СПб.: Общ</w:t>
      </w:r>
      <w:proofErr w:type="gramStart"/>
      <w:r>
        <w:rPr>
          <w:rFonts w:ascii="Times New Roman" w:hAnsi="Times New Roman" w:cs="Times New Roman"/>
        </w:rPr>
        <w:t>.п</w:t>
      </w:r>
      <w:proofErr w:type="gramEnd"/>
      <w:r>
        <w:rPr>
          <w:rFonts w:ascii="Times New Roman" w:hAnsi="Times New Roman" w:cs="Times New Roman"/>
        </w:rPr>
        <w:t>ольза, 1899. - 22 с.</w:t>
      </w:r>
    </w:p>
    <w:p w:rsidR="007D43CE" w:rsidRDefault="007D43CE" w:rsidP="000B0479">
      <w:pPr>
        <w:tabs>
          <w:tab w:val="left" w:pos="481"/>
        </w:tabs>
        <w:jc w:val="both"/>
        <w:rPr>
          <w:rFonts w:ascii="Times New Roman" w:hAnsi="Times New Roman" w:cs="Times New Roman"/>
        </w:rPr>
      </w:pPr>
      <w:r>
        <w:rPr>
          <w:rFonts w:ascii="Times New Roman" w:hAnsi="Times New Roman" w:cs="Times New Roman"/>
        </w:rPr>
        <w:t>71.</w:t>
      </w:r>
      <w:r>
        <w:rPr>
          <w:rFonts w:ascii="Times New Roman" w:hAnsi="Times New Roman" w:cs="Times New Roman"/>
        </w:rPr>
        <w:tab/>
        <w:t>Винницкий, И. Русские духи: спиритуалистический сюжет романа Н.С. Лескова «На ножах» в идеологическом контексте 1860-х годов / Илья Винницкий // Новое литературное обозрение. 2007, № 87 (5). - С. 184-213.</w:t>
      </w:r>
    </w:p>
    <w:p w:rsidR="007D43CE" w:rsidRDefault="007D43CE" w:rsidP="000B0479">
      <w:pPr>
        <w:tabs>
          <w:tab w:val="left" w:pos="668"/>
        </w:tabs>
        <w:jc w:val="both"/>
        <w:rPr>
          <w:rFonts w:ascii="Times New Roman" w:hAnsi="Times New Roman" w:cs="Times New Roman"/>
        </w:rPr>
      </w:pPr>
      <w:r>
        <w:rPr>
          <w:rFonts w:ascii="Times New Roman" w:hAnsi="Times New Roman" w:cs="Times New Roman"/>
        </w:rPr>
        <w:t>72.</w:t>
      </w:r>
      <w:r>
        <w:rPr>
          <w:rFonts w:ascii="Times New Roman" w:hAnsi="Times New Roman" w:cs="Times New Roman"/>
        </w:rPr>
        <w:tab/>
        <w:t>Виноградов, В.В. Исследования по поэтике и стилистике / В.В.Виноградов. Л.: Наука, 1972. - 277 с.</w:t>
      </w:r>
    </w:p>
    <w:p w:rsidR="007D43CE" w:rsidRDefault="007D43CE" w:rsidP="000B0479">
      <w:pPr>
        <w:tabs>
          <w:tab w:val="left" w:pos="481"/>
        </w:tabs>
        <w:jc w:val="both"/>
        <w:rPr>
          <w:rFonts w:ascii="Times New Roman" w:hAnsi="Times New Roman" w:cs="Times New Roman"/>
        </w:rPr>
      </w:pPr>
      <w:r>
        <w:rPr>
          <w:rFonts w:ascii="Times New Roman" w:hAnsi="Times New Roman" w:cs="Times New Roman"/>
        </w:rPr>
        <w:t>73.</w:t>
      </w:r>
      <w:r>
        <w:rPr>
          <w:rFonts w:ascii="Times New Roman" w:hAnsi="Times New Roman" w:cs="Times New Roman"/>
        </w:rPr>
        <w:tab/>
        <w:t>Виноградов, И.И. Духовные искания русской литературы. М.: Русский путь, 2005. С. 178-232.</w:t>
      </w:r>
    </w:p>
    <w:p w:rsidR="007D43CE" w:rsidRDefault="007D43CE" w:rsidP="000B0479">
      <w:pPr>
        <w:tabs>
          <w:tab w:val="left" w:pos="510"/>
        </w:tabs>
        <w:jc w:val="both"/>
        <w:rPr>
          <w:rFonts w:ascii="Times New Roman" w:hAnsi="Times New Roman" w:cs="Times New Roman"/>
        </w:rPr>
      </w:pPr>
      <w:r>
        <w:rPr>
          <w:rFonts w:ascii="Times New Roman" w:hAnsi="Times New Roman" w:cs="Times New Roman"/>
        </w:rPr>
        <w:t>74.</w:t>
      </w:r>
      <w:r>
        <w:rPr>
          <w:rFonts w:ascii="Times New Roman" w:hAnsi="Times New Roman" w:cs="Times New Roman"/>
        </w:rPr>
        <w:tab/>
      </w:r>
      <w:proofErr w:type="spellStart"/>
      <w:r>
        <w:rPr>
          <w:rFonts w:ascii="Times New Roman" w:hAnsi="Times New Roman" w:cs="Times New Roman"/>
        </w:rPr>
        <w:t>Власкин</w:t>
      </w:r>
      <w:proofErr w:type="spellEnd"/>
      <w:r>
        <w:rPr>
          <w:rFonts w:ascii="Times New Roman" w:hAnsi="Times New Roman" w:cs="Times New Roman"/>
        </w:rPr>
        <w:t>, А.П. Заочный диалог Н.С. Лескова и Ф.М. Достоевского по проблемам религиозности и народной культуры / А.Г</w:t>
      </w:r>
      <w:proofErr w:type="gramStart"/>
      <w:r>
        <w:rPr>
          <w:rFonts w:ascii="Times New Roman" w:hAnsi="Times New Roman" w:cs="Times New Roman"/>
        </w:rPr>
        <w:t>1</w:t>
      </w:r>
      <w:proofErr w:type="gramEnd"/>
      <w:r>
        <w:rPr>
          <w:rFonts w:ascii="Times New Roman" w:hAnsi="Times New Roman" w:cs="Times New Roman"/>
        </w:rPr>
        <w:t xml:space="preserve">. </w:t>
      </w:r>
      <w:proofErr w:type="spellStart"/>
      <w:r>
        <w:rPr>
          <w:rFonts w:ascii="Times New Roman" w:hAnsi="Times New Roman" w:cs="Times New Roman"/>
        </w:rPr>
        <w:t>Власкин</w:t>
      </w:r>
      <w:proofErr w:type="spellEnd"/>
      <w:r>
        <w:rPr>
          <w:rFonts w:ascii="Times New Roman" w:hAnsi="Times New Roman" w:cs="Times New Roman"/>
        </w:rPr>
        <w:t xml:space="preserve"> // Русская литература. 2003. № 1. С. 16-48.</w:t>
      </w:r>
    </w:p>
    <w:p w:rsidR="007D43CE" w:rsidRDefault="007D43CE" w:rsidP="000B0479">
      <w:pPr>
        <w:tabs>
          <w:tab w:val="left" w:pos="567"/>
        </w:tabs>
        <w:jc w:val="both"/>
        <w:rPr>
          <w:rFonts w:ascii="Times New Roman" w:hAnsi="Times New Roman" w:cs="Times New Roman"/>
        </w:rPr>
      </w:pPr>
      <w:r>
        <w:rPr>
          <w:rFonts w:ascii="Times New Roman" w:hAnsi="Times New Roman" w:cs="Times New Roman"/>
        </w:rPr>
        <w:t>75.</w:t>
      </w:r>
      <w:r>
        <w:rPr>
          <w:rFonts w:ascii="Times New Roman" w:hAnsi="Times New Roman" w:cs="Times New Roman"/>
        </w:rPr>
        <w:tab/>
      </w:r>
      <w:proofErr w:type="spellStart"/>
      <w:r>
        <w:rPr>
          <w:rFonts w:ascii="Times New Roman" w:hAnsi="Times New Roman" w:cs="Times New Roman"/>
        </w:rPr>
        <w:t>Власкин</w:t>
      </w:r>
      <w:proofErr w:type="spellEnd"/>
      <w:r>
        <w:rPr>
          <w:rFonts w:ascii="Times New Roman" w:hAnsi="Times New Roman" w:cs="Times New Roman"/>
        </w:rPr>
        <w:t xml:space="preserve">, А.П. Народная религиозная культура в творчестве Ф.М. Достоевского / А.I I. </w:t>
      </w:r>
      <w:proofErr w:type="spellStart"/>
      <w:r>
        <w:rPr>
          <w:rFonts w:ascii="Times New Roman" w:hAnsi="Times New Roman" w:cs="Times New Roman"/>
        </w:rPr>
        <w:t>Власкин</w:t>
      </w:r>
      <w:proofErr w:type="spellEnd"/>
      <w:r>
        <w:rPr>
          <w:rFonts w:ascii="Times New Roman" w:hAnsi="Times New Roman" w:cs="Times New Roman"/>
        </w:rPr>
        <w:t xml:space="preserve"> // Христианство и русская литература. Сб. 2. / Отв. ред. В.А. Котельников. СПб</w:t>
      </w:r>
      <w:proofErr w:type="gramStart"/>
      <w:r>
        <w:rPr>
          <w:rFonts w:ascii="Times New Roman" w:hAnsi="Times New Roman" w:cs="Times New Roman"/>
        </w:rPr>
        <w:t xml:space="preserve">.: </w:t>
      </w:r>
      <w:proofErr w:type="gramEnd"/>
      <w:r>
        <w:rPr>
          <w:rFonts w:ascii="Times New Roman" w:hAnsi="Times New Roman" w:cs="Times New Roman"/>
        </w:rPr>
        <w:t>Наука, 1996. С. 220-289.</w:t>
      </w:r>
    </w:p>
    <w:p w:rsidR="007D43CE" w:rsidRDefault="007D43CE" w:rsidP="000B0479">
      <w:pPr>
        <w:tabs>
          <w:tab w:val="left" w:pos="466"/>
        </w:tabs>
        <w:jc w:val="both"/>
        <w:rPr>
          <w:rFonts w:ascii="Times New Roman" w:hAnsi="Times New Roman" w:cs="Times New Roman"/>
        </w:rPr>
      </w:pPr>
      <w:r>
        <w:rPr>
          <w:rFonts w:ascii="Times New Roman" w:hAnsi="Times New Roman" w:cs="Times New Roman"/>
        </w:rPr>
        <w:t>76.</w:t>
      </w:r>
      <w:r>
        <w:rPr>
          <w:rFonts w:ascii="Times New Roman" w:hAnsi="Times New Roman" w:cs="Times New Roman"/>
        </w:rPr>
        <w:tab/>
        <w:t>Волгин, И.Л. Достоевский в изгнании. Переписка И.С. Шмелева и И.А. Ильина/ И.Л. Волгин // Октябрь. 2007, № 8. С. 171 -181.</w:t>
      </w:r>
    </w:p>
    <w:p w:rsidR="007D43CE" w:rsidRDefault="007D43CE" w:rsidP="000B0479">
      <w:pPr>
        <w:tabs>
          <w:tab w:val="left" w:pos="524"/>
        </w:tabs>
        <w:jc w:val="both"/>
        <w:rPr>
          <w:rFonts w:ascii="Times New Roman" w:hAnsi="Times New Roman" w:cs="Times New Roman"/>
        </w:rPr>
      </w:pPr>
      <w:r>
        <w:rPr>
          <w:rFonts w:ascii="Times New Roman" w:hAnsi="Times New Roman" w:cs="Times New Roman"/>
        </w:rPr>
        <w:t>77.</w:t>
      </w:r>
      <w:r>
        <w:rPr>
          <w:rFonts w:ascii="Times New Roman" w:hAnsi="Times New Roman" w:cs="Times New Roman"/>
        </w:rPr>
        <w:tab/>
        <w:t>Волгин, И.Л. Последний год Достоевского / И.Л. Волгин. М.: Сов</w:t>
      </w:r>
      <w:proofErr w:type="gramStart"/>
      <w:r>
        <w:rPr>
          <w:rFonts w:ascii="Times New Roman" w:hAnsi="Times New Roman" w:cs="Times New Roman"/>
        </w:rPr>
        <w:t>.п</w:t>
      </w:r>
      <w:proofErr w:type="gramEnd"/>
      <w:r>
        <w:rPr>
          <w:rFonts w:ascii="Times New Roman" w:hAnsi="Times New Roman" w:cs="Times New Roman"/>
        </w:rPr>
        <w:t>исатель. 1991. - 544 с.</w:t>
      </w:r>
    </w:p>
    <w:p w:rsidR="007D43CE" w:rsidRDefault="007D43CE" w:rsidP="000B0479">
      <w:pPr>
        <w:tabs>
          <w:tab w:val="left" w:pos="495"/>
        </w:tabs>
        <w:jc w:val="both"/>
        <w:rPr>
          <w:rFonts w:ascii="Times New Roman" w:hAnsi="Times New Roman" w:cs="Times New Roman"/>
        </w:rPr>
      </w:pPr>
      <w:r>
        <w:rPr>
          <w:rFonts w:ascii="Times New Roman" w:hAnsi="Times New Roman" w:cs="Times New Roman"/>
        </w:rPr>
        <w:t>78.</w:t>
      </w:r>
      <w:r>
        <w:rPr>
          <w:rFonts w:ascii="Times New Roman" w:hAnsi="Times New Roman" w:cs="Times New Roman"/>
        </w:rPr>
        <w:tab/>
      </w:r>
      <w:proofErr w:type="spellStart"/>
      <w:r>
        <w:rPr>
          <w:rFonts w:ascii="Times New Roman" w:hAnsi="Times New Roman" w:cs="Times New Roman"/>
        </w:rPr>
        <w:t>Вышеславцев</w:t>
      </w:r>
      <w:proofErr w:type="spellEnd"/>
      <w:r>
        <w:rPr>
          <w:rFonts w:ascii="Times New Roman" w:hAnsi="Times New Roman" w:cs="Times New Roman"/>
        </w:rPr>
        <w:t xml:space="preserve">. Б.П. Этика преображенного Эроса / Вступ. ст., сост. и </w:t>
      </w:r>
      <w:proofErr w:type="spellStart"/>
      <w:r>
        <w:rPr>
          <w:rFonts w:ascii="Times New Roman" w:hAnsi="Times New Roman" w:cs="Times New Roman"/>
        </w:rPr>
        <w:t>коммент</w:t>
      </w:r>
      <w:proofErr w:type="spellEnd"/>
      <w:r>
        <w:rPr>
          <w:rFonts w:ascii="Times New Roman" w:hAnsi="Times New Roman" w:cs="Times New Roman"/>
        </w:rPr>
        <w:t xml:space="preserve">. В.В. </w:t>
      </w:r>
      <w:proofErr w:type="spellStart"/>
      <w:r>
        <w:rPr>
          <w:rFonts w:ascii="Times New Roman" w:hAnsi="Times New Roman" w:cs="Times New Roman"/>
        </w:rPr>
        <w:t>Сапова</w:t>
      </w:r>
      <w:proofErr w:type="spellEnd"/>
      <w:r>
        <w:rPr>
          <w:rFonts w:ascii="Times New Roman" w:hAnsi="Times New Roman" w:cs="Times New Roman"/>
        </w:rPr>
        <w:t>. М.: Республика, 1994.-367 с.</w:t>
      </w:r>
    </w:p>
    <w:p w:rsidR="007D43CE" w:rsidRDefault="007D43CE" w:rsidP="000B0479">
      <w:pPr>
        <w:tabs>
          <w:tab w:val="left" w:pos="438"/>
        </w:tabs>
        <w:jc w:val="both"/>
        <w:rPr>
          <w:rFonts w:ascii="Times New Roman" w:hAnsi="Times New Roman" w:cs="Times New Roman"/>
        </w:rPr>
      </w:pPr>
      <w:r>
        <w:rPr>
          <w:rFonts w:ascii="Times New Roman" w:hAnsi="Times New Roman" w:cs="Times New Roman"/>
        </w:rPr>
        <w:t>79.</w:t>
      </w:r>
      <w:r>
        <w:rPr>
          <w:rFonts w:ascii="Times New Roman" w:hAnsi="Times New Roman" w:cs="Times New Roman"/>
        </w:rPr>
        <w:tab/>
        <w:t xml:space="preserve">Вьюгин, В.Ю. Между двух молчаний: об </w:t>
      </w:r>
      <w:proofErr w:type="spellStart"/>
      <w:r>
        <w:rPr>
          <w:rFonts w:ascii="Times New Roman" w:hAnsi="Times New Roman" w:cs="Times New Roman"/>
        </w:rPr>
        <w:t>иносказании</w:t>
      </w:r>
      <w:proofErr w:type="gramStart"/>
      <w:r>
        <w:rPr>
          <w:rFonts w:ascii="Times New Roman" w:hAnsi="Times New Roman" w:cs="Times New Roman"/>
        </w:rPr>
        <w:t>.П</w:t>
      </w:r>
      <w:proofErr w:type="gramEnd"/>
      <w:r>
        <w:rPr>
          <w:rFonts w:ascii="Times New Roman" w:hAnsi="Times New Roman" w:cs="Times New Roman"/>
        </w:rPr>
        <w:t>латонова</w:t>
      </w:r>
      <w:proofErr w:type="spellEnd"/>
      <w:r>
        <w:rPr>
          <w:rFonts w:ascii="Times New Roman" w:hAnsi="Times New Roman" w:cs="Times New Roman"/>
        </w:rPr>
        <w:t xml:space="preserve"> / В.Ю. </w:t>
      </w:r>
      <w:proofErr w:type="spellStart"/>
      <w:r>
        <w:rPr>
          <w:rFonts w:ascii="Times New Roman" w:hAnsi="Times New Roman" w:cs="Times New Roman"/>
        </w:rPr>
        <w:t>Выогин</w:t>
      </w:r>
      <w:proofErr w:type="spellEnd"/>
      <w:r>
        <w:rPr>
          <w:rFonts w:ascii="Times New Roman" w:hAnsi="Times New Roman" w:cs="Times New Roman"/>
        </w:rPr>
        <w:t xml:space="preserve"> // Русская литература. 2004, № 4. С. 54-79.</w:t>
      </w:r>
    </w:p>
    <w:p w:rsidR="007D43CE" w:rsidRDefault="007D43CE" w:rsidP="000B0479">
      <w:pPr>
        <w:tabs>
          <w:tab w:val="left" w:pos="586"/>
        </w:tabs>
        <w:jc w:val="both"/>
        <w:rPr>
          <w:rFonts w:ascii="Times New Roman" w:hAnsi="Times New Roman" w:cs="Times New Roman"/>
        </w:rPr>
      </w:pPr>
      <w:r>
        <w:rPr>
          <w:rFonts w:ascii="Times New Roman" w:hAnsi="Times New Roman" w:cs="Times New Roman"/>
        </w:rPr>
        <w:t>80.</w:t>
      </w:r>
      <w:r>
        <w:rPr>
          <w:rFonts w:ascii="Times New Roman" w:hAnsi="Times New Roman" w:cs="Times New Roman"/>
        </w:rPr>
        <w:tab/>
        <w:t>Габдуллина, В.И. «Блудные дети, двести лет не бывшие дома»: евангельская притча в авторском дискурсе Ф.М. Достоевского В.И. Габдуллина. Барнаул: БГПУ, 2008. - 303 с.</w:t>
      </w:r>
    </w:p>
    <w:p w:rsidR="007D43CE" w:rsidRDefault="007D43CE" w:rsidP="000B0479">
      <w:pPr>
        <w:tabs>
          <w:tab w:val="left" w:pos="606"/>
        </w:tabs>
        <w:jc w:val="both"/>
        <w:rPr>
          <w:rFonts w:ascii="Times New Roman" w:hAnsi="Times New Roman" w:cs="Times New Roman"/>
        </w:rPr>
      </w:pPr>
      <w:r>
        <w:rPr>
          <w:rFonts w:ascii="Times New Roman" w:hAnsi="Times New Roman" w:cs="Times New Roman"/>
        </w:rPr>
        <w:t>81.</w:t>
      </w:r>
      <w:r>
        <w:rPr>
          <w:rFonts w:ascii="Times New Roman" w:hAnsi="Times New Roman" w:cs="Times New Roman"/>
        </w:rPr>
        <w:tab/>
        <w:t>Габдуллина, В.И. Мотив блудного сына в произведениях Ф.М. Достоевского и И.С. Тургенева: Учеб</w:t>
      </w:r>
      <w:proofErr w:type="gramStart"/>
      <w:r>
        <w:rPr>
          <w:rFonts w:ascii="Times New Roman" w:hAnsi="Times New Roman" w:cs="Times New Roman"/>
        </w:rPr>
        <w:t>.п</w:t>
      </w:r>
      <w:proofErr w:type="gramEnd"/>
      <w:r>
        <w:rPr>
          <w:rFonts w:ascii="Times New Roman" w:hAnsi="Times New Roman" w:cs="Times New Roman"/>
        </w:rPr>
        <w:t xml:space="preserve">особие / Барнаул, гос. </w:t>
      </w:r>
      <w:proofErr w:type="spellStart"/>
      <w:r>
        <w:rPr>
          <w:rFonts w:ascii="Times New Roman" w:hAnsi="Times New Roman" w:cs="Times New Roman"/>
        </w:rPr>
        <w:t>пед</w:t>
      </w:r>
      <w:proofErr w:type="spellEnd"/>
      <w:r>
        <w:rPr>
          <w:rFonts w:ascii="Times New Roman" w:hAnsi="Times New Roman" w:cs="Times New Roman"/>
        </w:rPr>
        <w:t>. ун-т. Барнаул: Изд-во БГПУ, 2006. - 132 с.</w:t>
      </w:r>
    </w:p>
    <w:p w:rsidR="007D43CE" w:rsidRDefault="007D43CE" w:rsidP="000B0479">
      <w:pPr>
        <w:tabs>
          <w:tab w:val="left" w:pos="639"/>
        </w:tabs>
        <w:jc w:val="both"/>
        <w:rPr>
          <w:rFonts w:ascii="Times New Roman" w:hAnsi="Times New Roman" w:cs="Times New Roman"/>
        </w:rPr>
      </w:pPr>
      <w:r>
        <w:rPr>
          <w:rFonts w:ascii="Times New Roman" w:hAnsi="Times New Roman" w:cs="Times New Roman"/>
        </w:rPr>
        <w:t>82.</w:t>
      </w:r>
      <w:r>
        <w:rPr>
          <w:rFonts w:ascii="Times New Roman" w:hAnsi="Times New Roman" w:cs="Times New Roman"/>
        </w:rPr>
        <w:tab/>
        <w:t xml:space="preserve">Гавриленко. Т.А. Концепция «чистого искусства» в </w:t>
      </w:r>
      <w:proofErr w:type="spellStart"/>
      <w:r>
        <w:rPr>
          <w:rFonts w:ascii="Times New Roman" w:hAnsi="Times New Roman" w:cs="Times New Roman"/>
        </w:rPr>
        <w:t>историколитературном</w:t>
      </w:r>
      <w:proofErr w:type="spellEnd"/>
      <w:r>
        <w:rPr>
          <w:rFonts w:ascii="Times New Roman" w:hAnsi="Times New Roman" w:cs="Times New Roman"/>
        </w:rPr>
        <w:t xml:space="preserve"> контексте сер. XIX века: критико-эстетическая мысль и поэтическая практика. </w:t>
      </w:r>
      <w:proofErr w:type="spellStart"/>
      <w:r>
        <w:rPr>
          <w:rFonts w:ascii="Times New Roman" w:hAnsi="Times New Roman" w:cs="Times New Roman"/>
        </w:rPr>
        <w:t>Автореф</w:t>
      </w:r>
      <w:proofErr w:type="spellEnd"/>
      <w:r>
        <w:rPr>
          <w:rFonts w:ascii="Times New Roman" w:hAnsi="Times New Roman" w:cs="Times New Roman"/>
        </w:rPr>
        <w:t xml:space="preserve">. </w:t>
      </w:r>
      <w:proofErr w:type="spellStart"/>
      <w:r>
        <w:rPr>
          <w:rFonts w:ascii="Times New Roman" w:hAnsi="Times New Roman" w:cs="Times New Roman"/>
        </w:rPr>
        <w:t>дис</w:t>
      </w:r>
      <w:proofErr w:type="spellEnd"/>
      <w:r>
        <w:rPr>
          <w:rFonts w:ascii="Times New Roman" w:hAnsi="Times New Roman" w:cs="Times New Roman"/>
        </w:rPr>
        <w:t xml:space="preserve">. ... д-ра </w:t>
      </w:r>
      <w:proofErr w:type="spellStart"/>
      <w:r>
        <w:rPr>
          <w:rFonts w:ascii="Times New Roman" w:hAnsi="Times New Roman" w:cs="Times New Roman"/>
        </w:rPr>
        <w:t>филол</w:t>
      </w:r>
      <w:proofErr w:type="spellEnd"/>
      <w:r>
        <w:rPr>
          <w:rFonts w:ascii="Times New Roman" w:hAnsi="Times New Roman" w:cs="Times New Roman"/>
        </w:rPr>
        <w:t>. наук / Т.А. Гавриленко. Владивосток, 2003. - 44 с.</w:t>
      </w:r>
    </w:p>
    <w:p w:rsidR="007D43CE" w:rsidRDefault="007D43CE" w:rsidP="000B0479">
      <w:pPr>
        <w:tabs>
          <w:tab w:val="left" w:pos="471"/>
        </w:tabs>
        <w:jc w:val="both"/>
        <w:rPr>
          <w:rFonts w:ascii="Times New Roman" w:hAnsi="Times New Roman" w:cs="Times New Roman"/>
        </w:rPr>
      </w:pPr>
      <w:r>
        <w:rPr>
          <w:rFonts w:ascii="Times New Roman" w:hAnsi="Times New Roman" w:cs="Times New Roman"/>
        </w:rPr>
        <w:t>83.</w:t>
      </w:r>
      <w:r>
        <w:rPr>
          <w:rFonts w:ascii="Times New Roman" w:hAnsi="Times New Roman" w:cs="Times New Roman"/>
        </w:rPr>
        <w:tab/>
        <w:t>Галаган, Г.Я. Л.Н. Толстой. Художественно-этические искания / Г.Я. Галаган. Л.: Наука, 1981.- 174 с.</w:t>
      </w:r>
    </w:p>
    <w:p w:rsidR="007D43CE" w:rsidRDefault="007D43CE" w:rsidP="000B0479">
      <w:pPr>
        <w:tabs>
          <w:tab w:val="left" w:pos="591"/>
        </w:tabs>
        <w:jc w:val="both"/>
        <w:rPr>
          <w:rFonts w:ascii="Times New Roman" w:hAnsi="Times New Roman" w:cs="Times New Roman"/>
        </w:rPr>
      </w:pPr>
      <w:r>
        <w:rPr>
          <w:rFonts w:ascii="Times New Roman" w:hAnsi="Times New Roman" w:cs="Times New Roman"/>
        </w:rPr>
        <w:lastRenderedPageBreak/>
        <w:t>84.</w:t>
      </w:r>
      <w:r>
        <w:rPr>
          <w:rFonts w:ascii="Times New Roman" w:hAnsi="Times New Roman" w:cs="Times New Roman"/>
        </w:rPr>
        <w:tab/>
        <w:t>Гаршин, Е. Критические опыты / Е. Гаршин. СПб</w:t>
      </w:r>
      <w:proofErr w:type="gramStart"/>
      <w:r>
        <w:rPr>
          <w:rFonts w:ascii="Times New Roman" w:hAnsi="Times New Roman" w:cs="Times New Roman"/>
        </w:rPr>
        <w:t xml:space="preserve">.: </w:t>
      </w:r>
      <w:proofErr w:type="gramEnd"/>
      <w:r>
        <w:rPr>
          <w:rFonts w:ascii="Times New Roman" w:hAnsi="Times New Roman" w:cs="Times New Roman"/>
        </w:rPr>
        <w:t>Тип. И.Н. Скороходова. 1888. С. 147-148.</w:t>
      </w:r>
    </w:p>
    <w:p w:rsidR="007D43CE" w:rsidRDefault="007D43CE" w:rsidP="000B0479">
      <w:pPr>
        <w:tabs>
          <w:tab w:val="left" w:pos="466"/>
        </w:tabs>
        <w:jc w:val="both"/>
        <w:rPr>
          <w:rFonts w:ascii="Times New Roman" w:hAnsi="Times New Roman" w:cs="Times New Roman"/>
        </w:rPr>
      </w:pPr>
      <w:r>
        <w:rPr>
          <w:rFonts w:ascii="Times New Roman" w:hAnsi="Times New Roman" w:cs="Times New Roman"/>
        </w:rPr>
        <w:t>85.</w:t>
      </w:r>
      <w:r>
        <w:rPr>
          <w:rFonts w:ascii="Times New Roman" w:hAnsi="Times New Roman" w:cs="Times New Roman"/>
        </w:rPr>
        <w:tab/>
      </w:r>
      <w:proofErr w:type="spellStart"/>
      <w:r>
        <w:rPr>
          <w:rFonts w:ascii="Times New Roman" w:hAnsi="Times New Roman" w:cs="Times New Roman"/>
        </w:rPr>
        <w:t>Гаспаров</w:t>
      </w:r>
      <w:proofErr w:type="spellEnd"/>
      <w:r>
        <w:rPr>
          <w:rFonts w:ascii="Times New Roman" w:hAnsi="Times New Roman" w:cs="Times New Roman"/>
        </w:rPr>
        <w:t xml:space="preserve"> Б. Заметки о Пушкине // Новое литературное обозрение. 2001, № 52. С. 115-133.</w:t>
      </w:r>
    </w:p>
    <w:p w:rsidR="007D43CE" w:rsidRDefault="007D43CE" w:rsidP="000B0479">
      <w:pPr>
        <w:tabs>
          <w:tab w:val="left" w:pos="486"/>
        </w:tabs>
        <w:jc w:val="both"/>
        <w:rPr>
          <w:rFonts w:ascii="Times New Roman" w:hAnsi="Times New Roman" w:cs="Times New Roman"/>
        </w:rPr>
      </w:pPr>
      <w:r>
        <w:rPr>
          <w:rFonts w:ascii="Times New Roman" w:hAnsi="Times New Roman" w:cs="Times New Roman"/>
        </w:rPr>
        <w:t>86.</w:t>
      </w:r>
      <w:r>
        <w:rPr>
          <w:rFonts w:ascii="Times New Roman" w:hAnsi="Times New Roman" w:cs="Times New Roman"/>
        </w:rPr>
        <w:tab/>
      </w:r>
      <w:proofErr w:type="spellStart"/>
      <w:r>
        <w:rPr>
          <w:rFonts w:ascii="Times New Roman" w:hAnsi="Times New Roman" w:cs="Times New Roman"/>
        </w:rPr>
        <w:t>Гачева</w:t>
      </w:r>
      <w:proofErr w:type="spellEnd"/>
      <w:r>
        <w:rPr>
          <w:rFonts w:ascii="Times New Roman" w:hAnsi="Times New Roman" w:cs="Times New Roman"/>
        </w:rPr>
        <w:t xml:space="preserve">, А.Г. Философия истории Достоевского и русская </w:t>
      </w:r>
      <w:proofErr w:type="spellStart"/>
      <w:r>
        <w:rPr>
          <w:rFonts w:ascii="Times New Roman" w:hAnsi="Times New Roman" w:cs="Times New Roman"/>
        </w:rPr>
        <w:t>религиознофилософская</w:t>
      </w:r>
      <w:proofErr w:type="spellEnd"/>
      <w:r>
        <w:rPr>
          <w:rFonts w:ascii="Times New Roman" w:hAnsi="Times New Roman" w:cs="Times New Roman"/>
        </w:rPr>
        <w:t xml:space="preserve"> мысль / А.Г. </w:t>
      </w:r>
      <w:proofErr w:type="spellStart"/>
      <w:r>
        <w:rPr>
          <w:rFonts w:ascii="Times New Roman" w:hAnsi="Times New Roman" w:cs="Times New Roman"/>
        </w:rPr>
        <w:t>Гачева</w:t>
      </w:r>
      <w:proofErr w:type="spellEnd"/>
      <w:r>
        <w:rPr>
          <w:rFonts w:ascii="Times New Roman" w:hAnsi="Times New Roman" w:cs="Times New Roman"/>
        </w:rPr>
        <w:t xml:space="preserve"> // Литературоведческий журнал. 2002, № 16. С. 53-63.</w:t>
      </w:r>
    </w:p>
    <w:p w:rsidR="007D43CE" w:rsidRDefault="007D43CE" w:rsidP="000B0479">
      <w:pPr>
        <w:tabs>
          <w:tab w:val="left" w:pos="524"/>
        </w:tabs>
        <w:jc w:val="both"/>
        <w:rPr>
          <w:rFonts w:ascii="Times New Roman" w:hAnsi="Times New Roman" w:cs="Times New Roman"/>
        </w:rPr>
      </w:pPr>
      <w:r>
        <w:rPr>
          <w:rFonts w:ascii="Times New Roman" w:hAnsi="Times New Roman" w:cs="Times New Roman"/>
        </w:rPr>
        <w:t>87.</w:t>
      </w:r>
      <w:r>
        <w:rPr>
          <w:rFonts w:ascii="Times New Roman" w:hAnsi="Times New Roman" w:cs="Times New Roman"/>
        </w:rPr>
        <w:tab/>
        <w:t>Гей, Н.К. Проза Пушкина: Поэтика повествования</w:t>
      </w:r>
      <w:proofErr w:type="gramStart"/>
      <w:r>
        <w:rPr>
          <w:rFonts w:ascii="Times New Roman" w:hAnsi="Times New Roman" w:cs="Times New Roman"/>
        </w:rPr>
        <w:t xml:space="preserve"> / О</w:t>
      </w:r>
      <w:proofErr w:type="gramEnd"/>
      <w:r>
        <w:rPr>
          <w:rFonts w:ascii="Times New Roman" w:hAnsi="Times New Roman" w:cs="Times New Roman"/>
        </w:rPr>
        <w:t>тв. ред. С.Г. Бочаров; АН СССР. М.: Наука, 1989. - 269 с.</w:t>
      </w:r>
    </w:p>
    <w:p w:rsidR="007D43CE" w:rsidRDefault="007D43CE" w:rsidP="000B0479">
      <w:pPr>
        <w:tabs>
          <w:tab w:val="left" w:pos="500"/>
        </w:tabs>
        <w:jc w:val="both"/>
        <w:rPr>
          <w:rFonts w:ascii="Times New Roman" w:hAnsi="Times New Roman" w:cs="Times New Roman"/>
        </w:rPr>
      </w:pPr>
      <w:r>
        <w:rPr>
          <w:rFonts w:ascii="Times New Roman" w:hAnsi="Times New Roman" w:cs="Times New Roman"/>
        </w:rPr>
        <w:t>88.</w:t>
      </w:r>
      <w:r>
        <w:rPr>
          <w:rFonts w:ascii="Times New Roman" w:hAnsi="Times New Roman" w:cs="Times New Roman"/>
        </w:rPr>
        <w:tab/>
        <w:t xml:space="preserve">Герасимов, Ю.К. Поэма А.К. Толстого «Иоанн </w:t>
      </w:r>
      <w:proofErr w:type="spellStart"/>
      <w:r>
        <w:rPr>
          <w:rFonts w:ascii="Times New Roman" w:hAnsi="Times New Roman" w:cs="Times New Roman"/>
        </w:rPr>
        <w:t>Дамаскин</w:t>
      </w:r>
      <w:proofErr w:type="spellEnd"/>
      <w:r>
        <w:rPr>
          <w:rFonts w:ascii="Times New Roman" w:hAnsi="Times New Roman" w:cs="Times New Roman"/>
        </w:rPr>
        <w:t>» (к истории восприятия) / Ю.К. Герасимов // Христианство и русская литература. Сб. 2. /Отв. ред. В.А. Котельников. СПб</w:t>
      </w:r>
      <w:proofErr w:type="gramStart"/>
      <w:r>
        <w:rPr>
          <w:rFonts w:ascii="Times New Roman" w:hAnsi="Times New Roman" w:cs="Times New Roman"/>
        </w:rPr>
        <w:t xml:space="preserve">.: </w:t>
      </w:r>
      <w:proofErr w:type="gramEnd"/>
      <w:r>
        <w:rPr>
          <w:rFonts w:ascii="Times New Roman" w:hAnsi="Times New Roman" w:cs="Times New Roman"/>
        </w:rPr>
        <w:t>Наука, 1996. С. 146-159.</w:t>
      </w:r>
    </w:p>
    <w:p w:rsidR="007D43CE" w:rsidRDefault="007D43CE" w:rsidP="000B0479">
      <w:pPr>
        <w:tabs>
          <w:tab w:val="left" w:pos="956"/>
        </w:tabs>
        <w:jc w:val="both"/>
        <w:rPr>
          <w:rFonts w:ascii="Times New Roman" w:hAnsi="Times New Roman" w:cs="Times New Roman"/>
        </w:rPr>
      </w:pPr>
      <w:r>
        <w:rPr>
          <w:rFonts w:ascii="Times New Roman" w:hAnsi="Times New Roman" w:cs="Times New Roman"/>
        </w:rPr>
        <w:t>89.</w:t>
      </w:r>
      <w:r>
        <w:rPr>
          <w:rFonts w:ascii="Times New Roman" w:hAnsi="Times New Roman" w:cs="Times New Roman"/>
        </w:rPr>
        <w:tab/>
      </w:r>
      <w:proofErr w:type="spellStart"/>
      <w:r>
        <w:rPr>
          <w:rFonts w:ascii="Times New Roman" w:hAnsi="Times New Roman" w:cs="Times New Roman"/>
        </w:rPr>
        <w:t>Гимон</w:t>
      </w:r>
      <w:proofErr w:type="spellEnd"/>
      <w:r>
        <w:rPr>
          <w:rFonts w:ascii="Times New Roman" w:hAnsi="Times New Roman" w:cs="Times New Roman"/>
        </w:rPr>
        <w:t xml:space="preserve">, Т.В., Гиппиус, А. А. Русское летописание в свете типологических параллелей (к постановке проблемы) / Т.В. </w:t>
      </w:r>
      <w:proofErr w:type="spellStart"/>
      <w:r>
        <w:rPr>
          <w:rFonts w:ascii="Times New Roman" w:hAnsi="Times New Roman" w:cs="Times New Roman"/>
        </w:rPr>
        <w:t>Гимон</w:t>
      </w:r>
      <w:proofErr w:type="spellEnd"/>
      <w:r>
        <w:rPr>
          <w:rFonts w:ascii="Times New Roman" w:hAnsi="Times New Roman" w:cs="Times New Roman"/>
        </w:rPr>
        <w:t>. А.А. Гиппиус // Жанры и формы в письменной культуре Средневековья. М.: ИМЛИ РАН, 2005. С. 174-200.</w:t>
      </w:r>
    </w:p>
    <w:p w:rsidR="007D43CE" w:rsidRDefault="007D43CE" w:rsidP="000B0479">
      <w:pPr>
        <w:tabs>
          <w:tab w:val="left" w:pos="486"/>
        </w:tabs>
        <w:jc w:val="both"/>
        <w:rPr>
          <w:rFonts w:ascii="Times New Roman" w:hAnsi="Times New Roman" w:cs="Times New Roman"/>
        </w:rPr>
      </w:pPr>
      <w:r>
        <w:rPr>
          <w:rFonts w:ascii="Times New Roman" w:hAnsi="Times New Roman" w:cs="Times New Roman"/>
        </w:rPr>
        <w:t>90.</w:t>
      </w:r>
      <w:r>
        <w:rPr>
          <w:rFonts w:ascii="Times New Roman" w:hAnsi="Times New Roman" w:cs="Times New Roman"/>
        </w:rPr>
        <w:tab/>
        <w:t xml:space="preserve">Гладкова, О.В. Тема ума и разума в «Повести о Петре и </w:t>
      </w:r>
      <w:proofErr w:type="spellStart"/>
      <w:r>
        <w:rPr>
          <w:rFonts w:ascii="Times New Roman" w:hAnsi="Times New Roman" w:cs="Times New Roman"/>
        </w:rPr>
        <w:t>Февронии</w:t>
      </w:r>
      <w:proofErr w:type="spellEnd"/>
      <w:r>
        <w:rPr>
          <w:rFonts w:ascii="Times New Roman" w:hAnsi="Times New Roman" w:cs="Times New Roman"/>
        </w:rPr>
        <w:t>»/ О.В. Гладкова // Герменевтика древнерусской литературы / Отв. ред. Е.Б. Рогачевская, Ин-т мировой литературы РАН, О-во исследователей Древней Руси. М.: ИМЛИ РАН: Наследие, 1998. Сб. 9. С. 223-235.</w:t>
      </w:r>
    </w:p>
    <w:p w:rsidR="007D43CE" w:rsidRDefault="007D43CE" w:rsidP="000B0479">
      <w:pPr>
        <w:tabs>
          <w:tab w:val="left" w:pos="558"/>
        </w:tabs>
        <w:jc w:val="both"/>
        <w:rPr>
          <w:rFonts w:ascii="Times New Roman" w:hAnsi="Times New Roman" w:cs="Times New Roman"/>
        </w:rPr>
      </w:pPr>
      <w:r>
        <w:rPr>
          <w:rFonts w:ascii="Times New Roman" w:hAnsi="Times New Roman" w:cs="Times New Roman"/>
        </w:rPr>
        <w:t>91.</w:t>
      </w:r>
      <w:r>
        <w:rPr>
          <w:rFonts w:ascii="Times New Roman" w:hAnsi="Times New Roman" w:cs="Times New Roman"/>
        </w:rPr>
        <w:tab/>
        <w:t>Голосовкер, Я.Э. Достоевский и Кант: Размышления писателя над романом «Братья Карамазовы» и трактатом Канта «Критика чистого разума» / Я.Э. Голосовкер. М.: Изд-во АН СССР, 1963. - 102 с.</w:t>
      </w:r>
    </w:p>
    <w:p w:rsidR="007D43CE" w:rsidRDefault="007D43CE" w:rsidP="000B0479">
      <w:pPr>
        <w:tabs>
          <w:tab w:val="left" w:pos="500"/>
        </w:tabs>
        <w:jc w:val="both"/>
        <w:rPr>
          <w:rFonts w:ascii="Times New Roman" w:hAnsi="Times New Roman" w:cs="Times New Roman"/>
        </w:rPr>
      </w:pPr>
      <w:r>
        <w:rPr>
          <w:rFonts w:ascii="Times New Roman" w:hAnsi="Times New Roman" w:cs="Times New Roman"/>
        </w:rPr>
        <w:t>92.</w:t>
      </w:r>
      <w:r>
        <w:rPr>
          <w:rFonts w:ascii="Times New Roman" w:hAnsi="Times New Roman" w:cs="Times New Roman"/>
        </w:rPr>
        <w:tab/>
      </w:r>
      <w:proofErr w:type="spellStart"/>
      <w:r>
        <w:rPr>
          <w:rFonts w:ascii="Times New Roman" w:hAnsi="Times New Roman" w:cs="Times New Roman"/>
        </w:rPr>
        <w:t>Гольцев</w:t>
      </w:r>
      <w:proofErr w:type="spellEnd"/>
      <w:r>
        <w:rPr>
          <w:rFonts w:ascii="Times New Roman" w:hAnsi="Times New Roman" w:cs="Times New Roman"/>
        </w:rPr>
        <w:t xml:space="preserve"> В. Я.П. Полонский, как поэт // Дело. Сб. лит</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н</w:t>
      </w:r>
      <w:proofErr w:type="gramEnd"/>
      <w:r>
        <w:rPr>
          <w:rFonts w:ascii="Times New Roman" w:hAnsi="Times New Roman" w:cs="Times New Roman"/>
        </w:rPr>
        <w:t xml:space="preserve">аучный. М.: </w:t>
      </w:r>
      <w:proofErr w:type="spellStart"/>
      <w:r>
        <w:rPr>
          <w:rFonts w:ascii="Times New Roman" w:hAnsi="Times New Roman" w:cs="Times New Roman"/>
        </w:rPr>
        <w:t>Типолит</w:t>
      </w:r>
      <w:proofErr w:type="spellEnd"/>
      <w:r>
        <w:rPr>
          <w:rFonts w:ascii="Times New Roman" w:hAnsi="Times New Roman" w:cs="Times New Roman"/>
        </w:rPr>
        <w:t>. Васильева, 1899. С. 449-454.</w:t>
      </w:r>
    </w:p>
    <w:p w:rsidR="007D43CE" w:rsidRDefault="007D43CE" w:rsidP="000B0479">
      <w:pPr>
        <w:tabs>
          <w:tab w:val="left" w:pos="466"/>
        </w:tabs>
        <w:jc w:val="both"/>
        <w:rPr>
          <w:rFonts w:ascii="Times New Roman" w:hAnsi="Times New Roman" w:cs="Times New Roman"/>
        </w:rPr>
      </w:pPr>
      <w:r>
        <w:rPr>
          <w:rFonts w:ascii="Times New Roman" w:hAnsi="Times New Roman" w:cs="Times New Roman"/>
        </w:rPr>
        <w:t>93.</w:t>
      </w:r>
      <w:r>
        <w:rPr>
          <w:rFonts w:ascii="Times New Roman" w:hAnsi="Times New Roman" w:cs="Times New Roman"/>
        </w:rPr>
        <w:tab/>
      </w:r>
      <w:proofErr w:type="spellStart"/>
      <w:r>
        <w:rPr>
          <w:rFonts w:ascii="Times New Roman" w:hAnsi="Times New Roman" w:cs="Times New Roman"/>
        </w:rPr>
        <w:t>Горичева</w:t>
      </w:r>
      <w:proofErr w:type="spellEnd"/>
      <w:r>
        <w:rPr>
          <w:rFonts w:ascii="Times New Roman" w:hAnsi="Times New Roman" w:cs="Times New Roman"/>
        </w:rPr>
        <w:t xml:space="preserve"> Т.М. О </w:t>
      </w:r>
      <w:proofErr w:type="spellStart"/>
      <w:r>
        <w:rPr>
          <w:rFonts w:ascii="Times New Roman" w:hAnsi="Times New Roman" w:cs="Times New Roman"/>
        </w:rPr>
        <w:t>кенозисе</w:t>
      </w:r>
      <w:proofErr w:type="spellEnd"/>
      <w:r>
        <w:rPr>
          <w:rFonts w:ascii="Times New Roman" w:hAnsi="Times New Roman" w:cs="Times New Roman"/>
        </w:rPr>
        <w:t xml:space="preserve"> русской культуры. // Христианство и русская литература. СПб</w:t>
      </w:r>
      <w:proofErr w:type="gramStart"/>
      <w:r>
        <w:rPr>
          <w:rFonts w:ascii="Times New Roman" w:hAnsi="Times New Roman" w:cs="Times New Roman"/>
        </w:rPr>
        <w:t xml:space="preserve">.: </w:t>
      </w:r>
      <w:proofErr w:type="gramEnd"/>
      <w:r>
        <w:rPr>
          <w:rFonts w:ascii="Times New Roman" w:hAnsi="Times New Roman" w:cs="Times New Roman"/>
        </w:rPr>
        <w:t>Наука, 1994. С. 50 - 88.</w:t>
      </w:r>
    </w:p>
    <w:p w:rsidR="007D43CE" w:rsidRDefault="007D43CE" w:rsidP="000B0479">
      <w:pPr>
        <w:tabs>
          <w:tab w:val="left" w:pos="673"/>
        </w:tabs>
        <w:jc w:val="both"/>
        <w:rPr>
          <w:rFonts w:ascii="Times New Roman" w:hAnsi="Times New Roman" w:cs="Times New Roman"/>
        </w:rPr>
      </w:pPr>
      <w:r>
        <w:rPr>
          <w:rFonts w:ascii="Times New Roman" w:hAnsi="Times New Roman" w:cs="Times New Roman"/>
        </w:rPr>
        <w:t>94.</w:t>
      </w:r>
      <w:r>
        <w:rPr>
          <w:rFonts w:ascii="Times New Roman" w:hAnsi="Times New Roman" w:cs="Times New Roman"/>
        </w:rPr>
        <w:tab/>
        <w:t>Горшков. А.И. Русская стилистика и стилистический анализ произведений словесности / А.И. Горшков. М.: Изд-во Литературного института. 2008. - 543 с.</w:t>
      </w:r>
    </w:p>
    <w:p w:rsidR="007D43CE" w:rsidRDefault="007D43CE" w:rsidP="000B0479">
      <w:pPr>
        <w:tabs>
          <w:tab w:val="left" w:pos="500"/>
        </w:tabs>
        <w:jc w:val="both"/>
        <w:rPr>
          <w:rFonts w:ascii="Times New Roman" w:hAnsi="Times New Roman" w:cs="Times New Roman"/>
        </w:rPr>
      </w:pPr>
      <w:r>
        <w:rPr>
          <w:rFonts w:ascii="Times New Roman" w:hAnsi="Times New Roman" w:cs="Times New Roman"/>
        </w:rPr>
        <w:t>95.</w:t>
      </w:r>
      <w:r>
        <w:rPr>
          <w:rFonts w:ascii="Times New Roman" w:hAnsi="Times New Roman" w:cs="Times New Roman"/>
        </w:rPr>
        <w:tab/>
        <w:t xml:space="preserve">Горюнова, </w:t>
      </w:r>
      <w:r>
        <w:rPr>
          <w:rFonts w:ascii="Times New Roman" w:hAnsi="Times New Roman" w:cs="Times New Roman"/>
          <w:lang w:val="en-US"/>
        </w:rPr>
        <w:t>P</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Жанровая специфика эпопеи И.С. Шмелева «Солнце мертвых» / </w:t>
      </w:r>
      <w:r>
        <w:rPr>
          <w:rFonts w:ascii="Times New Roman" w:hAnsi="Times New Roman" w:cs="Times New Roman"/>
          <w:lang w:val="en-US"/>
        </w:rPr>
        <w:t>P</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Горюнова // Филологические науки. 1991, № 4. С. 25-32.</w:t>
      </w:r>
    </w:p>
    <w:p w:rsidR="007D43CE" w:rsidRDefault="007D43CE" w:rsidP="000B0479">
      <w:pPr>
        <w:tabs>
          <w:tab w:val="left" w:pos="548"/>
        </w:tabs>
        <w:jc w:val="both"/>
        <w:rPr>
          <w:rFonts w:ascii="Times New Roman" w:hAnsi="Times New Roman" w:cs="Times New Roman"/>
        </w:rPr>
      </w:pPr>
      <w:r>
        <w:rPr>
          <w:rFonts w:ascii="Times New Roman" w:hAnsi="Times New Roman" w:cs="Times New Roman"/>
        </w:rPr>
        <w:t>96.</w:t>
      </w:r>
      <w:r>
        <w:rPr>
          <w:rFonts w:ascii="Times New Roman" w:hAnsi="Times New Roman" w:cs="Times New Roman"/>
        </w:rPr>
        <w:tab/>
      </w:r>
      <w:proofErr w:type="spellStart"/>
      <w:r>
        <w:rPr>
          <w:rFonts w:ascii="Times New Roman" w:hAnsi="Times New Roman" w:cs="Times New Roman"/>
        </w:rPr>
        <w:t>Гражис</w:t>
      </w:r>
      <w:proofErr w:type="spellEnd"/>
      <w:r>
        <w:rPr>
          <w:rFonts w:ascii="Times New Roman" w:hAnsi="Times New Roman" w:cs="Times New Roman"/>
        </w:rPr>
        <w:t>, П.И. О взаимодействии реалистического и романтических начал в романе Ф.М. Достоевского «</w:t>
      </w:r>
      <w:proofErr w:type="spellStart"/>
      <w:r>
        <w:rPr>
          <w:rFonts w:ascii="Times New Roman" w:hAnsi="Times New Roman" w:cs="Times New Roman"/>
        </w:rPr>
        <w:t>Идиот</w:t>
      </w:r>
      <w:proofErr w:type="spellEnd"/>
      <w:r>
        <w:rPr>
          <w:rFonts w:ascii="Times New Roman" w:hAnsi="Times New Roman" w:cs="Times New Roman"/>
        </w:rPr>
        <w:t xml:space="preserve">» / П.И. </w:t>
      </w:r>
      <w:proofErr w:type="spellStart"/>
      <w:r>
        <w:rPr>
          <w:rFonts w:ascii="Times New Roman" w:hAnsi="Times New Roman" w:cs="Times New Roman"/>
        </w:rPr>
        <w:t>Гражис</w:t>
      </w:r>
      <w:proofErr w:type="spellEnd"/>
      <w:r>
        <w:rPr>
          <w:rFonts w:ascii="Times New Roman" w:hAnsi="Times New Roman" w:cs="Times New Roman"/>
        </w:rPr>
        <w:t xml:space="preserve"> // Вопросы романтического метода и стиля. Калинин: Изд-во КГУ, 1978. С. 83-91.</w:t>
      </w:r>
    </w:p>
    <w:p w:rsidR="007D43CE" w:rsidRDefault="007D43CE" w:rsidP="000B0479">
      <w:pPr>
        <w:tabs>
          <w:tab w:val="left" w:pos="505"/>
        </w:tabs>
        <w:jc w:val="both"/>
        <w:rPr>
          <w:rFonts w:ascii="Times New Roman" w:hAnsi="Times New Roman" w:cs="Times New Roman"/>
        </w:rPr>
      </w:pPr>
      <w:r>
        <w:rPr>
          <w:rFonts w:ascii="Times New Roman" w:hAnsi="Times New Roman" w:cs="Times New Roman"/>
        </w:rPr>
        <w:t>97.</w:t>
      </w:r>
      <w:r>
        <w:rPr>
          <w:rFonts w:ascii="Times New Roman" w:hAnsi="Times New Roman" w:cs="Times New Roman"/>
        </w:rPr>
        <w:tab/>
      </w:r>
      <w:proofErr w:type="spellStart"/>
      <w:r>
        <w:rPr>
          <w:rFonts w:ascii="Times New Roman" w:hAnsi="Times New Roman" w:cs="Times New Roman"/>
        </w:rPr>
        <w:t>Грехнев</w:t>
      </w:r>
      <w:proofErr w:type="spellEnd"/>
      <w:r>
        <w:rPr>
          <w:rFonts w:ascii="Times New Roman" w:hAnsi="Times New Roman" w:cs="Times New Roman"/>
        </w:rPr>
        <w:t xml:space="preserve">, В.А. Мир пушкинской лирики / В.А. </w:t>
      </w:r>
      <w:proofErr w:type="spellStart"/>
      <w:r>
        <w:rPr>
          <w:rFonts w:ascii="Times New Roman" w:hAnsi="Times New Roman" w:cs="Times New Roman"/>
        </w:rPr>
        <w:t>Грехнев</w:t>
      </w:r>
      <w:proofErr w:type="spellEnd"/>
      <w:r>
        <w:rPr>
          <w:rFonts w:ascii="Times New Roman" w:hAnsi="Times New Roman" w:cs="Times New Roman"/>
        </w:rPr>
        <w:t>. Н. Новгород: Нижний Новгород, 1994. -462 с.</w:t>
      </w:r>
    </w:p>
    <w:p w:rsidR="007D43CE" w:rsidRDefault="007D43CE" w:rsidP="000B0479">
      <w:pPr>
        <w:tabs>
          <w:tab w:val="left" w:pos="476"/>
        </w:tabs>
        <w:jc w:val="both"/>
        <w:rPr>
          <w:rFonts w:ascii="Times New Roman" w:hAnsi="Times New Roman" w:cs="Times New Roman"/>
        </w:rPr>
      </w:pPr>
      <w:r>
        <w:rPr>
          <w:rFonts w:ascii="Times New Roman" w:hAnsi="Times New Roman" w:cs="Times New Roman"/>
        </w:rPr>
        <w:t>98.</w:t>
      </w:r>
      <w:r>
        <w:rPr>
          <w:rFonts w:ascii="Times New Roman" w:hAnsi="Times New Roman" w:cs="Times New Roman"/>
        </w:rPr>
        <w:tab/>
        <w:t xml:space="preserve">Григорьев, Д.Д., </w:t>
      </w:r>
      <w:proofErr w:type="spellStart"/>
      <w:r>
        <w:rPr>
          <w:rFonts w:ascii="Times New Roman" w:hAnsi="Times New Roman" w:cs="Times New Roman"/>
        </w:rPr>
        <w:t>прот</w:t>
      </w:r>
      <w:proofErr w:type="spellEnd"/>
      <w:r>
        <w:rPr>
          <w:rFonts w:ascii="Times New Roman" w:hAnsi="Times New Roman" w:cs="Times New Roman"/>
        </w:rPr>
        <w:t xml:space="preserve">. Достоевский и Церковь: У истоков религиозных убеждений писателя / Д.Д. Григорьев. М.: Изд-во </w:t>
      </w:r>
      <w:proofErr w:type="spellStart"/>
      <w:r>
        <w:rPr>
          <w:rFonts w:ascii="Times New Roman" w:hAnsi="Times New Roman" w:cs="Times New Roman"/>
        </w:rPr>
        <w:t>Православ</w:t>
      </w:r>
      <w:proofErr w:type="spellEnd"/>
      <w:r>
        <w:rPr>
          <w:rFonts w:ascii="Times New Roman" w:hAnsi="Times New Roman" w:cs="Times New Roman"/>
        </w:rPr>
        <w:t xml:space="preserve">. </w:t>
      </w:r>
      <w:proofErr w:type="spellStart"/>
      <w:r>
        <w:rPr>
          <w:rFonts w:ascii="Times New Roman" w:hAnsi="Times New Roman" w:cs="Times New Roman"/>
        </w:rPr>
        <w:t>СвятоТихвиновскогоБогословского</w:t>
      </w:r>
      <w:proofErr w:type="spellEnd"/>
      <w:r>
        <w:rPr>
          <w:rFonts w:ascii="Times New Roman" w:hAnsi="Times New Roman" w:cs="Times New Roman"/>
        </w:rPr>
        <w:t xml:space="preserve"> </w:t>
      </w:r>
      <w:proofErr w:type="spellStart"/>
      <w:r>
        <w:rPr>
          <w:rFonts w:ascii="Times New Roman" w:hAnsi="Times New Roman" w:cs="Times New Roman"/>
        </w:rPr>
        <w:t>ин-та</w:t>
      </w:r>
      <w:proofErr w:type="spellEnd"/>
      <w:r>
        <w:rPr>
          <w:rFonts w:ascii="Times New Roman" w:hAnsi="Times New Roman" w:cs="Times New Roman"/>
        </w:rPr>
        <w:t>, 2002. - 176 с.</w:t>
      </w:r>
    </w:p>
    <w:p w:rsidR="007D43CE" w:rsidRDefault="007D43CE" w:rsidP="000B0479">
      <w:pPr>
        <w:tabs>
          <w:tab w:val="left" w:pos="658"/>
        </w:tabs>
        <w:jc w:val="both"/>
        <w:rPr>
          <w:rFonts w:ascii="Times New Roman" w:hAnsi="Times New Roman" w:cs="Times New Roman"/>
        </w:rPr>
      </w:pPr>
      <w:r>
        <w:rPr>
          <w:rFonts w:ascii="Times New Roman" w:hAnsi="Times New Roman" w:cs="Times New Roman"/>
        </w:rPr>
        <w:t>99.</w:t>
      </w:r>
      <w:r>
        <w:rPr>
          <w:rFonts w:ascii="Times New Roman" w:hAnsi="Times New Roman" w:cs="Times New Roman"/>
        </w:rPr>
        <w:tab/>
      </w:r>
      <w:proofErr w:type="spellStart"/>
      <w:r>
        <w:rPr>
          <w:rFonts w:ascii="Times New Roman" w:hAnsi="Times New Roman" w:cs="Times New Roman"/>
        </w:rPr>
        <w:t>Гулова</w:t>
      </w:r>
      <w:proofErr w:type="spellEnd"/>
      <w:r>
        <w:rPr>
          <w:rFonts w:ascii="Times New Roman" w:hAnsi="Times New Roman" w:cs="Times New Roman"/>
        </w:rPr>
        <w:t xml:space="preserve"> И.А. «Свободная образность языка» (о поэтике Я.П. Полонского) // Русский язык в школе. 1999, С. 52-57.</w:t>
      </w:r>
    </w:p>
    <w:p w:rsidR="007D43CE" w:rsidRDefault="007D43CE" w:rsidP="000B0479">
      <w:pPr>
        <w:tabs>
          <w:tab w:val="left" w:pos="644"/>
        </w:tabs>
        <w:jc w:val="both"/>
        <w:rPr>
          <w:rFonts w:ascii="Times New Roman" w:hAnsi="Times New Roman" w:cs="Times New Roman"/>
        </w:rPr>
      </w:pPr>
      <w:r>
        <w:rPr>
          <w:rFonts w:ascii="Times New Roman" w:hAnsi="Times New Roman" w:cs="Times New Roman"/>
        </w:rPr>
        <w:t>100.</w:t>
      </w:r>
      <w:r>
        <w:rPr>
          <w:rFonts w:ascii="Times New Roman" w:hAnsi="Times New Roman" w:cs="Times New Roman"/>
        </w:rPr>
        <w:tab/>
        <w:t xml:space="preserve">Гусев, Н. Два года с Толстым. Сб. / Сост., вступ. ст. и прим. А.И. </w:t>
      </w:r>
      <w:proofErr w:type="spellStart"/>
      <w:r>
        <w:rPr>
          <w:rFonts w:ascii="Times New Roman" w:hAnsi="Times New Roman" w:cs="Times New Roman"/>
        </w:rPr>
        <w:t>Шифмана</w:t>
      </w:r>
      <w:proofErr w:type="spellEnd"/>
      <w:r>
        <w:rPr>
          <w:rFonts w:ascii="Times New Roman" w:hAnsi="Times New Roman" w:cs="Times New Roman"/>
        </w:rPr>
        <w:t xml:space="preserve">. М.: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1973. -463 с.</w:t>
      </w:r>
    </w:p>
    <w:p w:rsidR="007D43CE" w:rsidRDefault="007D43CE" w:rsidP="000B0479">
      <w:pPr>
        <w:tabs>
          <w:tab w:val="left" w:pos="640"/>
        </w:tabs>
        <w:jc w:val="both"/>
        <w:rPr>
          <w:rFonts w:ascii="Times New Roman" w:hAnsi="Times New Roman" w:cs="Times New Roman"/>
        </w:rPr>
      </w:pPr>
      <w:r>
        <w:rPr>
          <w:rFonts w:ascii="Times New Roman" w:hAnsi="Times New Roman" w:cs="Times New Roman"/>
        </w:rPr>
        <w:t>101.</w:t>
      </w:r>
      <w:r>
        <w:rPr>
          <w:rFonts w:ascii="Times New Roman" w:hAnsi="Times New Roman" w:cs="Times New Roman"/>
        </w:rPr>
        <w:tab/>
        <w:t>Гусев, П.Л. Новгородская икона св. Бориса и Глеба в деяниях / П.Л. Гусев // Вестник археологии и истории, издаваемый археологическим институтом. СПб</w:t>
      </w:r>
      <w:proofErr w:type="gramStart"/>
      <w:r>
        <w:rPr>
          <w:rFonts w:ascii="Times New Roman" w:hAnsi="Times New Roman" w:cs="Times New Roman"/>
        </w:rPr>
        <w:t xml:space="preserve">.: </w:t>
      </w:r>
      <w:proofErr w:type="gramEnd"/>
      <w:r>
        <w:rPr>
          <w:rFonts w:ascii="Times New Roman" w:hAnsi="Times New Roman" w:cs="Times New Roman"/>
        </w:rPr>
        <w:t xml:space="preserve">Синодальная типография, 1898. </w:t>
      </w:r>
      <w:proofErr w:type="spellStart"/>
      <w:r>
        <w:rPr>
          <w:rFonts w:ascii="Times New Roman" w:hAnsi="Times New Roman" w:cs="Times New Roman"/>
        </w:rPr>
        <w:t>Вып</w:t>
      </w:r>
      <w:proofErr w:type="spellEnd"/>
      <w:r>
        <w:rPr>
          <w:rFonts w:ascii="Times New Roman" w:hAnsi="Times New Roman" w:cs="Times New Roman"/>
        </w:rPr>
        <w:t>. X. С. 106-107.</w:t>
      </w:r>
    </w:p>
    <w:p w:rsidR="007D43CE" w:rsidRDefault="007D43CE" w:rsidP="000B0479">
      <w:pPr>
        <w:tabs>
          <w:tab w:val="left" w:pos="741"/>
        </w:tabs>
        <w:jc w:val="both"/>
        <w:rPr>
          <w:rFonts w:ascii="Times New Roman" w:hAnsi="Times New Roman" w:cs="Times New Roman"/>
        </w:rPr>
      </w:pPr>
      <w:r>
        <w:rPr>
          <w:rFonts w:ascii="Times New Roman" w:hAnsi="Times New Roman" w:cs="Times New Roman"/>
        </w:rPr>
        <w:t>102.</w:t>
      </w:r>
      <w:r>
        <w:rPr>
          <w:rFonts w:ascii="Times New Roman" w:hAnsi="Times New Roman" w:cs="Times New Roman"/>
        </w:rPr>
        <w:tab/>
        <w:t>Давыдова, Н.В. Евангелие и древнерусская литература / Н.В. Давыдова. М.: МИРОС, 1992. - 256 с.</w:t>
      </w:r>
    </w:p>
    <w:p w:rsidR="007D43CE" w:rsidRDefault="007D43CE" w:rsidP="000B0479">
      <w:pPr>
        <w:tabs>
          <w:tab w:val="left" w:pos="712"/>
        </w:tabs>
        <w:jc w:val="both"/>
        <w:rPr>
          <w:rFonts w:ascii="Times New Roman" w:hAnsi="Times New Roman" w:cs="Times New Roman"/>
        </w:rPr>
      </w:pPr>
      <w:r>
        <w:rPr>
          <w:rFonts w:ascii="Times New Roman" w:hAnsi="Times New Roman" w:cs="Times New Roman"/>
        </w:rPr>
        <w:t>103.</w:t>
      </w:r>
      <w:r>
        <w:rPr>
          <w:rFonts w:ascii="Times New Roman" w:hAnsi="Times New Roman" w:cs="Times New Roman"/>
        </w:rPr>
        <w:tab/>
        <w:t xml:space="preserve">Девяткина В.В. Поэтика безмолвия в романе Ф.М. Достоевского «Братья Карамазовы» // Художественная литература, критика и публицистика в системе духовной культуры. Тюмень, 1997. - </w:t>
      </w:r>
      <w:proofErr w:type="spellStart"/>
      <w:r>
        <w:rPr>
          <w:rFonts w:ascii="Times New Roman" w:hAnsi="Times New Roman" w:cs="Times New Roman"/>
        </w:rPr>
        <w:t>Вып</w:t>
      </w:r>
      <w:proofErr w:type="spellEnd"/>
      <w:r>
        <w:rPr>
          <w:rFonts w:ascii="Times New Roman" w:hAnsi="Times New Roman" w:cs="Times New Roman"/>
        </w:rPr>
        <w:t>. 3. - С. 44-45.</w:t>
      </w:r>
    </w:p>
    <w:p w:rsidR="007D43CE" w:rsidRDefault="007D43CE" w:rsidP="000B0479">
      <w:pPr>
        <w:tabs>
          <w:tab w:val="left" w:pos="664"/>
        </w:tabs>
        <w:jc w:val="both"/>
        <w:rPr>
          <w:rFonts w:ascii="Times New Roman" w:hAnsi="Times New Roman" w:cs="Times New Roman"/>
        </w:rPr>
      </w:pPr>
      <w:r>
        <w:rPr>
          <w:rFonts w:ascii="Times New Roman" w:hAnsi="Times New Roman" w:cs="Times New Roman"/>
        </w:rPr>
        <w:t>104.</w:t>
      </w:r>
      <w:r>
        <w:rPr>
          <w:rFonts w:ascii="Times New Roman" w:hAnsi="Times New Roman" w:cs="Times New Roman"/>
        </w:rPr>
        <w:tab/>
        <w:t>Демин, А.С. О художественности древнерусской литературы / Отв. ред. В.П. Гребенюк. М.: Языки культуры, 1998. -847 с.</w:t>
      </w:r>
    </w:p>
    <w:p w:rsidR="007D43CE" w:rsidRDefault="007D43CE" w:rsidP="000B0479">
      <w:pPr>
        <w:tabs>
          <w:tab w:val="left" w:pos="621"/>
        </w:tabs>
        <w:jc w:val="both"/>
        <w:rPr>
          <w:rFonts w:ascii="Times New Roman" w:hAnsi="Times New Roman" w:cs="Times New Roman"/>
        </w:rPr>
      </w:pPr>
      <w:r>
        <w:rPr>
          <w:rFonts w:ascii="Times New Roman" w:hAnsi="Times New Roman" w:cs="Times New Roman"/>
        </w:rPr>
        <w:lastRenderedPageBreak/>
        <w:t>105.</w:t>
      </w:r>
      <w:r>
        <w:rPr>
          <w:rFonts w:ascii="Times New Roman" w:hAnsi="Times New Roman" w:cs="Times New Roman"/>
        </w:rPr>
        <w:tab/>
        <w:t xml:space="preserve">Демин, А.С. Русские пьесы 1670-х годов и придворная культура / А.С. Демин // История жанров в русской литературе </w:t>
      </w:r>
      <w:r>
        <w:rPr>
          <w:rFonts w:ascii="Times New Roman" w:hAnsi="Times New Roman" w:cs="Times New Roman"/>
          <w:lang w:val="en-US"/>
        </w:rPr>
        <w:t>X</w:t>
      </w:r>
      <w:r>
        <w:rPr>
          <w:rFonts w:ascii="Times New Roman" w:hAnsi="Times New Roman" w:cs="Times New Roman"/>
        </w:rPr>
        <w:t>-</w:t>
      </w:r>
      <w:r>
        <w:rPr>
          <w:rFonts w:ascii="Times New Roman" w:hAnsi="Times New Roman" w:cs="Times New Roman"/>
          <w:lang w:val="en-US"/>
        </w:rPr>
        <w:t>XVII</w:t>
      </w:r>
      <w:r>
        <w:rPr>
          <w:rFonts w:ascii="Times New Roman" w:hAnsi="Times New Roman" w:cs="Times New Roman"/>
        </w:rPr>
        <w:t xml:space="preserve"> веков. Сб. ст./ Ред. коллегия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Панченко и др. Л.: Наука, 1972. - С. 273-283.</w:t>
      </w:r>
    </w:p>
    <w:p w:rsidR="007D43CE" w:rsidRDefault="007D43CE" w:rsidP="000B0479">
      <w:pPr>
        <w:tabs>
          <w:tab w:val="left" w:pos="947"/>
        </w:tabs>
        <w:jc w:val="both"/>
        <w:rPr>
          <w:rFonts w:ascii="Times New Roman" w:hAnsi="Times New Roman" w:cs="Times New Roman"/>
        </w:rPr>
      </w:pPr>
      <w:r>
        <w:rPr>
          <w:rFonts w:ascii="Times New Roman" w:hAnsi="Times New Roman" w:cs="Times New Roman"/>
        </w:rPr>
        <w:t>106.</w:t>
      </w:r>
      <w:r>
        <w:rPr>
          <w:rFonts w:ascii="Times New Roman" w:hAnsi="Times New Roman" w:cs="Times New Roman"/>
        </w:rPr>
        <w:tab/>
        <w:t xml:space="preserve">Демкова, Н.С., Лихачев, Д.С., Панченко,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Основные направления в беллетристике XVII века / Н.С. Демкова. Д.С. Лихачев.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Панченко // Истоки русской беллетристики. Возникновение жанров сюжетного повествования в древнерусской литературе / ред. Я.С. Лурье. Л.: Наука, 1970. - С. 476-561.</w:t>
      </w:r>
    </w:p>
    <w:p w:rsidR="007D43CE" w:rsidRDefault="007D43CE" w:rsidP="000B0479">
      <w:pPr>
        <w:tabs>
          <w:tab w:val="left" w:pos="678"/>
        </w:tabs>
        <w:jc w:val="both"/>
        <w:rPr>
          <w:rFonts w:ascii="Times New Roman" w:hAnsi="Times New Roman" w:cs="Times New Roman"/>
        </w:rPr>
      </w:pPr>
      <w:r>
        <w:rPr>
          <w:rFonts w:ascii="Times New Roman" w:hAnsi="Times New Roman" w:cs="Times New Roman"/>
        </w:rPr>
        <w:t>107.</w:t>
      </w:r>
      <w:r>
        <w:rPr>
          <w:rFonts w:ascii="Times New Roman" w:hAnsi="Times New Roman" w:cs="Times New Roman"/>
        </w:rPr>
        <w:tab/>
        <w:t xml:space="preserve">Денисова, А.В. «Мальчик у Христа на елке» Ф.М. Достоевского и традиции жития / А.В. Денисова // Достоевский и современность: Материалы IX Международных Старорусских чтений. Новгород: </w:t>
      </w:r>
      <w:proofErr w:type="spellStart"/>
      <w:r>
        <w:rPr>
          <w:rFonts w:ascii="Times New Roman" w:hAnsi="Times New Roman" w:cs="Times New Roman"/>
        </w:rPr>
        <w:t>|</w:t>
      </w:r>
      <w:proofErr w:type="gramStart"/>
      <w:r>
        <w:rPr>
          <w:rFonts w:ascii="Times New Roman" w:hAnsi="Times New Roman" w:cs="Times New Roman"/>
        </w:rPr>
        <w:t>Б.и</w:t>
      </w:r>
      <w:proofErr w:type="spellEnd"/>
      <w:r>
        <w:rPr>
          <w:rFonts w:ascii="Times New Roman" w:hAnsi="Times New Roman" w:cs="Times New Roman"/>
        </w:rPr>
        <w:t>.], 1995.</w:t>
      </w:r>
      <w:proofErr w:type="gramEnd"/>
      <w:r>
        <w:rPr>
          <w:rFonts w:ascii="Times New Roman" w:hAnsi="Times New Roman" w:cs="Times New Roman"/>
        </w:rPr>
        <w:t xml:space="preserve"> С. 89-90.</w:t>
      </w:r>
    </w:p>
    <w:p w:rsidR="007D43CE" w:rsidRDefault="007D43CE" w:rsidP="000B0479">
      <w:pPr>
        <w:tabs>
          <w:tab w:val="left" w:pos="938"/>
        </w:tabs>
        <w:jc w:val="both"/>
        <w:rPr>
          <w:rFonts w:ascii="Times New Roman" w:hAnsi="Times New Roman" w:cs="Times New Roman"/>
        </w:rPr>
      </w:pPr>
      <w:r>
        <w:rPr>
          <w:rFonts w:ascii="Times New Roman" w:hAnsi="Times New Roman" w:cs="Times New Roman"/>
        </w:rPr>
        <w:t>108.</w:t>
      </w:r>
      <w:r>
        <w:rPr>
          <w:rFonts w:ascii="Times New Roman" w:hAnsi="Times New Roman" w:cs="Times New Roman"/>
        </w:rPr>
        <w:tab/>
      </w:r>
      <w:proofErr w:type="spellStart"/>
      <w:r>
        <w:rPr>
          <w:rFonts w:ascii="Times New Roman" w:hAnsi="Times New Roman" w:cs="Times New Roman"/>
        </w:rPr>
        <w:t>Джоунс</w:t>
      </w:r>
      <w:proofErr w:type="spellEnd"/>
      <w:r>
        <w:rPr>
          <w:rFonts w:ascii="Times New Roman" w:hAnsi="Times New Roman" w:cs="Times New Roman"/>
        </w:rPr>
        <w:t>, М. Достоевский после Бахтина: Исследование фантастического реализма Достоевского</w:t>
      </w:r>
      <w:proofErr w:type="gramStart"/>
      <w:r>
        <w:rPr>
          <w:rFonts w:ascii="Times New Roman" w:hAnsi="Times New Roman" w:cs="Times New Roman"/>
        </w:rPr>
        <w:t xml:space="preserve"> / П</w:t>
      </w:r>
      <w:proofErr w:type="gramEnd"/>
      <w:r>
        <w:rPr>
          <w:rFonts w:ascii="Times New Roman" w:hAnsi="Times New Roman" w:cs="Times New Roman"/>
        </w:rPr>
        <w:t xml:space="preserve">ер. с англ. А.В. Скидана. СПб.: Акад. проект, 1998. - 256 </w:t>
      </w:r>
      <w:proofErr w:type="gramStart"/>
      <w:r>
        <w:rPr>
          <w:rFonts w:ascii="Times New Roman" w:hAnsi="Times New Roman" w:cs="Times New Roman"/>
        </w:rPr>
        <w:t>с</w:t>
      </w:r>
      <w:proofErr w:type="gramEnd"/>
      <w:r>
        <w:rPr>
          <w:rFonts w:ascii="Times New Roman" w:hAnsi="Times New Roman" w:cs="Times New Roman"/>
        </w:rPr>
        <w:t>.</w:t>
      </w:r>
    </w:p>
    <w:p w:rsidR="007D43CE" w:rsidRDefault="007D43CE" w:rsidP="000B0479">
      <w:pPr>
        <w:tabs>
          <w:tab w:val="left" w:pos="750"/>
        </w:tabs>
        <w:jc w:val="both"/>
        <w:rPr>
          <w:rFonts w:ascii="Times New Roman" w:hAnsi="Times New Roman" w:cs="Times New Roman"/>
        </w:rPr>
      </w:pPr>
      <w:r>
        <w:rPr>
          <w:rFonts w:ascii="Times New Roman" w:hAnsi="Times New Roman" w:cs="Times New Roman"/>
        </w:rPr>
        <w:t>109.</w:t>
      </w:r>
      <w:r>
        <w:rPr>
          <w:rFonts w:ascii="Times New Roman" w:hAnsi="Times New Roman" w:cs="Times New Roman"/>
        </w:rPr>
        <w:tab/>
        <w:t xml:space="preserve">Дмитриев, Л. А. Житийные повести русского Севера как памятники литературы </w:t>
      </w:r>
      <w:r>
        <w:rPr>
          <w:rFonts w:ascii="Times New Roman" w:hAnsi="Times New Roman" w:cs="Times New Roman"/>
          <w:lang w:val="en-US"/>
        </w:rPr>
        <w:t>XIII</w:t>
      </w:r>
      <w:r>
        <w:rPr>
          <w:rFonts w:ascii="Times New Roman" w:hAnsi="Times New Roman" w:cs="Times New Roman"/>
        </w:rPr>
        <w:t>-</w:t>
      </w:r>
      <w:r>
        <w:rPr>
          <w:rFonts w:ascii="Times New Roman" w:hAnsi="Times New Roman" w:cs="Times New Roman"/>
          <w:lang w:val="en-US"/>
        </w:rPr>
        <w:t>XVII</w:t>
      </w:r>
      <w:r>
        <w:rPr>
          <w:rFonts w:ascii="Times New Roman" w:hAnsi="Times New Roman" w:cs="Times New Roman"/>
        </w:rPr>
        <w:t xml:space="preserve"> веков. Эволюция жанра легендарно-биографических сказаний / Л.А. Дмитриев. Л.: Наука, 1973. - 303 с.</w:t>
      </w:r>
    </w:p>
    <w:p w:rsidR="007D43CE" w:rsidRDefault="007D43CE" w:rsidP="000B0479">
      <w:pPr>
        <w:tabs>
          <w:tab w:val="left" w:pos="717"/>
        </w:tabs>
        <w:jc w:val="both"/>
        <w:rPr>
          <w:rFonts w:ascii="Times New Roman" w:hAnsi="Times New Roman" w:cs="Times New Roman"/>
        </w:rPr>
      </w:pPr>
      <w:r>
        <w:rPr>
          <w:rFonts w:ascii="Times New Roman" w:hAnsi="Times New Roman" w:cs="Times New Roman"/>
        </w:rPr>
        <w:t>110.</w:t>
      </w:r>
      <w:r>
        <w:rPr>
          <w:rFonts w:ascii="Times New Roman" w:hAnsi="Times New Roman" w:cs="Times New Roman"/>
        </w:rPr>
        <w:tab/>
        <w:t xml:space="preserve">Дмитриева, Н.А. Послание Чехова / Н.А. Дмитриева; Гос. ин-т искусствознания. М.: Прогресс- Традиция, 2007. - 367 </w:t>
      </w:r>
      <w:proofErr w:type="gramStart"/>
      <w:r>
        <w:rPr>
          <w:rFonts w:ascii="Times New Roman" w:hAnsi="Times New Roman" w:cs="Times New Roman"/>
        </w:rPr>
        <w:t>с</w:t>
      </w:r>
      <w:proofErr w:type="gramEnd"/>
      <w:r>
        <w:rPr>
          <w:rFonts w:ascii="Times New Roman" w:hAnsi="Times New Roman" w:cs="Times New Roman"/>
        </w:rPr>
        <w:t>. •</w:t>
      </w:r>
    </w:p>
    <w:p w:rsidR="007D43CE" w:rsidRDefault="007D43CE" w:rsidP="000B0479">
      <w:pPr>
        <w:tabs>
          <w:tab w:val="left" w:pos="630"/>
        </w:tabs>
        <w:jc w:val="both"/>
        <w:rPr>
          <w:rFonts w:ascii="Times New Roman" w:hAnsi="Times New Roman" w:cs="Times New Roman"/>
        </w:rPr>
      </w:pPr>
      <w:r>
        <w:rPr>
          <w:rFonts w:ascii="Times New Roman" w:hAnsi="Times New Roman" w:cs="Times New Roman"/>
        </w:rPr>
        <w:t>111.</w:t>
      </w:r>
      <w:r>
        <w:rPr>
          <w:rFonts w:ascii="Times New Roman" w:hAnsi="Times New Roman" w:cs="Times New Roman"/>
        </w:rPr>
        <w:tab/>
      </w:r>
      <w:proofErr w:type="spellStart"/>
      <w:r>
        <w:rPr>
          <w:rFonts w:ascii="Times New Roman" w:hAnsi="Times New Roman" w:cs="Times New Roman"/>
        </w:rPr>
        <w:t>Дмитровская</w:t>
      </w:r>
      <w:proofErr w:type="spellEnd"/>
      <w:r>
        <w:rPr>
          <w:rFonts w:ascii="Times New Roman" w:hAnsi="Times New Roman" w:cs="Times New Roman"/>
        </w:rPr>
        <w:t xml:space="preserve">, М.А. «Загадка времени»: А. Платонов и О. Шпенглер / М.А. </w:t>
      </w:r>
      <w:proofErr w:type="spellStart"/>
      <w:r>
        <w:rPr>
          <w:rFonts w:ascii="Times New Roman" w:hAnsi="Times New Roman" w:cs="Times New Roman"/>
        </w:rPr>
        <w:t>Дмитровская</w:t>
      </w:r>
      <w:proofErr w:type="spellEnd"/>
      <w:r>
        <w:rPr>
          <w:rFonts w:ascii="Times New Roman" w:hAnsi="Times New Roman" w:cs="Times New Roman"/>
        </w:rPr>
        <w:t xml:space="preserve"> // Логический анализ языкам Язык и время / РАН, Ин-т языкознания; отв. ред. Н.Д. Арутюнова, Т.Е. Янко. М.: </w:t>
      </w:r>
      <w:proofErr w:type="spellStart"/>
      <w:r>
        <w:rPr>
          <w:rFonts w:ascii="Times New Roman" w:hAnsi="Times New Roman" w:cs="Times New Roman"/>
        </w:rPr>
        <w:t>Индрик</w:t>
      </w:r>
      <w:proofErr w:type="spellEnd"/>
      <w:r>
        <w:rPr>
          <w:rFonts w:ascii="Times New Roman" w:hAnsi="Times New Roman" w:cs="Times New Roman"/>
        </w:rPr>
        <w:t>, 1997. С. 302-313.</w:t>
      </w:r>
    </w:p>
    <w:p w:rsidR="007D43CE" w:rsidRDefault="007D43CE" w:rsidP="000B0479">
      <w:pPr>
        <w:jc w:val="both"/>
        <w:rPr>
          <w:rFonts w:ascii="Times New Roman" w:hAnsi="Times New Roman" w:cs="Times New Roman"/>
        </w:rPr>
      </w:pPr>
      <w:r>
        <w:rPr>
          <w:rFonts w:ascii="Times New Roman" w:hAnsi="Times New Roman" w:cs="Times New Roman"/>
        </w:rPr>
        <w:t>1 12. Добролюбов, Н.А. Собр. соч.: В 9 т. / Под общ</w:t>
      </w:r>
      <w:proofErr w:type="gramStart"/>
      <w:r>
        <w:rPr>
          <w:rFonts w:ascii="Times New Roman" w:hAnsi="Times New Roman" w:cs="Times New Roman"/>
        </w:rPr>
        <w:t>.р</w:t>
      </w:r>
      <w:proofErr w:type="gramEnd"/>
      <w:r>
        <w:rPr>
          <w:rFonts w:ascii="Times New Roman" w:hAnsi="Times New Roman" w:cs="Times New Roman"/>
        </w:rPr>
        <w:t xml:space="preserve">ед. Б.И. </w:t>
      </w:r>
      <w:proofErr w:type="spellStart"/>
      <w:r>
        <w:rPr>
          <w:rFonts w:ascii="Times New Roman" w:hAnsi="Times New Roman" w:cs="Times New Roman"/>
        </w:rPr>
        <w:t>Бурсова</w:t>
      </w:r>
      <w:proofErr w:type="spellEnd"/>
      <w:r>
        <w:rPr>
          <w:rFonts w:ascii="Times New Roman" w:hAnsi="Times New Roman" w:cs="Times New Roman"/>
        </w:rPr>
        <w:t xml:space="preserve">. М.;Л.: </w:t>
      </w:r>
      <w:proofErr w:type="spellStart"/>
      <w:r>
        <w:rPr>
          <w:rFonts w:ascii="Times New Roman" w:hAnsi="Times New Roman" w:cs="Times New Roman"/>
        </w:rPr>
        <w:t>Гослитиздат</w:t>
      </w:r>
      <w:proofErr w:type="spellEnd"/>
      <w:r>
        <w:rPr>
          <w:rFonts w:ascii="Times New Roman" w:hAnsi="Times New Roman" w:cs="Times New Roman"/>
        </w:rPr>
        <w:t>, 1963. - Т. 7. - 634 с.</w:t>
      </w:r>
    </w:p>
    <w:p w:rsidR="007D43CE" w:rsidRDefault="007D43CE" w:rsidP="000B0479">
      <w:pPr>
        <w:jc w:val="both"/>
        <w:rPr>
          <w:rFonts w:ascii="Times New Roman" w:hAnsi="Times New Roman" w:cs="Times New Roman"/>
        </w:rPr>
      </w:pPr>
      <w:r>
        <w:rPr>
          <w:rFonts w:ascii="Times New Roman" w:hAnsi="Times New Roman" w:cs="Times New Roman"/>
        </w:rPr>
        <w:t>113. Долгополов, Л.К. Андрей Белый и его роман «Петербург»: Монография / Л.К. Долгополов. Л.: Сов</w:t>
      </w:r>
      <w:proofErr w:type="gramStart"/>
      <w:r>
        <w:rPr>
          <w:rFonts w:ascii="Times New Roman" w:hAnsi="Times New Roman" w:cs="Times New Roman"/>
        </w:rPr>
        <w:t>.п</w:t>
      </w:r>
      <w:proofErr w:type="gramEnd"/>
      <w:r>
        <w:rPr>
          <w:rFonts w:ascii="Times New Roman" w:hAnsi="Times New Roman" w:cs="Times New Roman"/>
        </w:rPr>
        <w:t xml:space="preserve">исатель, 1988. 413 с. 114. </w:t>
      </w:r>
      <w:proofErr w:type="spellStart"/>
      <w:r>
        <w:rPr>
          <w:rFonts w:ascii="Times New Roman" w:hAnsi="Times New Roman" w:cs="Times New Roman"/>
        </w:rPr>
        <w:t>Долинин</w:t>
      </w:r>
      <w:proofErr w:type="spellEnd"/>
      <w:r>
        <w:rPr>
          <w:rFonts w:ascii="Times New Roman" w:hAnsi="Times New Roman" w:cs="Times New Roman"/>
        </w:rPr>
        <w:t>, А.С. Последние романы Достоевского: Как создавались «Подросток» и «Братья Карамазовы». М.;Л.: Сов</w:t>
      </w:r>
      <w:proofErr w:type="gramStart"/>
      <w:r>
        <w:rPr>
          <w:rFonts w:ascii="Times New Roman" w:hAnsi="Times New Roman" w:cs="Times New Roman"/>
        </w:rPr>
        <w:t>.п</w:t>
      </w:r>
      <w:proofErr w:type="gramEnd"/>
      <w:r>
        <w:rPr>
          <w:rFonts w:ascii="Times New Roman" w:hAnsi="Times New Roman" w:cs="Times New Roman"/>
        </w:rPr>
        <w:t xml:space="preserve">исатель, 1963.- 344 с. 115. Дорофеева, Л.Г., Жилина Н.П., </w:t>
      </w:r>
      <w:proofErr w:type="spellStart"/>
      <w:r>
        <w:rPr>
          <w:rFonts w:ascii="Times New Roman" w:hAnsi="Times New Roman" w:cs="Times New Roman"/>
        </w:rPr>
        <w:t>Павляк</w:t>
      </w:r>
      <w:proofErr w:type="spellEnd"/>
      <w:r>
        <w:rPr>
          <w:rFonts w:ascii="Times New Roman" w:hAnsi="Times New Roman" w:cs="Times New Roman"/>
        </w:rPr>
        <w:t xml:space="preserve"> О.Н. Творчество А.С. Пушкина: христианский аспект прочтения: Монография / Л.Г. Дорофеева,</w:t>
      </w:r>
    </w:p>
    <w:p w:rsidR="007D43CE" w:rsidRDefault="007D43CE" w:rsidP="000B0479">
      <w:pPr>
        <w:jc w:val="both"/>
        <w:rPr>
          <w:rFonts w:ascii="Times New Roman" w:hAnsi="Times New Roman" w:cs="Times New Roman"/>
        </w:rPr>
      </w:pPr>
      <w:r>
        <w:rPr>
          <w:rFonts w:ascii="Times New Roman" w:hAnsi="Times New Roman" w:cs="Times New Roman"/>
        </w:rPr>
        <w:t xml:space="preserve">Н.П. Жилина, О.Н. </w:t>
      </w:r>
      <w:proofErr w:type="spellStart"/>
      <w:r>
        <w:rPr>
          <w:rFonts w:ascii="Times New Roman" w:hAnsi="Times New Roman" w:cs="Times New Roman"/>
        </w:rPr>
        <w:t>Павляк</w:t>
      </w:r>
      <w:proofErr w:type="spellEnd"/>
      <w:r>
        <w:rPr>
          <w:rFonts w:ascii="Times New Roman" w:hAnsi="Times New Roman" w:cs="Times New Roman"/>
        </w:rPr>
        <w:t>. Калининград: Изд-во РГУ им. И. Канта, 2005. С. 110-133.</w:t>
      </w:r>
    </w:p>
    <w:p w:rsidR="007D43CE" w:rsidRDefault="007D43CE" w:rsidP="000B0479">
      <w:pPr>
        <w:jc w:val="both"/>
        <w:rPr>
          <w:rFonts w:ascii="Times New Roman" w:hAnsi="Times New Roman" w:cs="Times New Roman"/>
        </w:rPr>
      </w:pPr>
      <w:r>
        <w:rPr>
          <w:rFonts w:ascii="Times New Roman" w:hAnsi="Times New Roman" w:cs="Times New Roman"/>
        </w:rPr>
        <w:t xml:space="preserve">116. Достоевская, А.Г. Воспоминания / </w:t>
      </w:r>
      <w:proofErr w:type="spellStart"/>
      <w:r>
        <w:rPr>
          <w:rFonts w:ascii="Times New Roman" w:hAnsi="Times New Roman" w:cs="Times New Roman"/>
        </w:rPr>
        <w:t>Вст</w:t>
      </w:r>
      <w:proofErr w:type="spellEnd"/>
      <w:r>
        <w:rPr>
          <w:rFonts w:ascii="Times New Roman" w:hAnsi="Times New Roman" w:cs="Times New Roman"/>
        </w:rPr>
        <w:t xml:space="preserve">. ст., </w:t>
      </w:r>
      <w:proofErr w:type="spellStart"/>
      <w:r>
        <w:rPr>
          <w:rFonts w:ascii="Times New Roman" w:hAnsi="Times New Roman" w:cs="Times New Roman"/>
        </w:rPr>
        <w:t>подг</w:t>
      </w:r>
      <w:proofErr w:type="spellEnd"/>
      <w:r>
        <w:rPr>
          <w:rFonts w:ascii="Times New Roman" w:hAnsi="Times New Roman" w:cs="Times New Roman"/>
        </w:rPr>
        <w:t xml:space="preserve">. текста и примеч. С.В. Белова, В. А. </w:t>
      </w:r>
      <w:proofErr w:type="spellStart"/>
      <w:r>
        <w:rPr>
          <w:rFonts w:ascii="Times New Roman" w:hAnsi="Times New Roman" w:cs="Times New Roman"/>
        </w:rPr>
        <w:t>Туниманова</w:t>
      </w:r>
      <w:proofErr w:type="spellEnd"/>
      <w:r>
        <w:rPr>
          <w:rFonts w:ascii="Times New Roman" w:hAnsi="Times New Roman" w:cs="Times New Roman"/>
        </w:rPr>
        <w:t xml:space="preserve">. М.: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1981. - 518 с. 117. Достоевский в конце XX века: Сб. ст. / Об-во Достоевского; Сост. К.А. Степаняна. М.: Классика плюс, 1996. - 621 с.</w:t>
      </w:r>
    </w:p>
    <w:p w:rsidR="007D43CE" w:rsidRDefault="007D43CE" w:rsidP="000B0479">
      <w:pPr>
        <w:jc w:val="both"/>
        <w:rPr>
          <w:rFonts w:ascii="Times New Roman" w:hAnsi="Times New Roman" w:cs="Times New Roman"/>
        </w:rPr>
      </w:pPr>
      <w:r>
        <w:rPr>
          <w:rFonts w:ascii="Times New Roman" w:hAnsi="Times New Roman" w:cs="Times New Roman"/>
        </w:rPr>
        <w:t xml:space="preserve">1 18. Достоевский Ф.М. и Православие / Сост. А.Н. Стрижева; примеч. А.Н. Стрижева, Н.В. </w:t>
      </w:r>
      <w:proofErr w:type="spellStart"/>
      <w:r>
        <w:rPr>
          <w:rFonts w:ascii="Times New Roman" w:hAnsi="Times New Roman" w:cs="Times New Roman"/>
        </w:rPr>
        <w:t>Сечина</w:t>
      </w:r>
      <w:proofErr w:type="spellEnd"/>
      <w:r>
        <w:rPr>
          <w:rFonts w:ascii="Times New Roman" w:hAnsi="Times New Roman" w:cs="Times New Roman"/>
        </w:rPr>
        <w:t>. М.: Отчий дом, 1997. - 318 с.</w:t>
      </w:r>
    </w:p>
    <w:p w:rsidR="007D43CE" w:rsidRDefault="007D43CE" w:rsidP="000B0479">
      <w:pPr>
        <w:tabs>
          <w:tab w:val="left" w:pos="688"/>
        </w:tabs>
        <w:jc w:val="both"/>
        <w:rPr>
          <w:rFonts w:ascii="Times New Roman" w:hAnsi="Times New Roman" w:cs="Times New Roman"/>
        </w:rPr>
      </w:pPr>
      <w:r>
        <w:rPr>
          <w:rFonts w:ascii="Times New Roman" w:hAnsi="Times New Roman" w:cs="Times New Roman"/>
        </w:rPr>
        <w:t>119.</w:t>
      </w:r>
      <w:r>
        <w:rPr>
          <w:rFonts w:ascii="Times New Roman" w:hAnsi="Times New Roman" w:cs="Times New Roman"/>
        </w:rPr>
        <w:tab/>
        <w:t xml:space="preserve">Достоевский: Сочинения, письма, документы: Словарь-справочник/' Сост. и науч. ред. Г.К. </w:t>
      </w:r>
      <w:proofErr w:type="spellStart"/>
      <w:r>
        <w:rPr>
          <w:rFonts w:ascii="Times New Roman" w:hAnsi="Times New Roman" w:cs="Times New Roman"/>
        </w:rPr>
        <w:t>Щенников</w:t>
      </w:r>
      <w:proofErr w:type="spellEnd"/>
      <w:r>
        <w:rPr>
          <w:rFonts w:ascii="Times New Roman" w:hAnsi="Times New Roman" w:cs="Times New Roman"/>
        </w:rPr>
        <w:t xml:space="preserve">, Б.Н. Тихомиров. СПб.: Пушкинский Дом, 2008.-470 </w:t>
      </w:r>
      <w:proofErr w:type="gramStart"/>
      <w:r>
        <w:rPr>
          <w:rFonts w:ascii="Times New Roman" w:hAnsi="Times New Roman" w:cs="Times New Roman"/>
        </w:rPr>
        <w:t>с</w:t>
      </w:r>
      <w:proofErr w:type="gramEnd"/>
      <w:r>
        <w:rPr>
          <w:rFonts w:ascii="Times New Roman" w:hAnsi="Times New Roman" w:cs="Times New Roman"/>
        </w:rPr>
        <w:t>.</w:t>
      </w:r>
    </w:p>
    <w:p w:rsidR="007D43CE" w:rsidRDefault="007D43CE" w:rsidP="000B0479">
      <w:pPr>
        <w:tabs>
          <w:tab w:val="left" w:pos="765"/>
        </w:tabs>
        <w:jc w:val="both"/>
        <w:rPr>
          <w:rFonts w:ascii="Times New Roman" w:hAnsi="Times New Roman" w:cs="Times New Roman"/>
        </w:rPr>
      </w:pPr>
      <w:r>
        <w:rPr>
          <w:rFonts w:ascii="Times New Roman" w:hAnsi="Times New Roman" w:cs="Times New Roman"/>
        </w:rPr>
        <w:t>120.</w:t>
      </w:r>
      <w:r>
        <w:rPr>
          <w:rFonts w:ascii="Times New Roman" w:hAnsi="Times New Roman" w:cs="Times New Roman"/>
        </w:rPr>
        <w:tab/>
        <w:t>Достоевский: Эстетика и поэтика. Словарь-справочник</w:t>
      </w:r>
      <w:proofErr w:type="gramStart"/>
      <w:r>
        <w:rPr>
          <w:rFonts w:ascii="Times New Roman" w:hAnsi="Times New Roman" w:cs="Times New Roman"/>
        </w:rPr>
        <w:t xml:space="preserve"> / С</w:t>
      </w:r>
      <w:proofErr w:type="gramEnd"/>
      <w:r>
        <w:rPr>
          <w:rFonts w:ascii="Times New Roman" w:hAnsi="Times New Roman" w:cs="Times New Roman"/>
        </w:rPr>
        <w:t xml:space="preserve">ост. Г.К. </w:t>
      </w:r>
      <w:proofErr w:type="spellStart"/>
      <w:r>
        <w:rPr>
          <w:rFonts w:ascii="Times New Roman" w:hAnsi="Times New Roman" w:cs="Times New Roman"/>
        </w:rPr>
        <w:t>Щенников</w:t>
      </w:r>
      <w:proofErr w:type="spellEnd"/>
      <w:r>
        <w:rPr>
          <w:rFonts w:ascii="Times New Roman" w:hAnsi="Times New Roman" w:cs="Times New Roman"/>
        </w:rPr>
        <w:t xml:space="preserve">, А.А. Алексеев; </w:t>
      </w:r>
      <w:proofErr w:type="spellStart"/>
      <w:r>
        <w:rPr>
          <w:rFonts w:ascii="Times New Roman" w:hAnsi="Times New Roman" w:cs="Times New Roman"/>
        </w:rPr>
        <w:t>науч</w:t>
      </w:r>
      <w:proofErr w:type="spellEnd"/>
      <w:r>
        <w:rPr>
          <w:rFonts w:ascii="Times New Roman" w:hAnsi="Times New Roman" w:cs="Times New Roman"/>
        </w:rPr>
        <w:t xml:space="preserve">. ред. Г.К. </w:t>
      </w:r>
      <w:proofErr w:type="spellStart"/>
      <w:r>
        <w:rPr>
          <w:rFonts w:ascii="Times New Roman" w:hAnsi="Times New Roman" w:cs="Times New Roman"/>
        </w:rPr>
        <w:t>Щенников</w:t>
      </w:r>
      <w:proofErr w:type="spellEnd"/>
      <w:r>
        <w:rPr>
          <w:rFonts w:ascii="Times New Roman" w:hAnsi="Times New Roman" w:cs="Times New Roman"/>
        </w:rPr>
        <w:t xml:space="preserve">; </w:t>
      </w:r>
      <w:proofErr w:type="spellStart"/>
      <w:r>
        <w:rPr>
          <w:rFonts w:ascii="Times New Roman" w:hAnsi="Times New Roman" w:cs="Times New Roman"/>
        </w:rPr>
        <w:t>ЧелГУ</w:t>
      </w:r>
      <w:proofErr w:type="spellEnd"/>
      <w:r>
        <w:rPr>
          <w:rFonts w:ascii="Times New Roman" w:hAnsi="Times New Roman" w:cs="Times New Roman"/>
        </w:rPr>
        <w:t>. Челябинск: Металл, 1997.-272 с.</w:t>
      </w:r>
    </w:p>
    <w:p w:rsidR="007D43CE" w:rsidRDefault="007D43CE" w:rsidP="000B0479">
      <w:pPr>
        <w:tabs>
          <w:tab w:val="left" w:pos="717"/>
        </w:tabs>
        <w:jc w:val="both"/>
        <w:rPr>
          <w:rFonts w:ascii="Times New Roman" w:hAnsi="Times New Roman" w:cs="Times New Roman"/>
        </w:rPr>
      </w:pPr>
      <w:r>
        <w:rPr>
          <w:rFonts w:ascii="Times New Roman" w:hAnsi="Times New Roman" w:cs="Times New Roman"/>
        </w:rPr>
        <w:t>121.</w:t>
      </w:r>
      <w:r>
        <w:rPr>
          <w:rFonts w:ascii="Times New Roman" w:hAnsi="Times New Roman" w:cs="Times New Roman"/>
        </w:rPr>
        <w:tab/>
        <w:t xml:space="preserve">Дунаев, М.М. Вера в горниле сомнений: Православие и русская литература в </w:t>
      </w:r>
      <w:r>
        <w:rPr>
          <w:rFonts w:ascii="Times New Roman" w:hAnsi="Times New Roman" w:cs="Times New Roman"/>
          <w:lang w:val="en-US"/>
        </w:rPr>
        <w:t>XVII</w:t>
      </w:r>
      <w:r>
        <w:rPr>
          <w:rFonts w:ascii="Times New Roman" w:hAnsi="Times New Roman" w:cs="Times New Roman"/>
        </w:rPr>
        <w:t>-</w:t>
      </w:r>
      <w:r>
        <w:rPr>
          <w:rFonts w:ascii="Times New Roman" w:hAnsi="Times New Roman" w:cs="Times New Roman"/>
          <w:lang w:val="en-US"/>
        </w:rPr>
        <w:t>XX</w:t>
      </w:r>
      <w:r>
        <w:rPr>
          <w:rFonts w:ascii="Times New Roman" w:hAnsi="Times New Roman" w:cs="Times New Roman"/>
        </w:rPr>
        <w:t xml:space="preserve"> веках / М.М. Дунаев. М.: Издательский Совет Русской Православной Церкви, 2003. - 1056 с.</w:t>
      </w:r>
    </w:p>
    <w:p w:rsidR="007D43CE" w:rsidRDefault="007D43CE" w:rsidP="000B0479">
      <w:pPr>
        <w:tabs>
          <w:tab w:val="left" w:pos="789"/>
        </w:tabs>
        <w:jc w:val="both"/>
        <w:rPr>
          <w:rFonts w:ascii="Times New Roman" w:hAnsi="Times New Roman" w:cs="Times New Roman"/>
        </w:rPr>
      </w:pPr>
      <w:r>
        <w:rPr>
          <w:rFonts w:ascii="Times New Roman" w:hAnsi="Times New Roman" w:cs="Times New Roman"/>
        </w:rPr>
        <w:t>122.</w:t>
      </w:r>
      <w:r>
        <w:rPr>
          <w:rFonts w:ascii="Times New Roman" w:hAnsi="Times New Roman" w:cs="Times New Roman"/>
        </w:rPr>
        <w:tab/>
        <w:t xml:space="preserve">Дунаев, М.М. Духовный реализм М.М. Шмелева / М.М. Дунаев // Современное прочтение русской классической литературы XIX века / Сост., отв. ред. Ю.И. </w:t>
      </w:r>
      <w:proofErr w:type="spellStart"/>
      <w:r>
        <w:rPr>
          <w:rFonts w:ascii="Times New Roman" w:hAnsi="Times New Roman" w:cs="Times New Roman"/>
        </w:rPr>
        <w:t>Сохряков</w:t>
      </w:r>
      <w:proofErr w:type="spellEnd"/>
      <w:r>
        <w:rPr>
          <w:rFonts w:ascii="Times New Roman" w:hAnsi="Times New Roman" w:cs="Times New Roman"/>
        </w:rPr>
        <w:t>. М.: Пашков дом, 2007. С. 430-448.</w:t>
      </w:r>
    </w:p>
    <w:p w:rsidR="007D43CE" w:rsidRDefault="007D43CE" w:rsidP="000B0479">
      <w:pPr>
        <w:tabs>
          <w:tab w:val="left" w:pos="664"/>
        </w:tabs>
        <w:jc w:val="both"/>
        <w:rPr>
          <w:rFonts w:ascii="Times New Roman" w:hAnsi="Times New Roman" w:cs="Times New Roman"/>
        </w:rPr>
      </w:pPr>
      <w:r>
        <w:rPr>
          <w:rFonts w:ascii="Times New Roman" w:hAnsi="Times New Roman" w:cs="Times New Roman"/>
        </w:rPr>
        <w:t>123.</w:t>
      </w:r>
      <w:r>
        <w:rPr>
          <w:rFonts w:ascii="Times New Roman" w:hAnsi="Times New Roman" w:cs="Times New Roman"/>
        </w:rPr>
        <w:tab/>
      </w:r>
      <w:proofErr w:type="spellStart"/>
      <w:r>
        <w:rPr>
          <w:rFonts w:ascii="Times New Roman" w:hAnsi="Times New Roman" w:cs="Times New Roman"/>
        </w:rPr>
        <w:t>Дыханова</w:t>
      </w:r>
      <w:proofErr w:type="spellEnd"/>
      <w:r>
        <w:rPr>
          <w:rFonts w:ascii="Times New Roman" w:hAnsi="Times New Roman" w:cs="Times New Roman"/>
        </w:rPr>
        <w:t xml:space="preserve">, Б.С. «Запечатленный ангел» и «Очарованный странник» Н.С. Лескова / Б.С. </w:t>
      </w:r>
      <w:proofErr w:type="spellStart"/>
      <w:r>
        <w:rPr>
          <w:rFonts w:ascii="Times New Roman" w:hAnsi="Times New Roman" w:cs="Times New Roman"/>
        </w:rPr>
        <w:t>Дыханова</w:t>
      </w:r>
      <w:proofErr w:type="spellEnd"/>
      <w:r>
        <w:rPr>
          <w:rFonts w:ascii="Times New Roman" w:hAnsi="Times New Roman" w:cs="Times New Roman"/>
        </w:rPr>
        <w:t xml:space="preserve">. М.: </w:t>
      </w:r>
      <w:proofErr w:type="spellStart"/>
      <w:r>
        <w:rPr>
          <w:rFonts w:ascii="Times New Roman" w:hAnsi="Times New Roman" w:cs="Times New Roman"/>
        </w:rPr>
        <w:t>Худож</w:t>
      </w:r>
      <w:proofErr w:type="spellEnd"/>
      <w:r>
        <w:rPr>
          <w:rFonts w:ascii="Times New Roman" w:hAnsi="Times New Roman" w:cs="Times New Roman"/>
        </w:rPr>
        <w:t>. лит</w:t>
      </w:r>
      <w:proofErr w:type="gramStart"/>
      <w:r>
        <w:rPr>
          <w:rFonts w:ascii="Times New Roman" w:hAnsi="Times New Roman" w:cs="Times New Roman"/>
        </w:rPr>
        <w:t xml:space="preserve">., </w:t>
      </w:r>
      <w:proofErr w:type="gramEnd"/>
      <w:r>
        <w:rPr>
          <w:rFonts w:ascii="Times New Roman" w:hAnsi="Times New Roman" w:cs="Times New Roman"/>
        </w:rPr>
        <w:t>1980. - 174 с.</w:t>
      </w:r>
    </w:p>
    <w:p w:rsidR="007D43CE" w:rsidRDefault="007D43CE" w:rsidP="000B0479">
      <w:pPr>
        <w:tabs>
          <w:tab w:val="left" w:pos="664"/>
        </w:tabs>
        <w:jc w:val="both"/>
        <w:rPr>
          <w:rFonts w:ascii="Times New Roman" w:hAnsi="Times New Roman" w:cs="Times New Roman"/>
        </w:rPr>
      </w:pPr>
      <w:r>
        <w:rPr>
          <w:rFonts w:ascii="Times New Roman" w:hAnsi="Times New Roman" w:cs="Times New Roman"/>
        </w:rPr>
        <w:t>124.</w:t>
      </w:r>
      <w:r>
        <w:rPr>
          <w:rFonts w:ascii="Times New Roman" w:hAnsi="Times New Roman" w:cs="Times New Roman"/>
        </w:rPr>
        <w:tab/>
        <w:t xml:space="preserve">Евдокимова, О.В. Мнемонические элементы поэтики Н.С. Лескова / О.В. Евдокимова. СПб.: </w:t>
      </w:r>
      <w:proofErr w:type="spellStart"/>
      <w:r>
        <w:rPr>
          <w:rFonts w:ascii="Times New Roman" w:hAnsi="Times New Roman" w:cs="Times New Roman"/>
        </w:rPr>
        <w:t>Алетейя</w:t>
      </w:r>
      <w:proofErr w:type="spellEnd"/>
      <w:r>
        <w:rPr>
          <w:rFonts w:ascii="Times New Roman" w:hAnsi="Times New Roman" w:cs="Times New Roman"/>
        </w:rPr>
        <w:t xml:space="preserve">, 2001. - 315 </w:t>
      </w:r>
      <w:proofErr w:type="gramStart"/>
      <w:r>
        <w:rPr>
          <w:rFonts w:ascii="Times New Roman" w:hAnsi="Times New Roman" w:cs="Times New Roman"/>
        </w:rPr>
        <w:t>с</w:t>
      </w:r>
      <w:proofErr w:type="gramEnd"/>
      <w:r>
        <w:rPr>
          <w:rFonts w:ascii="Times New Roman" w:hAnsi="Times New Roman" w:cs="Times New Roman"/>
        </w:rPr>
        <w:t>.</w:t>
      </w:r>
    </w:p>
    <w:p w:rsidR="007D43CE" w:rsidRDefault="007D43CE" w:rsidP="000B0479">
      <w:pPr>
        <w:tabs>
          <w:tab w:val="left" w:pos="626"/>
        </w:tabs>
        <w:jc w:val="both"/>
        <w:rPr>
          <w:rFonts w:ascii="Times New Roman" w:hAnsi="Times New Roman" w:cs="Times New Roman"/>
        </w:rPr>
      </w:pPr>
      <w:r>
        <w:rPr>
          <w:rFonts w:ascii="Times New Roman" w:hAnsi="Times New Roman" w:cs="Times New Roman"/>
        </w:rPr>
        <w:t>125.</w:t>
      </w:r>
      <w:r>
        <w:rPr>
          <w:rFonts w:ascii="Times New Roman" w:hAnsi="Times New Roman" w:cs="Times New Roman"/>
        </w:rPr>
        <w:tab/>
        <w:t xml:space="preserve">Еремин, М. Подробности и смысл целого. Из наблюдений над текстом повести «Смерть Ивана Ильича» / М. Еремин // В мире Толстого. Сб. ст. / Сост. С. </w:t>
      </w:r>
      <w:proofErr w:type="spellStart"/>
      <w:r>
        <w:rPr>
          <w:rFonts w:ascii="Times New Roman" w:hAnsi="Times New Roman" w:cs="Times New Roman"/>
        </w:rPr>
        <w:t>Машинский</w:t>
      </w:r>
      <w:proofErr w:type="spellEnd"/>
      <w:r>
        <w:rPr>
          <w:rFonts w:ascii="Times New Roman" w:hAnsi="Times New Roman" w:cs="Times New Roman"/>
        </w:rPr>
        <w:t>. М.: Сов</w:t>
      </w:r>
      <w:proofErr w:type="gramStart"/>
      <w:r>
        <w:rPr>
          <w:rFonts w:ascii="Times New Roman" w:hAnsi="Times New Roman" w:cs="Times New Roman"/>
        </w:rPr>
        <w:t>.п</w:t>
      </w:r>
      <w:proofErr w:type="gramEnd"/>
      <w:r>
        <w:rPr>
          <w:rFonts w:ascii="Times New Roman" w:hAnsi="Times New Roman" w:cs="Times New Roman"/>
        </w:rPr>
        <w:t>исатель, 1978. С. 221-247.</w:t>
      </w:r>
    </w:p>
    <w:p w:rsidR="007D43CE" w:rsidRDefault="007D43CE" w:rsidP="000B0479">
      <w:pPr>
        <w:tabs>
          <w:tab w:val="left" w:pos="765"/>
        </w:tabs>
        <w:jc w:val="both"/>
        <w:rPr>
          <w:rFonts w:ascii="Times New Roman" w:hAnsi="Times New Roman" w:cs="Times New Roman"/>
        </w:rPr>
      </w:pPr>
      <w:r>
        <w:rPr>
          <w:rFonts w:ascii="Times New Roman" w:hAnsi="Times New Roman" w:cs="Times New Roman"/>
        </w:rPr>
        <w:t>126.</w:t>
      </w:r>
      <w:r>
        <w:rPr>
          <w:rFonts w:ascii="Times New Roman" w:hAnsi="Times New Roman" w:cs="Times New Roman"/>
        </w:rPr>
        <w:tab/>
        <w:t>Ермилова, Е.В. «Самый трудный из наших поэтов» // Литературная учеба. 1979, №6. С. 171-179.</w:t>
      </w:r>
    </w:p>
    <w:p w:rsidR="007D43CE" w:rsidRDefault="007D43CE" w:rsidP="000B0479">
      <w:pPr>
        <w:tabs>
          <w:tab w:val="left" w:pos="688"/>
        </w:tabs>
        <w:jc w:val="both"/>
        <w:rPr>
          <w:rFonts w:ascii="Times New Roman" w:hAnsi="Times New Roman" w:cs="Times New Roman"/>
        </w:rPr>
      </w:pPr>
      <w:r>
        <w:rPr>
          <w:rFonts w:ascii="Times New Roman" w:hAnsi="Times New Roman" w:cs="Times New Roman"/>
        </w:rPr>
        <w:lastRenderedPageBreak/>
        <w:t>127.</w:t>
      </w:r>
      <w:r>
        <w:rPr>
          <w:rFonts w:ascii="Times New Roman" w:hAnsi="Times New Roman" w:cs="Times New Roman"/>
        </w:rPr>
        <w:tab/>
        <w:t xml:space="preserve">Ермилова, Г.Г. Пророк Достоевского / Г.Г. Ермилова // Пушкин и Достоевский: Материалы для обсуждения. Международная научная конференция 21-24 мая 1998 года / </w:t>
      </w:r>
      <w:proofErr w:type="spellStart"/>
      <w:r>
        <w:rPr>
          <w:rFonts w:ascii="Times New Roman" w:hAnsi="Times New Roman" w:cs="Times New Roman"/>
        </w:rPr>
        <w:t>Новг</w:t>
      </w:r>
      <w:proofErr w:type="spellEnd"/>
      <w:r>
        <w:rPr>
          <w:rFonts w:ascii="Times New Roman" w:hAnsi="Times New Roman" w:cs="Times New Roman"/>
        </w:rPr>
        <w:t>. гос. ун-т им. Ярослава Мудрого; дом-музей Ф.М. Достоевского в Ст. Руссе. Новгород Великий; Старая Русса: [Б.и.], 1998. С. 37-40.</w:t>
      </w:r>
    </w:p>
    <w:p w:rsidR="007D43CE" w:rsidRDefault="007D43CE" w:rsidP="000B0479">
      <w:pPr>
        <w:tabs>
          <w:tab w:val="left" w:pos="971"/>
        </w:tabs>
        <w:jc w:val="both"/>
        <w:rPr>
          <w:rFonts w:ascii="Times New Roman" w:hAnsi="Times New Roman" w:cs="Times New Roman"/>
        </w:rPr>
      </w:pPr>
      <w:r>
        <w:rPr>
          <w:rFonts w:ascii="Times New Roman" w:hAnsi="Times New Roman" w:cs="Times New Roman"/>
        </w:rPr>
        <w:t>128.</w:t>
      </w:r>
      <w:r>
        <w:rPr>
          <w:rFonts w:ascii="Times New Roman" w:hAnsi="Times New Roman" w:cs="Times New Roman"/>
        </w:rPr>
        <w:tab/>
        <w:t xml:space="preserve">Ермилова, Г.Г. Роман Ф.М. Достоевского «Идиот»: Поэтика, контекст. </w:t>
      </w:r>
      <w:proofErr w:type="spellStart"/>
      <w:r>
        <w:rPr>
          <w:rFonts w:ascii="Times New Roman" w:hAnsi="Times New Roman" w:cs="Times New Roman"/>
        </w:rPr>
        <w:t>Автореф</w:t>
      </w:r>
      <w:proofErr w:type="spellEnd"/>
      <w:r>
        <w:rPr>
          <w:rFonts w:ascii="Times New Roman" w:hAnsi="Times New Roman" w:cs="Times New Roman"/>
        </w:rPr>
        <w:t xml:space="preserve">. </w:t>
      </w:r>
      <w:proofErr w:type="spellStart"/>
      <w:r>
        <w:rPr>
          <w:rFonts w:ascii="Times New Roman" w:hAnsi="Times New Roman" w:cs="Times New Roman"/>
        </w:rPr>
        <w:t>дис</w:t>
      </w:r>
      <w:proofErr w:type="spellEnd"/>
      <w:r>
        <w:rPr>
          <w:rFonts w:ascii="Times New Roman" w:hAnsi="Times New Roman" w:cs="Times New Roman"/>
        </w:rPr>
        <w:t xml:space="preserve">. ...д-ра </w:t>
      </w:r>
      <w:proofErr w:type="spellStart"/>
      <w:r>
        <w:rPr>
          <w:rFonts w:ascii="Times New Roman" w:hAnsi="Times New Roman" w:cs="Times New Roman"/>
        </w:rPr>
        <w:t>филол</w:t>
      </w:r>
      <w:proofErr w:type="spellEnd"/>
      <w:r>
        <w:rPr>
          <w:rFonts w:ascii="Times New Roman" w:hAnsi="Times New Roman" w:cs="Times New Roman"/>
        </w:rPr>
        <w:t>. наук / Г.Г. Ермилова. Иваново, 1999.-42 с.</w:t>
      </w:r>
    </w:p>
    <w:p w:rsidR="007D43CE" w:rsidRDefault="007D43CE" w:rsidP="000B0479">
      <w:pPr>
        <w:tabs>
          <w:tab w:val="left" w:pos="702"/>
        </w:tabs>
        <w:jc w:val="both"/>
        <w:rPr>
          <w:rFonts w:ascii="Times New Roman" w:hAnsi="Times New Roman" w:cs="Times New Roman"/>
        </w:rPr>
      </w:pPr>
      <w:r>
        <w:rPr>
          <w:rFonts w:ascii="Times New Roman" w:hAnsi="Times New Roman" w:cs="Times New Roman"/>
        </w:rPr>
        <w:t>129.</w:t>
      </w:r>
      <w:r>
        <w:rPr>
          <w:rFonts w:ascii="Times New Roman" w:hAnsi="Times New Roman" w:cs="Times New Roman"/>
        </w:rPr>
        <w:tab/>
        <w:t>Есаулов, И.А. Литературоведческая аксиология: опыт обоснования понятия / И.А. Есаулов // Евангельский текст в русской литературе XVIIIXX веков. Цитата. Реминисценция, мотив, сюжет, жанр: сб. научных трудов. Петрозаводск: Изд-во Петрозаводского ун-та, 1994. С. 380-381.</w:t>
      </w:r>
    </w:p>
    <w:p w:rsidR="007D43CE" w:rsidRDefault="007D43CE" w:rsidP="000B0479">
      <w:pPr>
        <w:tabs>
          <w:tab w:val="left" w:pos="640"/>
        </w:tabs>
        <w:jc w:val="both"/>
        <w:rPr>
          <w:rFonts w:ascii="Times New Roman" w:hAnsi="Times New Roman" w:cs="Times New Roman"/>
        </w:rPr>
      </w:pPr>
      <w:r>
        <w:rPr>
          <w:rFonts w:ascii="Times New Roman" w:hAnsi="Times New Roman" w:cs="Times New Roman"/>
        </w:rPr>
        <w:t>130.</w:t>
      </w:r>
      <w:r>
        <w:rPr>
          <w:rFonts w:ascii="Times New Roman" w:hAnsi="Times New Roman" w:cs="Times New Roman"/>
        </w:rPr>
        <w:tab/>
        <w:t xml:space="preserve">Есаулов, И.А. </w:t>
      </w:r>
      <w:proofErr w:type="spellStart"/>
      <w:r>
        <w:rPr>
          <w:rFonts w:ascii="Times New Roman" w:hAnsi="Times New Roman" w:cs="Times New Roman"/>
        </w:rPr>
        <w:t>Пасхальность</w:t>
      </w:r>
      <w:proofErr w:type="spellEnd"/>
      <w:r>
        <w:rPr>
          <w:rFonts w:ascii="Times New Roman" w:hAnsi="Times New Roman" w:cs="Times New Roman"/>
        </w:rPr>
        <w:t xml:space="preserve"> русской словесности / И.А. Есаулов. М.: </w:t>
      </w:r>
      <w:proofErr w:type="spellStart"/>
      <w:r>
        <w:rPr>
          <w:rFonts w:ascii="Times New Roman" w:hAnsi="Times New Roman" w:cs="Times New Roman"/>
        </w:rPr>
        <w:t>Кругь</w:t>
      </w:r>
      <w:proofErr w:type="spellEnd"/>
      <w:r>
        <w:rPr>
          <w:rFonts w:ascii="Times New Roman" w:hAnsi="Times New Roman" w:cs="Times New Roman"/>
        </w:rPr>
        <w:t>, 2004. - 560 с.</w:t>
      </w:r>
    </w:p>
    <w:p w:rsidR="007D43CE" w:rsidRDefault="007D43CE" w:rsidP="000B0479">
      <w:pPr>
        <w:tabs>
          <w:tab w:val="left" w:pos="640"/>
        </w:tabs>
        <w:jc w:val="both"/>
        <w:rPr>
          <w:rFonts w:ascii="Times New Roman" w:hAnsi="Times New Roman" w:cs="Times New Roman"/>
        </w:rPr>
      </w:pPr>
      <w:r>
        <w:rPr>
          <w:rFonts w:ascii="Times New Roman" w:hAnsi="Times New Roman" w:cs="Times New Roman"/>
        </w:rPr>
        <w:t>131.</w:t>
      </w:r>
      <w:r>
        <w:rPr>
          <w:rFonts w:ascii="Times New Roman" w:hAnsi="Times New Roman" w:cs="Times New Roman"/>
        </w:rPr>
        <w:tab/>
        <w:t xml:space="preserve">Есаулов И.А. Христианская традиция и художественное творчество / И.А. Есаулов // Евангельский текст в русской литературе </w:t>
      </w:r>
      <w:r>
        <w:rPr>
          <w:rFonts w:ascii="Times New Roman" w:hAnsi="Times New Roman" w:cs="Times New Roman"/>
          <w:lang w:val="en-US"/>
        </w:rPr>
        <w:t>XVI</w:t>
      </w:r>
      <w:r>
        <w:rPr>
          <w:rFonts w:ascii="Times New Roman" w:hAnsi="Times New Roman" w:cs="Times New Roman"/>
        </w:rPr>
        <w:t>1</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XX</w:t>
      </w:r>
      <w:r>
        <w:rPr>
          <w:rFonts w:ascii="Times New Roman" w:hAnsi="Times New Roman" w:cs="Times New Roman"/>
        </w:rPr>
        <w:t xml:space="preserve"> веков. Петрозаводск: </w:t>
      </w:r>
      <w:proofErr w:type="spellStart"/>
      <w:r>
        <w:rPr>
          <w:rFonts w:ascii="Times New Roman" w:hAnsi="Times New Roman" w:cs="Times New Roman"/>
        </w:rPr>
        <w:t>ПетрГУ</w:t>
      </w:r>
      <w:proofErr w:type="spellEnd"/>
      <w:r>
        <w:rPr>
          <w:rFonts w:ascii="Times New Roman" w:hAnsi="Times New Roman" w:cs="Times New Roman"/>
        </w:rPr>
        <w:t xml:space="preserve">, 2005. </w:t>
      </w:r>
      <w:proofErr w:type="spellStart"/>
      <w:r>
        <w:rPr>
          <w:rFonts w:ascii="Times New Roman" w:hAnsi="Times New Roman" w:cs="Times New Roman"/>
        </w:rPr>
        <w:t>Вып</w:t>
      </w:r>
      <w:proofErr w:type="spellEnd"/>
      <w:r>
        <w:rPr>
          <w:rFonts w:ascii="Times New Roman" w:hAnsi="Times New Roman" w:cs="Times New Roman"/>
        </w:rPr>
        <w:t>. 4. С. 17-28.</w:t>
      </w:r>
    </w:p>
    <w:p w:rsidR="007D43CE" w:rsidRDefault="007D43CE" w:rsidP="000B0479">
      <w:pPr>
        <w:tabs>
          <w:tab w:val="left" w:pos="645"/>
        </w:tabs>
        <w:jc w:val="both"/>
        <w:rPr>
          <w:rFonts w:ascii="Times New Roman" w:hAnsi="Times New Roman" w:cs="Times New Roman"/>
        </w:rPr>
      </w:pPr>
      <w:r>
        <w:rPr>
          <w:rFonts w:ascii="Times New Roman" w:hAnsi="Times New Roman" w:cs="Times New Roman"/>
        </w:rPr>
        <w:t>132.</w:t>
      </w:r>
      <w:r>
        <w:rPr>
          <w:rFonts w:ascii="Times New Roman" w:hAnsi="Times New Roman" w:cs="Times New Roman"/>
        </w:rPr>
        <w:tab/>
      </w:r>
      <w:proofErr w:type="spellStart"/>
      <w:r>
        <w:rPr>
          <w:rFonts w:ascii="Times New Roman" w:hAnsi="Times New Roman" w:cs="Times New Roman"/>
        </w:rPr>
        <w:t>Жилякова</w:t>
      </w:r>
      <w:proofErr w:type="spellEnd"/>
      <w:r>
        <w:rPr>
          <w:rFonts w:ascii="Times New Roman" w:hAnsi="Times New Roman" w:cs="Times New Roman"/>
        </w:rPr>
        <w:t xml:space="preserve">, Э.М. Последний псалом А.П. Чехова («Архиерей») / Э.М. </w:t>
      </w:r>
      <w:proofErr w:type="spellStart"/>
      <w:r>
        <w:rPr>
          <w:rFonts w:ascii="Times New Roman" w:hAnsi="Times New Roman" w:cs="Times New Roman"/>
        </w:rPr>
        <w:t>Жилякова</w:t>
      </w:r>
      <w:proofErr w:type="spellEnd"/>
      <w:r>
        <w:rPr>
          <w:rFonts w:ascii="Times New Roman" w:hAnsi="Times New Roman" w:cs="Times New Roman"/>
        </w:rPr>
        <w:t xml:space="preserve"> // Евангельский текст в русской литературе </w:t>
      </w:r>
      <w:r>
        <w:rPr>
          <w:rFonts w:ascii="Times New Roman" w:hAnsi="Times New Roman" w:cs="Times New Roman"/>
          <w:lang w:val="en-US"/>
        </w:rPr>
        <w:t>XVIII</w:t>
      </w:r>
      <w:r>
        <w:rPr>
          <w:rFonts w:ascii="Times New Roman" w:hAnsi="Times New Roman" w:cs="Times New Roman"/>
        </w:rPr>
        <w:t>-</w:t>
      </w:r>
      <w:r>
        <w:rPr>
          <w:rFonts w:ascii="Times New Roman" w:hAnsi="Times New Roman" w:cs="Times New Roman"/>
          <w:lang w:val="en-US"/>
        </w:rPr>
        <w:t>XX</w:t>
      </w:r>
      <w:r>
        <w:rPr>
          <w:rFonts w:ascii="Times New Roman" w:hAnsi="Times New Roman" w:cs="Times New Roman"/>
        </w:rPr>
        <w:t xml:space="preserve"> веков. Цитата, реминисценция, мотив, сюжет, жанр. Сб. научных трудов. Петрозаводск: Изд-во Петрозаводского ун-та, 1994. С. 274-284.</w:t>
      </w:r>
    </w:p>
    <w:p w:rsidR="007D43CE" w:rsidRDefault="007D43CE" w:rsidP="000B0479">
      <w:pPr>
        <w:tabs>
          <w:tab w:val="left" w:pos="698"/>
        </w:tabs>
        <w:jc w:val="both"/>
        <w:rPr>
          <w:rFonts w:ascii="Times New Roman" w:hAnsi="Times New Roman" w:cs="Times New Roman"/>
        </w:rPr>
      </w:pPr>
      <w:r>
        <w:rPr>
          <w:rFonts w:ascii="Times New Roman" w:hAnsi="Times New Roman" w:cs="Times New Roman"/>
        </w:rPr>
        <w:t>133.</w:t>
      </w:r>
      <w:r>
        <w:rPr>
          <w:rFonts w:ascii="Times New Roman" w:hAnsi="Times New Roman" w:cs="Times New Roman"/>
        </w:rPr>
        <w:tab/>
      </w:r>
      <w:proofErr w:type="spellStart"/>
      <w:r>
        <w:rPr>
          <w:rFonts w:ascii="Times New Roman" w:hAnsi="Times New Roman" w:cs="Times New Roman"/>
        </w:rPr>
        <w:t>Жиркова</w:t>
      </w:r>
      <w:proofErr w:type="spellEnd"/>
      <w:r>
        <w:rPr>
          <w:rFonts w:ascii="Times New Roman" w:hAnsi="Times New Roman" w:cs="Times New Roman"/>
        </w:rPr>
        <w:t>, М.А. Исповедь и проповедь в Житии старца Зосимы // Достоевский и современность: Тезисы выступлений на Старорусских чтениях 1991 года. Новгород: [Б.и.], 1992. С. 32-35.</w:t>
      </w:r>
    </w:p>
    <w:p w:rsidR="007D43CE" w:rsidRDefault="007D43CE" w:rsidP="000B0479">
      <w:pPr>
        <w:tabs>
          <w:tab w:val="left" w:pos="645"/>
        </w:tabs>
        <w:jc w:val="both"/>
        <w:rPr>
          <w:rFonts w:ascii="Times New Roman" w:hAnsi="Times New Roman" w:cs="Times New Roman"/>
        </w:rPr>
      </w:pPr>
      <w:r>
        <w:rPr>
          <w:rFonts w:ascii="Times New Roman" w:hAnsi="Times New Roman" w:cs="Times New Roman"/>
        </w:rPr>
        <w:t>134.</w:t>
      </w:r>
      <w:r>
        <w:rPr>
          <w:rFonts w:ascii="Times New Roman" w:hAnsi="Times New Roman" w:cs="Times New Roman"/>
        </w:rPr>
        <w:tab/>
      </w:r>
      <w:proofErr w:type="spellStart"/>
      <w:r>
        <w:rPr>
          <w:rFonts w:ascii="Times New Roman" w:hAnsi="Times New Roman" w:cs="Times New Roman"/>
        </w:rPr>
        <w:t>Жолковский</w:t>
      </w:r>
      <w:proofErr w:type="spellEnd"/>
      <w:r>
        <w:rPr>
          <w:rFonts w:ascii="Times New Roman" w:hAnsi="Times New Roman" w:cs="Times New Roman"/>
        </w:rPr>
        <w:t>, А. «</w:t>
      </w:r>
      <w:proofErr w:type="spellStart"/>
      <w:r>
        <w:rPr>
          <w:rFonts w:ascii="Times New Roman" w:hAnsi="Times New Roman" w:cs="Times New Roman"/>
        </w:rPr>
        <w:t>Фро</w:t>
      </w:r>
      <w:proofErr w:type="spellEnd"/>
      <w:r>
        <w:rPr>
          <w:rFonts w:ascii="Times New Roman" w:hAnsi="Times New Roman" w:cs="Times New Roman"/>
        </w:rPr>
        <w:t xml:space="preserve">»: пять прочтений / А. </w:t>
      </w:r>
      <w:proofErr w:type="spellStart"/>
      <w:r>
        <w:rPr>
          <w:rFonts w:ascii="Times New Roman" w:hAnsi="Times New Roman" w:cs="Times New Roman"/>
        </w:rPr>
        <w:t>Жолковский</w:t>
      </w:r>
      <w:proofErr w:type="spellEnd"/>
      <w:r>
        <w:rPr>
          <w:rFonts w:ascii="Times New Roman" w:hAnsi="Times New Roman" w:cs="Times New Roman"/>
        </w:rPr>
        <w:t>. // Вопросы литературы. 1989, № 12. С. 23-49.</w:t>
      </w:r>
    </w:p>
    <w:p w:rsidR="007D43CE" w:rsidRDefault="007D43CE" w:rsidP="000B0479">
      <w:pPr>
        <w:tabs>
          <w:tab w:val="left" w:pos="630"/>
        </w:tabs>
        <w:jc w:val="both"/>
        <w:rPr>
          <w:rFonts w:ascii="Times New Roman" w:hAnsi="Times New Roman" w:cs="Times New Roman"/>
        </w:rPr>
      </w:pPr>
      <w:r>
        <w:rPr>
          <w:rFonts w:ascii="Times New Roman" w:hAnsi="Times New Roman" w:cs="Times New Roman"/>
        </w:rPr>
        <w:t>135.</w:t>
      </w:r>
      <w:r>
        <w:rPr>
          <w:rFonts w:ascii="Times New Roman" w:hAnsi="Times New Roman" w:cs="Times New Roman"/>
        </w:rPr>
        <w:tab/>
        <w:t xml:space="preserve">Захаров. В.Н. Православные аспекты </w:t>
      </w:r>
      <w:proofErr w:type="spellStart"/>
      <w:r>
        <w:rPr>
          <w:rFonts w:ascii="Times New Roman" w:hAnsi="Times New Roman" w:cs="Times New Roman"/>
        </w:rPr>
        <w:t>этнопоэтики</w:t>
      </w:r>
      <w:proofErr w:type="spellEnd"/>
      <w:r>
        <w:rPr>
          <w:rFonts w:ascii="Times New Roman" w:hAnsi="Times New Roman" w:cs="Times New Roman"/>
        </w:rPr>
        <w:t xml:space="preserve"> русской литературы / В.Н. Захаров // Евангельский текст в русской литературе </w:t>
      </w:r>
      <w:r>
        <w:rPr>
          <w:rFonts w:ascii="Times New Roman" w:hAnsi="Times New Roman" w:cs="Times New Roman"/>
          <w:lang w:val="en-US"/>
        </w:rPr>
        <w:t>XVIII</w:t>
      </w:r>
      <w:r>
        <w:rPr>
          <w:rFonts w:ascii="Times New Roman" w:hAnsi="Times New Roman" w:cs="Times New Roman"/>
        </w:rPr>
        <w:t>-</w:t>
      </w:r>
      <w:r>
        <w:rPr>
          <w:rFonts w:ascii="Times New Roman" w:hAnsi="Times New Roman" w:cs="Times New Roman"/>
          <w:lang w:val="en-US"/>
        </w:rPr>
        <w:t>XX</w:t>
      </w:r>
      <w:r>
        <w:rPr>
          <w:rFonts w:ascii="Times New Roman" w:hAnsi="Times New Roman" w:cs="Times New Roman"/>
        </w:rPr>
        <w:t xml:space="preserve"> веков. Цитата. Реминисценция, мотив, сюжет, жанр: сб. научных трудов. Петрозаводск: Изд-во Петрозаводского ун-та, 1998. - </w:t>
      </w:r>
      <w:proofErr w:type="spellStart"/>
      <w:r>
        <w:rPr>
          <w:rFonts w:ascii="Times New Roman" w:hAnsi="Times New Roman" w:cs="Times New Roman"/>
        </w:rPr>
        <w:t>Вып</w:t>
      </w:r>
      <w:proofErr w:type="spellEnd"/>
      <w:r>
        <w:rPr>
          <w:rFonts w:ascii="Times New Roman" w:hAnsi="Times New Roman" w:cs="Times New Roman"/>
        </w:rPr>
        <w:t>. 2. - С. 5-30.</w:t>
      </w:r>
    </w:p>
    <w:p w:rsidR="007D43CE" w:rsidRDefault="007D43CE" w:rsidP="000B0479">
      <w:pPr>
        <w:tabs>
          <w:tab w:val="left" w:pos="664"/>
        </w:tabs>
        <w:jc w:val="both"/>
        <w:rPr>
          <w:rFonts w:ascii="Times New Roman" w:hAnsi="Times New Roman" w:cs="Times New Roman"/>
        </w:rPr>
      </w:pPr>
      <w:r>
        <w:rPr>
          <w:rFonts w:ascii="Times New Roman" w:hAnsi="Times New Roman" w:cs="Times New Roman"/>
        </w:rPr>
        <w:t>136.</w:t>
      </w:r>
      <w:r>
        <w:rPr>
          <w:rFonts w:ascii="Times New Roman" w:hAnsi="Times New Roman" w:cs="Times New Roman"/>
        </w:rPr>
        <w:tab/>
        <w:t>Захаров, В.Н. Русская литература и христианство / В.Н. Захаров // Евангельский текст в русской литературе XVII</w:t>
      </w:r>
      <w:r>
        <w:rPr>
          <w:rFonts w:ascii="Times New Roman" w:hAnsi="Times New Roman" w:cs="Times New Roman"/>
          <w:lang w:val="en-US"/>
        </w:rPr>
        <w:t>I</w:t>
      </w:r>
      <w:r>
        <w:rPr>
          <w:rFonts w:ascii="Times New Roman" w:hAnsi="Times New Roman" w:cs="Times New Roman"/>
        </w:rPr>
        <w:t>-ХX веков. Цитата. Реминисценция, мотив, сюжет, жанр: сб. научных трудов. Петрозаводск: Изд-во Петрозаводского ун-та, 1994. С. 5-1 1.</w:t>
      </w:r>
    </w:p>
    <w:p w:rsidR="007D43CE" w:rsidRDefault="007D43CE" w:rsidP="000B0479">
      <w:pPr>
        <w:tabs>
          <w:tab w:val="left" w:pos="669"/>
        </w:tabs>
        <w:jc w:val="both"/>
        <w:rPr>
          <w:rFonts w:ascii="Times New Roman" w:hAnsi="Times New Roman" w:cs="Times New Roman"/>
        </w:rPr>
      </w:pPr>
      <w:r>
        <w:rPr>
          <w:rFonts w:ascii="Times New Roman" w:hAnsi="Times New Roman" w:cs="Times New Roman"/>
        </w:rPr>
        <w:t>137.</w:t>
      </w:r>
      <w:r>
        <w:rPr>
          <w:rFonts w:ascii="Times New Roman" w:hAnsi="Times New Roman" w:cs="Times New Roman"/>
        </w:rPr>
        <w:tab/>
        <w:t>Захаров, В.Н. Символика христианского календаря в произведениях Достоевского // Новые аспекты в изучении Достоевского: сб. научных трудов. Петрозаводск: Издательство Петрозаводского университета, 1994. С. 37-49.</w:t>
      </w:r>
    </w:p>
    <w:p w:rsidR="007D43CE" w:rsidRDefault="007D43CE" w:rsidP="000B0479">
      <w:pPr>
        <w:tabs>
          <w:tab w:val="left" w:pos="621"/>
        </w:tabs>
        <w:jc w:val="both"/>
        <w:rPr>
          <w:rFonts w:ascii="Times New Roman" w:hAnsi="Times New Roman" w:cs="Times New Roman"/>
        </w:rPr>
      </w:pPr>
      <w:r>
        <w:rPr>
          <w:rFonts w:ascii="Times New Roman" w:hAnsi="Times New Roman" w:cs="Times New Roman"/>
        </w:rPr>
        <w:t>138.</w:t>
      </w:r>
      <w:r>
        <w:rPr>
          <w:rFonts w:ascii="Times New Roman" w:hAnsi="Times New Roman" w:cs="Times New Roman"/>
        </w:rPr>
        <w:tab/>
        <w:t>Захаров, В.Н. Система жанров Достоевского. Типология и поэтика /</w:t>
      </w:r>
    </w:p>
    <w:p w:rsidR="007D43CE" w:rsidRDefault="007D43CE" w:rsidP="000B0479">
      <w:pPr>
        <w:tabs>
          <w:tab w:val="left" w:pos="645"/>
        </w:tabs>
        <w:jc w:val="both"/>
        <w:rPr>
          <w:rFonts w:ascii="Times New Roman" w:hAnsi="Times New Roman" w:cs="Times New Roman"/>
        </w:rPr>
      </w:pPr>
      <w:r>
        <w:rPr>
          <w:rFonts w:ascii="Times New Roman" w:hAnsi="Times New Roman" w:cs="Times New Roman"/>
        </w:rPr>
        <w:t>B.Н.</w:t>
      </w:r>
      <w:r>
        <w:rPr>
          <w:rFonts w:ascii="Times New Roman" w:hAnsi="Times New Roman" w:cs="Times New Roman"/>
        </w:rPr>
        <w:tab/>
        <w:t>Захаров. Л.: Изд-во Ленинградского ун-та, 1985. - 208 с.</w:t>
      </w:r>
    </w:p>
    <w:p w:rsidR="007D43CE" w:rsidRDefault="007D43CE" w:rsidP="000B0479">
      <w:pPr>
        <w:tabs>
          <w:tab w:val="left" w:pos="693"/>
        </w:tabs>
        <w:jc w:val="both"/>
        <w:rPr>
          <w:rFonts w:ascii="Times New Roman" w:hAnsi="Times New Roman" w:cs="Times New Roman"/>
        </w:rPr>
      </w:pPr>
      <w:r>
        <w:rPr>
          <w:rFonts w:ascii="Times New Roman" w:hAnsi="Times New Roman" w:cs="Times New Roman"/>
        </w:rPr>
        <w:t>137.</w:t>
      </w:r>
      <w:r>
        <w:rPr>
          <w:rFonts w:ascii="Times New Roman" w:hAnsi="Times New Roman" w:cs="Times New Roman"/>
        </w:rPr>
        <w:tab/>
        <w:t xml:space="preserve">Захаров, В.Н. Христианский реализм в русской литературе / В.Н. Захаров // Евангельский текст в русской литературе </w:t>
      </w:r>
      <w:r>
        <w:rPr>
          <w:rFonts w:ascii="Times New Roman" w:hAnsi="Times New Roman" w:cs="Times New Roman"/>
          <w:lang w:val="en-US"/>
        </w:rPr>
        <w:t>XVIII</w:t>
      </w:r>
      <w:r>
        <w:rPr>
          <w:rFonts w:ascii="Times New Roman" w:hAnsi="Times New Roman" w:cs="Times New Roman"/>
        </w:rPr>
        <w:t>-</w:t>
      </w:r>
      <w:r>
        <w:rPr>
          <w:rFonts w:ascii="Times New Roman" w:hAnsi="Times New Roman" w:cs="Times New Roman"/>
          <w:lang w:val="en-US"/>
        </w:rPr>
        <w:t>XX</w:t>
      </w:r>
      <w:r>
        <w:rPr>
          <w:rFonts w:ascii="Times New Roman" w:hAnsi="Times New Roman" w:cs="Times New Roman"/>
        </w:rPr>
        <w:t xml:space="preserve"> веков. Петрозаводск: Изд-во </w:t>
      </w:r>
      <w:proofErr w:type="spellStart"/>
      <w:r>
        <w:rPr>
          <w:rFonts w:ascii="Times New Roman" w:hAnsi="Times New Roman" w:cs="Times New Roman"/>
        </w:rPr>
        <w:t>ПетрГУ</w:t>
      </w:r>
      <w:proofErr w:type="spellEnd"/>
      <w:r>
        <w:rPr>
          <w:rFonts w:ascii="Times New Roman" w:hAnsi="Times New Roman" w:cs="Times New Roman"/>
        </w:rPr>
        <w:t xml:space="preserve">, 2001.- </w:t>
      </w:r>
      <w:proofErr w:type="spellStart"/>
      <w:r>
        <w:rPr>
          <w:rFonts w:ascii="Times New Roman" w:hAnsi="Times New Roman" w:cs="Times New Roman"/>
        </w:rPr>
        <w:t>Вып</w:t>
      </w:r>
      <w:proofErr w:type="spellEnd"/>
      <w:r>
        <w:rPr>
          <w:rFonts w:ascii="Times New Roman" w:hAnsi="Times New Roman" w:cs="Times New Roman"/>
        </w:rPr>
        <w:t>. 3.- С. 5-20.</w:t>
      </w:r>
    </w:p>
    <w:p w:rsidR="007D43CE" w:rsidRDefault="007D43CE" w:rsidP="000B0479">
      <w:pPr>
        <w:tabs>
          <w:tab w:val="left" w:pos="693"/>
        </w:tabs>
        <w:jc w:val="both"/>
        <w:rPr>
          <w:rFonts w:ascii="Times New Roman" w:hAnsi="Times New Roman" w:cs="Times New Roman"/>
        </w:rPr>
      </w:pPr>
      <w:r>
        <w:rPr>
          <w:rFonts w:ascii="Times New Roman" w:hAnsi="Times New Roman" w:cs="Times New Roman"/>
        </w:rPr>
        <w:t>138.</w:t>
      </w:r>
      <w:r>
        <w:rPr>
          <w:rFonts w:ascii="Times New Roman" w:hAnsi="Times New Roman" w:cs="Times New Roman"/>
        </w:rPr>
        <w:tab/>
        <w:t xml:space="preserve">Захарова, Т.В. «Выбранные места из переписки с друзьями» Н.В. Гоголя и «Дневник писателя» Ф.М. Достоевского («Кризис авторства» и авторский статус) / Т.В. Захарова // Достоевский и современность: Тезисы выступлений на Старорусских чтениях 1991 </w:t>
      </w:r>
      <w:proofErr w:type="spellStart"/>
      <w:r>
        <w:rPr>
          <w:rFonts w:ascii="Times New Roman" w:hAnsi="Times New Roman" w:cs="Times New Roman"/>
        </w:rPr>
        <w:t>гвда</w:t>
      </w:r>
      <w:proofErr w:type="spellEnd"/>
      <w:r>
        <w:rPr>
          <w:rFonts w:ascii="Times New Roman" w:hAnsi="Times New Roman" w:cs="Times New Roman"/>
        </w:rPr>
        <w:t>. Новгород: [Б.и.], 1992.</w:t>
      </w:r>
    </w:p>
    <w:p w:rsidR="007D43CE" w:rsidRDefault="007D43CE" w:rsidP="000B0479">
      <w:pPr>
        <w:jc w:val="both"/>
        <w:rPr>
          <w:rFonts w:ascii="Times New Roman" w:hAnsi="Times New Roman" w:cs="Times New Roman"/>
        </w:rPr>
      </w:pPr>
      <w:r>
        <w:rPr>
          <w:rFonts w:ascii="Times New Roman" w:hAnsi="Times New Roman" w:cs="Times New Roman"/>
        </w:rPr>
        <w:t>C.37-47.</w:t>
      </w:r>
    </w:p>
    <w:p w:rsidR="007D43CE" w:rsidRDefault="007D43CE" w:rsidP="000B0479">
      <w:pPr>
        <w:tabs>
          <w:tab w:val="left" w:pos="789"/>
        </w:tabs>
        <w:jc w:val="both"/>
        <w:rPr>
          <w:rFonts w:ascii="Times New Roman" w:hAnsi="Times New Roman" w:cs="Times New Roman"/>
        </w:rPr>
      </w:pPr>
      <w:r>
        <w:rPr>
          <w:rFonts w:ascii="Times New Roman" w:hAnsi="Times New Roman" w:cs="Times New Roman"/>
        </w:rPr>
        <w:t>139.</w:t>
      </w:r>
      <w:r>
        <w:rPr>
          <w:rFonts w:ascii="Times New Roman" w:hAnsi="Times New Roman" w:cs="Times New Roman"/>
        </w:rPr>
        <w:tab/>
        <w:t>Захарова, Т.В. «Сон смешного человека» / Т.В. Захарова // Достоевский и современность: Тезисы выступлений на «Старорусских чтениях». Новгород: [Б.и.], 1991. С. 79-82.</w:t>
      </w:r>
    </w:p>
    <w:p w:rsidR="007D43CE" w:rsidRDefault="007D43CE" w:rsidP="000B0479">
      <w:pPr>
        <w:tabs>
          <w:tab w:val="left" w:pos="640"/>
        </w:tabs>
        <w:jc w:val="both"/>
        <w:rPr>
          <w:rFonts w:ascii="Times New Roman" w:hAnsi="Times New Roman" w:cs="Times New Roman"/>
        </w:rPr>
      </w:pPr>
      <w:r>
        <w:rPr>
          <w:rFonts w:ascii="Times New Roman" w:hAnsi="Times New Roman" w:cs="Times New Roman"/>
        </w:rPr>
        <w:t>140.</w:t>
      </w:r>
      <w:r>
        <w:rPr>
          <w:rFonts w:ascii="Times New Roman" w:hAnsi="Times New Roman" w:cs="Times New Roman"/>
        </w:rPr>
        <w:tab/>
      </w:r>
      <w:proofErr w:type="spellStart"/>
      <w:r>
        <w:rPr>
          <w:rFonts w:ascii="Times New Roman" w:hAnsi="Times New Roman" w:cs="Times New Roman"/>
        </w:rPr>
        <w:t>Звиняцковский</w:t>
      </w:r>
      <w:proofErr w:type="spellEnd"/>
      <w:r>
        <w:rPr>
          <w:rFonts w:ascii="Times New Roman" w:hAnsi="Times New Roman" w:cs="Times New Roman"/>
        </w:rPr>
        <w:t xml:space="preserve">, В.Я. Символизм или модерн? / В.Я. </w:t>
      </w:r>
      <w:proofErr w:type="spellStart"/>
      <w:r>
        <w:rPr>
          <w:rFonts w:ascii="Times New Roman" w:hAnsi="Times New Roman" w:cs="Times New Roman"/>
        </w:rPr>
        <w:t>Звиняцковский</w:t>
      </w:r>
      <w:proofErr w:type="spellEnd"/>
      <w:r>
        <w:rPr>
          <w:rFonts w:ascii="Times New Roman" w:hAnsi="Times New Roman" w:cs="Times New Roman"/>
        </w:rPr>
        <w:t xml:space="preserve"> // </w:t>
      </w:r>
      <w:proofErr w:type="spellStart"/>
      <w:r>
        <w:rPr>
          <w:rFonts w:ascii="Times New Roman" w:hAnsi="Times New Roman" w:cs="Times New Roman"/>
        </w:rPr>
        <w:t>Чеховиана</w:t>
      </w:r>
      <w:proofErr w:type="spellEnd"/>
      <w:r>
        <w:rPr>
          <w:rFonts w:ascii="Times New Roman" w:hAnsi="Times New Roman" w:cs="Times New Roman"/>
        </w:rPr>
        <w:t>: Чехов в культуре XX века: Статьи, публикации, эссе /Научный совет по истории мировой культуры. М.: Наука, 1993. С. 41-51.</w:t>
      </w:r>
    </w:p>
    <w:p w:rsidR="007D43CE" w:rsidRDefault="007D43CE" w:rsidP="000B0479">
      <w:pPr>
        <w:tabs>
          <w:tab w:val="left" w:pos="664"/>
        </w:tabs>
        <w:jc w:val="both"/>
        <w:rPr>
          <w:rFonts w:ascii="Times New Roman" w:hAnsi="Times New Roman" w:cs="Times New Roman"/>
        </w:rPr>
      </w:pPr>
      <w:r>
        <w:rPr>
          <w:rFonts w:ascii="Times New Roman" w:hAnsi="Times New Roman" w:cs="Times New Roman"/>
        </w:rPr>
        <w:t>141.</w:t>
      </w:r>
      <w:r>
        <w:rPr>
          <w:rFonts w:ascii="Times New Roman" w:hAnsi="Times New Roman" w:cs="Times New Roman"/>
        </w:rPr>
        <w:tab/>
        <w:t xml:space="preserve">Зеньковский, В.В. Н.В. Гоголь / В.В. Зеньковский. Париж: </w:t>
      </w:r>
      <w:proofErr w:type="spellStart"/>
      <w:proofErr w:type="gramStart"/>
      <w:r>
        <w:rPr>
          <w:rFonts w:ascii="Times New Roman" w:hAnsi="Times New Roman" w:cs="Times New Roman"/>
          <w:lang w:val="en-US"/>
        </w:rPr>
        <w:t>YmcaPress</w:t>
      </w:r>
      <w:proofErr w:type="spellEnd"/>
      <w:r>
        <w:rPr>
          <w:rFonts w:ascii="Times New Roman" w:hAnsi="Times New Roman" w:cs="Times New Roman"/>
        </w:rPr>
        <w:t>, [Б.г.] - 263 с.</w:t>
      </w:r>
      <w:proofErr w:type="gramEnd"/>
    </w:p>
    <w:p w:rsidR="007D43CE" w:rsidRDefault="007D43CE" w:rsidP="000B0479">
      <w:pPr>
        <w:tabs>
          <w:tab w:val="left" w:pos="731"/>
        </w:tabs>
        <w:jc w:val="both"/>
        <w:rPr>
          <w:rFonts w:ascii="Times New Roman" w:hAnsi="Times New Roman" w:cs="Times New Roman"/>
        </w:rPr>
      </w:pPr>
      <w:r>
        <w:rPr>
          <w:rFonts w:ascii="Times New Roman" w:hAnsi="Times New Roman" w:cs="Times New Roman"/>
        </w:rPr>
        <w:lastRenderedPageBreak/>
        <w:t>142.</w:t>
      </w:r>
      <w:r>
        <w:rPr>
          <w:rFonts w:ascii="Times New Roman" w:hAnsi="Times New Roman" w:cs="Times New Roman"/>
        </w:rPr>
        <w:tab/>
        <w:t>Зеньковский, В.В. История русской философии: В 2 т. / В.В. Зеньковский. Л.: МП «Эго» и др., 1991.- Т. 2. Ч. 2. - 279 с.</w:t>
      </w:r>
    </w:p>
    <w:p w:rsidR="007D43CE" w:rsidRDefault="007D43CE" w:rsidP="000B0479">
      <w:pPr>
        <w:tabs>
          <w:tab w:val="left" w:pos="832"/>
        </w:tabs>
        <w:jc w:val="both"/>
        <w:rPr>
          <w:rFonts w:ascii="Times New Roman" w:hAnsi="Times New Roman" w:cs="Times New Roman"/>
        </w:rPr>
      </w:pPr>
      <w:r>
        <w:rPr>
          <w:rFonts w:ascii="Times New Roman" w:hAnsi="Times New Roman" w:cs="Times New Roman"/>
        </w:rPr>
        <w:t>143.</w:t>
      </w:r>
      <w:r>
        <w:rPr>
          <w:rFonts w:ascii="Times New Roman" w:hAnsi="Times New Roman" w:cs="Times New Roman"/>
        </w:rPr>
        <w:tab/>
        <w:t>Зеньковский, В.В. Основы христианской философии / В.В. Зеньковский. М.: Изд-во Свято-Владимирского Братства, 1992. - 268 с.</w:t>
      </w:r>
    </w:p>
    <w:p w:rsidR="007D43CE" w:rsidRDefault="007D43CE" w:rsidP="000B0479">
      <w:pPr>
        <w:tabs>
          <w:tab w:val="left" w:pos="702"/>
        </w:tabs>
        <w:jc w:val="both"/>
        <w:rPr>
          <w:rFonts w:ascii="Times New Roman" w:hAnsi="Times New Roman" w:cs="Times New Roman"/>
        </w:rPr>
      </w:pPr>
      <w:r>
        <w:rPr>
          <w:rFonts w:ascii="Times New Roman" w:hAnsi="Times New Roman" w:cs="Times New Roman"/>
        </w:rPr>
        <w:t>144.</w:t>
      </w:r>
      <w:r>
        <w:rPr>
          <w:rFonts w:ascii="Times New Roman" w:hAnsi="Times New Roman" w:cs="Times New Roman"/>
        </w:rPr>
        <w:tab/>
        <w:t xml:space="preserve">Иванов В.В. «Вопрошание идеального образа» у Достоевского / В </w:t>
      </w:r>
      <w:proofErr w:type="spellStart"/>
      <w:r>
        <w:rPr>
          <w:rFonts w:ascii="Times New Roman" w:hAnsi="Times New Roman" w:cs="Times New Roman"/>
        </w:rPr>
        <w:t>В</w:t>
      </w:r>
      <w:proofErr w:type="spellEnd"/>
      <w:r>
        <w:rPr>
          <w:rFonts w:ascii="Times New Roman" w:hAnsi="Times New Roman" w:cs="Times New Roman"/>
        </w:rPr>
        <w:t xml:space="preserve">. Иванов // Евангельский текст в русской литературе. Сб. научных трудов. Петрозаводск: </w:t>
      </w:r>
      <w:proofErr w:type="spellStart"/>
      <w:r>
        <w:rPr>
          <w:rFonts w:ascii="Times New Roman" w:hAnsi="Times New Roman" w:cs="Times New Roman"/>
        </w:rPr>
        <w:t>ПетрГУ</w:t>
      </w:r>
      <w:proofErr w:type="spellEnd"/>
      <w:r>
        <w:rPr>
          <w:rFonts w:ascii="Times New Roman" w:hAnsi="Times New Roman" w:cs="Times New Roman"/>
        </w:rPr>
        <w:t xml:space="preserve">, 2005. - </w:t>
      </w:r>
      <w:proofErr w:type="spellStart"/>
      <w:r>
        <w:rPr>
          <w:rFonts w:ascii="Times New Roman" w:hAnsi="Times New Roman" w:cs="Times New Roman"/>
        </w:rPr>
        <w:t>Вып</w:t>
      </w:r>
      <w:proofErr w:type="spellEnd"/>
      <w:r>
        <w:rPr>
          <w:rFonts w:ascii="Times New Roman" w:hAnsi="Times New Roman" w:cs="Times New Roman"/>
        </w:rPr>
        <w:t>. 4. - С. 324-333.</w:t>
      </w:r>
    </w:p>
    <w:p w:rsidR="007D43CE" w:rsidRDefault="007D43CE" w:rsidP="000B0479">
      <w:pPr>
        <w:tabs>
          <w:tab w:val="left" w:pos="650"/>
        </w:tabs>
        <w:jc w:val="both"/>
        <w:rPr>
          <w:rFonts w:ascii="Times New Roman" w:hAnsi="Times New Roman" w:cs="Times New Roman"/>
        </w:rPr>
      </w:pPr>
      <w:r>
        <w:rPr>
          <w:rFonts w:ascii="Times New Roman" w:hAnsi="Times New Roman" w:cs="Times New Roman"/>
        </w:rPr>
        <w:t>145.</w:t>
      </w:r>
      <w:r>
        <w:rPr>
          <w:rFonts w:ascii="Times New Roman" w:hAnsi="Times New Roman" w:cs="Times New Roman"/>
        </w:rPr>
        <w:tab/>
        <w:t xml:space="preserve">Иванов, В.В. Исихазм и поэтика косноязычия у Достоевского / В.В. Иванов // Евангельский текст в русской литературе </w:t>
      </w:r>
      <w:r>
        <w:rPr>
          <w:rFonts w:ascii="Times New Roman" w:hAnsi="Times New Roman" w:cs="Times New Roman"/>
          <w:lang w:val="en-US"/>
        </w:rPr>
        <w:t>XVII</w:t>
      </w:r>
      <w:r>
        <w:rPr>
          <w:rFonts w:ascii="Times New Roman" w:hAnsi="Times New Roman" w:cs="Times New Roman"/>
        </w:rPr>
        <w:t>1-</w:t>
      </w:r>
      <w:r>
        <w:rPr>
          <w:rFonts w:ascii="Times New Roman" w:hAnsi="Times New Roman" w:cs="Times New Roman"/>
          <w:lang w:val="en-US"/>
        </w:rPr>
        <w:t>XX</w:t>
      </w:r>
      <w:r>
        <w:rPr>
          <w:rFonts w:ascii="Times New Roman" w:hAnsi="Times New Roman" w:cs="Times New Roman"/>
        </w:rPr>
        <w:t xml:space="preserve"> вв. Петрозаводск: Изд-во Петрозаводского ун-та, 1998. С. 321-327.</w:t>
      </w:r>
    </w:p>
    <w:p w:rsidR="007D43CE" w:rsidRDefault="007D43CE" w:rsidP="000B0479">
      <w:pPr>
        <w:tabs>
          <w:tab w:val="left" w:pos="645"/>
        </w:tabs>
        <w:jc w:val="both"/>
        <w:rPr>
          <w:rFonts w:ascii="Times New Roman" w:hAnsi="Times New Roman" w:cs="Times New Roman"/>
        </w:rPr>
      </w:pPr>
      <w:r>
        <w:rPr>
          <w:rFonts w:ascii="Times New Roman" w:hAnsi="Times New Roman" w:cs="Times New Roman"/>
        </w:rPr>
        <w:t>146.</w:t>
      </w:r>
      <w:r>
        <w:rPr>
          <w:rFonts w:ascii="Times New Roman" w:hAnsi="Times New Roman" w:cs="Times New Roman"/>
        </w:rPr>
        <w:tab/>
        <w:t xml:space="preserve">Иванов, В.И. </w:t>
      </w:r>
      <w:proofErr w:type="gramStart"/>
      <w:r>
        <w:rPr>
          <w:rFonts w:ascii="Times New Roman" w:hAnsi="Times New Roman" w:cs="Times New Roman"/>
        </w:rPr>
        <w:t>Родное</w:t>
      </w:r>
      <w:proofErr w:type="gramEnd"/>
      <w:r>
        <w:rPr>
          <w:rFonts w:ascii="Times New Roman" w:hAnsi="Times New Roman" w:cs="Times New Roman"/>
        </w:rPr>
        <w:t xml:space="preserve"> и вселенское. Сб. / Сост., </w:t>
      </w:r>
      <w:proofErr w:type="spellStart"/>
      <w:r>
        <w:rPr>
          <w:rFonts w:ascii="Times New Roman" w:hAnsi="Times New Roman" w:cs="Times New Roman"/>
        </w:rPr>
        <w:t>вст</w:t>
      </w:r>
      <w:proofErr w:type="spellEnd"/>
      <w:r>
        <w:rPr>
          <w:rFonts w:ascii="Times New Roman" w:hAnsi="Times New Roman" w:cs="Times New Roman"/>
        </w:rPr>
        <w:t>. ст. и примеч. В.М. Толмачева. М.: Республика, 1994.-427с.</w:t>
      </w:r>
    </w:p>
    <w:p w:rsidR="007D43CE" w:rsidRDefault="007D43CE" w:rsidP="000B0479">
      <w:pPr>
        <w:tabs>
          <w:tab w:val="left" w:pos="654"/>
        </w:tabs>
        <w:jc w:val="both"/>
        <w:rPr>
          <w:rFonts w:ascii="Times New Roman" w:hAnsi="Times New Roman" w:cs="Times New Roman"/>
        </w:rPr>
      </w:pPr>
      <w:r>
        <w:rPr>
          <w:rFonts w:ascii="Times New Roman" w:hAnsi="Times New Roman" w:cs="Times New Roman"/>
        </w:rPr>
        <w:t>147.</w:t>
      </w:r>
      <w:r>
        <w:rPr>
          <w:rFonts w:ascii="Times New Roman" w:hAnsi="Times New Roman" w:cs="Times New Roman"/>
        </w:rPr>
        <w:tab/>
        <w:t xml:space="preserve">Ильин, И.А. Путь к очевидности / И.А. Ильин. Мюнхен: | </w:t>
      </w:r>
      <w:proofErr w:type="gramStart"/>
      <w:r>
        <w:rPr>
          <w:rFonts w:ascii="Times New Roman" w:hAnsi="Times New Roman" w:cs="Times New Roman"/>
        </w:rPr>
        <w:t>Б.и.], 1957. 155 с.</w:t>
      </w:r>
      <w:proofErr w:type="gramEnd"/>
    </w:p>
    <w:p w:rsidR="007D43CE" w:rsidRDefault="007D43CE" w:rsidP="000B0479">
      <w:pPr>
        <w:tabs>
          <w:tab w:val="left" w:pos="630"/>
        </w:tabs>
        <w:jc w:val="both"/>
        <w:rPr>
          <w:rFonts w:ascii="Times New Roman" w:hAnsi="Times New Roman" w:cs="Times New Roman"/>
        </w:rPr>
      </w:pPr>
      <w:r>
        <w:rPr>
          <w:rFonts w:ascii="Times New Roman" w:hAnsi="Times New Roman" w:cs="Times New Roman"/>
        </w:rPr>
        <w:t>148.</w:t>
      </w:r>
      <w:r>
        <w:rPr>
          <w:rFonts w:ascii="Times New Roman" w:hAnsi="Times New Roman" w:cs="Times New Roman"/>
        </w:rPr>
        <w:tab/>
        <w:t xml:space="preserve">Ильин, И. А. Собр. соч.: В 10 т. / Сост. и </w:t>
      </w:r>
      <w:proofErr w:type="spellStart"/>
      <w:r>
        <w:rPr>
          <w:rFonts w:ascii="Times New Roman" w:hAnsi="Times New Roman" w:cs="Times New Roman"/>
        </w:rPr>
        <w:t>коммент</w:t>
      </w:r>
      <w:proofErr w:type="spellEnd"/>
      <w:r>
        <w:rPr>
          <w:rFonts w:ascii="Times New Roman" w:hAnsi="Times New Roman" w:cs="Times New Roman"/>
        </w:rPr>
        <w:t>. Ю.Т. Лисицы. М.: Русская книга, 1997. - Т. 6. Кн. 3. - 559 с.</w:t>
      </w:r>
    </w:p>
    <w:p w:rsidR="007D43CE" w:rsidRDefault="007D43CE" w:rsidP="000B0479">
      <w:pPr>
        <w:tabs>
          <w:tab w:val="left" w:pos="736"/>
        </w:tabs>
        <w:jc w:val="both"/>
        <w:rPr>
          <w:rFonts w:ascii="Times New Roman" w:hAnsi="Times New Roman" w:cs="Times New Roman"/>
        </w:rPr>
      </w:pPr>
      <w:r>
        <w:rPr>
          <w:rFonts w:ascii="Times New Roman" w:hAnsi="Times New Roman" w:cs="Times New Roman"/>
        </w:rPr>
        <w:t>149.</w:t>
      </w:r>
      <w:r>
        <w:rPr>
          <w:rFonts w:ascii="Times New Roman" w:hAnsi="Times New Roman" w:cs="Times New Roman"/>
        </w:rPr>
        <w:tab/>
        <w:t xml:space="preserve">История русской литературы XX века. 1910-1930 годы. Русское зарубежье. </w:t>
      </w:r>
      <w:proofErr w:type="spellStart"/>
      <w:r>
        <w:rPr>
          <w:rFonts w:ascii="Times New Roman" w:hAnsi="Times New Roman" w:cs="Times New Roman"/>
        </w:rPr>
        <w:t>Учеб</w:t>
      </w:r>
      <w:proofErr w:type="gramStart"/>
      <w:r>
        <w:rPr>
          <w:rFonts w:ascii="Times New Roman" w:hAnsi="Times New Roman" w:cs="Times New Roman"/>
        </w:rPr>
        <w:t>.п</w:t>
      </w:r>
      <w:proofErr w:type="gramEnd"/>
      <w:r>
        <w:rPr>
          <w:rFonts w:ascii="Times New Roman" w:hAnsi="Times New Roman" w:cs="Times New Roman"/>
        </w:rPr>
        <w:t>особие</w:t>
      </w:r>
      <w:proofErr w:type="spellEnd"/>
      <w:r>
        <w:rPr>
          <w:rFonts w:ascii="Times New Roman" w:hAnsi="Times New Roman" w:cs="Times New Roman"/>
        </w:rPr>
        <w:t xml:space="preserve"> / Л.Ф. Алексеева,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w:t>
      </w:r>
      <w:proofErr w:type="spellStart"/>
      <w:r>
        <w:rPr>
          <w:rFonts w:ascii="Times New Roman" w:hAnsi="Times New Roman" w:cs="Times New Roman"/>
        </w:rPr>
        <w:t>Ваховская</w:t>
      </w:r>
      <w:proofErr w:type="spellEnd"/>
      <w:r>
        <w:rPr>
          <w:rFonts w:ascii="Times New Roman" w:hAnsi="Times New Roman" w:cs="Times New Roman"/>
        </w:rPr>
        <w:t xml:space="preserve">, Л.В. </w:t>
      </w:r>
      <w:proofErr w:type="spellStart"/>
      <w:r>
        <w:rPr>
          <w:rFonts w:ascii="Times New Roman" w:hAnsi="Times New Roman" w:cs="Times New Roman"/>
        </w:rPr>
        <w:t>Суматохина</w:t>
      </w:r>
      <w:proofErr w:type="spellEnd"/>
      <w:r>
        <w:rPr>
          <w:rFonts w:ascii="Times New Roman" w:hAnsi="Times New Roman" w:cs="Times New Roman"/>
        </w:rPr>
        <w:t xml:space="preserve"> и др.; Под ред. Л.Ф. Алексеевой. М.: Высшая школа, 2005. 316с.</w:t>
      </w:r>
    </w:p>
    <w:p w:rsidR="007D43CE" w:rsidRDefault="007D43CE" w:rsidP="000B0479">
      <w:pPr>
        <w:tabs>
          <w:tab w:val="left" w:pos="702"/>
        </w:tabs>
        <w:jc w:val="both"/>
        <w:rPr>
          <w:rFonts w:ascii="Times New Roman" w:hAnsi="Times New Roman" w:cs="Times New Roman"/>
        </w:rPr>
      </w:pPr>
      <w:r>
        <w:rPr>
          <w:rFonts w:ascii="Times New Roman" w:hAnsi="Times New Roman" w:cs="Times New Roman"/>
        </w:rPr>
        <w:t>150.</w:t>
      </w:r>
      <w:r>
        <w:rPr>
          <w:rFonts w:ascii="Times New Roman" w:hAnsi="Times New Roman" w:cs="Times New Roman"/>
        </w:rPr>
        <w:tab/>
      </w:r>
      <w:proofErr w:type="spellStart"/>
      <w:r>
        <w:rPr>
          <w:rFonts w:ascii="Times New Roman" w:hAnsi="Times New Roman" w:cs="Times New Roman"/>
        </w:rPr>
        <w:t>Камчатнов</w:t>
      </w:r>
      <w:proofErr w:type="spellEnd"/>
      <w:r>
        <w:rPr>
          <w:rFonts w:ascii="Times New Roman" w:hAnsi="Times New Roman" w:cs="Times New Roman"/>
        </w:rPr>
        <w:t xml:space="preserve">,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К вопросу о секуляризации русской культуры в эпоху Петра Великого / </w:t>
      </w:r>
      <w:r>
        <w:rPr>
          <w:rFonts w:ascii="Times New Roman" w:hAnsi="Times New Roman" w:cs="Times New Roman"/>
          <w:lang w:val="en-US"/>
        </w:rPr>
        <w:t>A</w:t>
      </w:r>
      <w:r>
        <w:rPr>
          <w:rFonts w:ascii="Times New Roman" w:hAnsi="Times New Roman" w:cs="Times New Roman"/>
        </w:rPr>
        <w:t>.</w:t>
      </w:r>
      <w:r>
        <w:rPr>
          <w:rFonts w:ascii="Times New Roman" w:hAnsi="Times New Roman" w:cs="Times New Roman"/>
          <w:lang w:val="en-US"/>
        </w:rPr>
        <w:t>M</w:t>
      </w:r>
      <w:r>
        <w:rPr>
          <w:rFonts w:ascii="Times New Roman" w:hAnsi="Times New Roman" w:cs="Times New Roman"/>
        </w:rPr>
        <w:t xml:space="preserve">. </w:t>
      </w:r>
      <w:proofErr w:type="spellStart"/>
      <w:r>
        <w:rPr>
          <w:rFonts w:ascii="Times New Roman" w:hAnsi="Times New Roman" w:cs="Times New Roman"/>
        </w:rPr>
        <w:t>Камчатнов</w:t>
      </w:r>
      <w:proofErr w:type="spellEnd"/>
      <w:r>
        <w:rPr>
          <w:rFonts w:ascii="Times New Roman" w:hAnsi="Times New Roman" w:cs="Times New Roman"/>
        </w:rPr>
        <w:t xml:space="preserve"> // Война и мир в русской словесности, истории и культуре. Материалы Международной научной конференции. Калининград: Изд-во РГУ им. И. Канта, 2005. С. 32-43.</w:t>
      </w:r>
    </w:p>
    <w:p w:rsidR="007D43CE" w:rsidRDefault="007D43CE" w:rsidP="000B0479">
      <w:pPr>
        <w:tabs>
          <w:tab w:val="left" w:pos="880"/>
        </w:tabs>
        <w:jc w:val="both"/>
        <w:rPr>
          <w:rFonts w:ascii="Times New Roman" w:hAnsi="Times New Roman" w:cs="Times New Roman"/>
        </w:rPr>
      </w:pPr>
      <w:r>
        <w:rPr>
          <w:rFonts w:ascii="Times New Roman" w:hAnsi="Times New Roman" w:cs="Times New Roman"/>
        </w:rPr>
        <w:t>151.</w:t>
      </w:r>
      <w:r>
        <w:rPr>
          <w:rFonts w:ascii="Times New Roman" w:hAnsi="Times New Roman" w:cs="Times New Roman"/>
        </w:rPr>
        <w:tab/>
      </w:r>
      <w:proofErr w:type="spellStart"/>
      <w:r>
        <w:rPr>
          <w:rFonts w:ascii="Times New Roman" w:hAnsi="Times New Roman" w:cs="Times New Roman"/>
        </w:rPr>
        <w:t>Канунова</w:t>
      </w:r>
      <w:proofErr w:type="spellEnd"/>
      <w:r>
        <w:rPr>
          <w:rFonts w:ascii="Times New Roman" w:hAnsi="Times New Roman" w:cs="Times New Roman"/>
        </w:rPr>
        <w:t xml:space="preserve">, Ф.З. Нравственно-эстетические искания русского романтизма и религии (1820-1840-е гг.) / Ф.З. </w:t>
      </w:r>
      <w:proofErr w:type="spellStart"/>
      <w:r>
        <w:rPr>
          <w:rFonts w:ascii="Times New Roman" w:hAnsi="Times New Roman" w:cs="Times New Roman"/>
        </w:rPr>
        <w:t>Канунова</w:t>
      </w:r>
      <w:proofErr w:type="spellEnd"/>
      <w:r>
        <w:rPr>
          <w:rFonts w:ascii="Times New Roman" w:hAnsi="Times New Roman" w:cs="Times New Roman"/>
        </w:rPr>
        <w:t>, И.А. Айзикова. Новосибирск: Сибирский хронограф, 2001. -304 с.</w:t>
      </w:r>
    </w:p>
    <w:p w:rsidR="007D43CE" w:rsidRDefault="007D43CE" w:rsidP="000B0479">
      <w:pPr>
        <w:tabs>
          <w:tab w:val="left" w:pos="659"/>
        </w:tabs>
        <w:jc w:val="both"/>
        <w:rPr>
          <w:rFonts w:ascii="Times New Roman" w:hAnsi="Times New Roman" w:cs="Times New Roman"/>
        </w:rPr>
      </w:pPr>
      <w:r>
        <w:rPr>
          <w:rFonts w:ascii="Times New Roman" w:hAnsi="Times New Roman" w:cs="Times New Roman"/>
        </w:rPr>
        <w:t>152.</w:t>
      </w:r>
      <w:r>
        <w:rPr>
          <w:rFonts w:ascii="Times New Roman" w:hAnsi="Times New Roman" w:cs="Times New Roman"/>
        </w:rPr>
        <w:tab/>
        <w:t>Карпов, А.С. Эстетическая концепция жизни в прозе Б.К. Зайцева // Филологические науки. 2004, № 6. С. 36-44.</w:t>
      </w:r>
    </w:p>
    <w:p w:rsidR="007D43CE" w:rsidRDefault="007D43CE" w:rsidP="000B0479">
      <w:pPr>
        <w:tabs>
          <w:tab w:val="left" w:pos="669"/>
        </w:tabs>
        <w:jc w:val="both"/>
        <w:rPr>
          <w:rFonts w:ascii="Times New Roman" w:hAnsi="Times New Roman" w:cs="Times New Roman"/>
        </w:rPr>
      </w:pPr>
      <w:r>
        <w:rPr>
          <w:rFonts w:ascii="Times New Roman" w:hAnsi="Times New Roman" w:cs="Times New Roman"/>
        </w:rPr>
        <w:t>153.</w:t>
      </w:r>
      <w:r>
        <w:rPr>
          <w:rFonts w:ascii="Times New Roman" w:hAnsi="Times New Roman" w:cs="Times New Roman"/>
        </w:rPr>
        <w:tab/>
        <w:t xml:space="preserve">Касаткина, Т.А. О творящей природе слова: </w:t>
      </w:r>
      <w:proofErr w:type="spellStart"/>
      <w:r>
        <w:rPr>
          <w:rFonts w:ascii="Times New Roman" w:hAnsi="Times New Roman" w:cs="Times New Roman"/>
        </w:rPr>
        <w:t>Онтологичносгь</w:t>
      </w:r>
      <w:proofErr w:type="spellEnd"/>
      <w:r>
        <w:rPr>
          <w:rFonts w:ascii="Times New Roman" w:hAnsi="Times New Roman" w:cs="Times New Roman"/>
        </w:rPr>
        <w:t xml:space="preserve"> слова в творчестве Достоевского как основа «реализма в высшем смысле» / Т.А. Касаткина. М.: ИМЛИ РАН. 2004.-480 с.</w:t>
      </w:r>
    </w:p>
    <w:p w:rsidR="007D43CE" w:rsidRDefault="007D43CE" w:rsidP="000B0479">
      <w:pPr>
        <w:tabs>
          <w:tab w:val="left" w:pos="626"/>
        </w:tabs>
        <w:jc w:val="both"/>
        <w:rPr>
          <w:rFonts w:ascii="Times New Roman" w:hAnsi="Times New Roman" w:cs="Times New Roman"/>
        </w:rPr>
      </w:pPr>
      <w:r>
        <w:rPr>
          <w:rFonts w:ascii="Times New Roman" w:hAnsi="Times New Roman" w:cs="Times New Roman"/>
        </w:rPr>
        <w:t>154.</w:t>
      </w:r>
      <w:r>
        <w:rPr>
          <w:rFonts w:ascii="Times New Roman" w:hAnsi="Times New Roman" w:cs="Times New Roman"/>
        </w:rPr>
        <w:tab/>
        <w:t>Касаткина. Т.А. Роман Ф.М. Достоевского «Подросток»: «идея» героя и идея автора // Вопросы литературы. 2004. № 1. С. 181-212.</w:t>
      </w:r>
    </w:p>
    <w:p w:rsidR="007D43CE" w:rsidRDefault="007D43CE" w:rsidP="000B0479">
      <w:pPr>
        <w:tabs>
          <w:tab w:val="left" w:pos="669"/>
        </w:tabs>
        <w:jc w:val="both"/>
        <w:rPr>
          <w:rFonts w:ascii="Times New Roman" w:hAnsi="Times New Roman" w:cs="Times New Roman"/>
        </w:rPr>
      </w:pPr>
      <w:r>
        <w:rPr>
          <w:rFonts w:ascii="Times New Roman" w:hAnsi="Times New Roman" w:cs="Times New Roman"/>
        </w:rPr>
        <w:t>155.</w:t>
      </w:r>
      <w:r>
        <w:rPr>
          <w:rFonts w:ascii="Times New Roman" w:hAnsi="Times New Roman" w:cs="Times New Roman"/>
        </w:rPr>
        <w:tab/>
      </w:r>
      <w:proofErr w:type="spellStart"/>
      <w:r>
        <w:rPr>
          <w:rFonts w:ascii="Times New Roman" w:hAnsi="Times New Roman" w:cs="Times New Roman"/>
        </w:rPr>
        <w:t>Катто</w:t>
      </w:r>
      <w:proofErr w:type="spellEnd"/>
      <w:r>
        <w:rPr>
          <w:rFonts w:ascii="Times New Roman" w:hAnsi="Times New Roman" w:cs="Times New Roman"/>
        </w:rPr>
        <w:t xml:space="preserve">. Ж. Пространство и время в романах Ф.М. Достоевского / Ж. </w:t>
      </w:r>
      <w:proofErr w:type="spellStart"/>
      <w:r>
        <w:rPr>
          <w:rFonts w:ascii="Times New Roman" w:hAnsi="Times New Roman" w:cs="Times New Roman"/>
        </w:rPr>
        <w:t>Катто</w:t>
      </w:r>
      <w:proofErr w:type="spellEnd"/>
      <w:r>
        <w:rPr>
          <w:rFonts w:ascii="Times New Roman" w:hAnsi="Times New Roman" w:cs="Times New Roman"/>
        </w:rPr>
        <w:t xml:space="preserve"> // Достоевский. Материалы и исследования. Л.: Наука, 1978. - Т. 3.С. 41-53.</w:t>
      </w:r>
    </w:p>
    <w:p w:rsidR="007D43CE" w:rsidRDefault="007D43CE" w:rsidP="000B0479">
      <w:pPr>
        <w:tabs>
          <w:tab w:val="left" w:pos="611"/>
        </w:tabs>
        <w:jc w:val="both"/>
        <w:rPr>
          <w:rFonts w:ascii="Times New Roman" w:hAnsi="Times New Roman" w:cs="Times New Roman"/>
        </w:rPr>
      </w:pPr>
      <w:r>
        <w:rPr>
          <w:rFonts w:ascii="Times New Roman" w:hAnsi="Times New Roman" w:cs="Times New Roman"/>
        </w:rPr>
        <w:t>156.</w:t>
      </w:r>
      <w:r>
        <w:rPr>
          <w:rFonts w:ascii="Times New Roman" w:hAnsi="Times New Roman" w:cs="Times New Roman"/>
        </w:rPr>
        <w:tab/>
        <w:t xml:space="preserve">Кашина, Н.В. Эстетика Ф.М. Достоевского / Н.В. Кашина. М.: Высшая школа, М.: </w:t>
      </w:r>
      <w:proofErr w:type="spellStart"/>
      <w:r>
        <w:rPr>
          <w:rFonts w:ascii="Times New Roman" w:hAnsi="Times New Roman" w:cs="Times New Roman"/>
        </w:rPr>
        <w:t>Худож</w:t>
      </w:r>
      <w:proofErr w:type="spellEnd"/>
      <w:r>
        <w:rPr>
          <w:rFonts w:ascii="Times New Roman" w:hAnsi="Times New Roman" w:cs="Times New Roman"/>
        </w:rPr>
        <w:t xml:space="preserve">. </w:t>
      </w:r>
      <w:proofErr w:type="gramStart"/>
      <w:r>
        <w:rPr>
          <w:rFonts w:ascii="Times New Roman" w:hAnsi="Times New Roman" w:cs="Times New Roman"/>
        </w:rPr>
        <w:t>лит</w:t>
      </w:r>
      <w:proofErr w:type="gramEnd"/>
      <w:r>
        <w:rPr>
          <w:rFonts w:ascii="Times New Roman" w:hAnsi="Times New Roman" w:cs="Times New Roman"/>
        </w:rPr>
        <w:t>., 1986. -318 с.</w:t>
      </w:r>
    </w:p>
    <w:p w:rsidR="007D43CE" w:rsidRDefault="007D43CE" w:rsidP="000B0479">
      <w:pPr>
        <w:tabs>
          <w:tab w:val="left" w:pos="693"/>
        </w:tabs>
        <w:jc w:val="both"/>
        <w:rPr>
          <w:rFonts w:ascii="Times New Roman" w:hAnsi="Times New Roman" w:cs="Times New Roman"/>
        </w:rPr>
      </w:pPr>
      <w:r>
        <w:rPr>
          <w:rFonts w:ascii="Times New Roman" w:hAnsi="Times New Roman" w:cs="Times New Roman"/>
        </w:rPr>
        <w:t>157.</w:t>
      </w:r>
      <w:r>
        <w:rPr>
          <w:rFonts w:ascii="Times New Roman" w:hAnsi="Times New Roman" w:cs="Times New Roman"/>
        </w:rPr>
        <w:tab/>
      </w:r>
      <w:proofErr w:type="spellStart"/>
      <w:r>
        <w:rPr>
          <w:rFonts w:ascii="Times New Roman" w:hAnsi="Times New Roman" w:cs="Times New Roman"/>
        </w:rPr>
        <w:t>Киносита</w:t>
      </w:r>
      <w:proofErr w:type="spellEnd"/>
      <w:r>
        <w:rPr>
          <w:rFonts w:ascii="Times New Roman" w:hAnsi="Times New Roman" w:cs="Times New Roman"/>
        </w:rPr>
        <w:t xml:space="preserve">, Т. Образ мечтателя: Гоголь, Достоевский, Щедрин / Т. </w:t>
      </w:r>
      <w:proofErr w:type="spellStart"/>
      <w:r>
        <w:rPr>
          <w:rFonts w:ascii="Times New Roman" w:hAnsi="Times New Roman" w:cs="Times New Roman"/>
        </w:rPr>
        <w:t>Киносита</w:t>
      </w:r>
      <w:proofErr w:type="spellEnd"/>
      <w:r>
        <w:rPr>
          <w:rFonts w:ascii="Times New Roman" w:hAnsi="Times New Roman" w:cs="Times New Roman"/>
        </w:rPr>
        <w:t xml:space="preserve"> // Достоевский: материалы и исследования. Л.: Наука, 1988. </w:t>
      </w:r>
      <w:proofErr w:type="spellStart"/>
      <w:r>
        <w:rPr>
          <w:rFonts w:ascii="Times New Roman" w:hAnsi="Times New Roman" w:cs="Times New Roman"/>
        </w:rPr>
        <w:t>Вып</w:t>
      </w:r>
      <w:proofErr w:type="spellEnd"/>
      <w:r>
        <w:rPr>
          <w:rFonts w:ascii="Times New Roman" w:hAnsi="Times New Roman" w:cs="Times New Roman"/>
        </w:rPr>
        <w:t>. 8.-С. 21-38.</w:t>
      </w:r>
    </w:p>
    <w:p w:rsidR="007D43CE" w:rsidRDefault="007D43CE" w:rsidP="000B0479">
      <w:pPr>
        <w:tabs>
          <w:tab w:val="left" w:pos="717"/>
        </w:tabs>
        <w:jc w:val="both"/>
        <w:rPr>
          <w:rFonts w:ascii="Times New Roman" w:hAnsi="Times New Roman" w:cs="Times New Roman"/>
        </w:rPr>
      </w:pPr>
      <w:r>
        <w:rPr>
          <w:rFonts w:ascii="Times New Roman" w:hAnsi="Times New Roman" w:cs="Times New Roman"/>
        </w:rPr>
        <w:t>158.</w:t>
      </w:r>
      <w:r>
        <w:rPr>
          <w:rFonts w:ascii="Times New Roman" w:hAnsi="Times New Roman" w:cs="Times New Roman"/>
        </w:rPr>
        <w:tab/>
      </w:r>
      <w:proofErr w:type="spellStart"/>
      <w:r>
        <w:rPr>
          <w:rFonts w:ascii="Times New Roman" w:hAnsi="Times New Roman" w:cs="Times New Roman"/>
        </w:rPr>
        <w:t>Кирай</w:t>
      </w:r>
      <w:proofErr w:type="spellEnd"/>
      <w:r>
        <w:rPr>
          <w:rFonts w:ascii="Times New Roman" w:hAnsi="Times New Roman" w:cs="Times New Roman"/>
        </w:rPr>
        <w:t>, Д. Достоевский и некоторые вопросы эстетики романа. // Достоевский. Материалы и исследования. Л.: Наука, 1974. С. 83 -99.</w:t>
      </w:r>
    </w:p>
    <w:p w:rsidR="007D43CE" w:rsidRDefault="007D43CE" w:rsidP="000B0479">
      <w:pPr>
        <w:tabs>
          <w:tab w:val="left" w:pos="726"/>
        </w:tabs>
        <w:jc w:val="both"/>
        <w:rPr>
          <w:rFonts w:ascii="Times New Roman" w:hAnsi="Times New Roman" w:cs="Times New Roman"/>
        </w:rPr>
      </w:pPr>
      <w:r>
        <w:rPr>
          <w:rFonts w:ascii="Times New Roman" w:hAnsi="Times New Roman" w:cs="Times New Roman"/>
        </w:rPr>
        <w:t>159.</w:t>
      </w:r>
      <w:r>
        <w:rPr>
          <w:rFonts w:ascii="Times New Roman" w:hAnsi="Times New Roman" w:cs="Times New Roman"/>
        </w:rPr>
        <w:tab/>
      </w:r>
      <w:proofErr w:type="spellStart"/>
      <w:r>
        <w:rPr>
          <w:rFonts w:ascii="Times New Roman" w:hAnsi="Times New Roman" w:cs="Times New Roman"/>
        </w:rPr>
        <w:t>Клейман</w:t>
      </w:r>
      <w:proofErr w:type="spellEnd"/>
      <w:r>
        <w:rPr>
          <w:rFonts w:ascii="Times New Roman" w:hAnsi="Times New Roman" w:cs="Times New Roman"/>
        </w:rPr>
        <w:t xml:space="preserve">, Р.Я. Достоевский: Константы поэтики / Р.Я. </w:t>
      </w:r>
      <w:proofErr w:type="spellStart"/>
      <w:r>
        <w:rPr>
          <w:rFonts w:ascii="Times New Roman" w:hAnsi="Times New Roman" w:cs="Times New Roman"/>
        </w:rPr>
        <w:t>Клейман</w:t>
      </w:r>
      <w:proofErr w:type="spellEnd"/>
      <w:r>
        <w:rPr>
          <w:rFonts w:ascii="Times New Roman" w:hAnsi="Times New Roman" w:cs="Times New Roman"/>
        </w:rPr>
        <w:t xml:space="preserve">. Кишинев: </w:t>
      </w:r>
      <w:proofErr w:type="spellStart"/>
      <w:r>
        <w:rPr>
          <w:rFonts w:ascii="Times New Roman" w:hAnsi="Times New Roman" w:cs="Times New Roman"/>
        </w:rPr>
        <w:t>Штиинца</w:t>
      </w:r>
      <w:proofErr w:type="spellEnd"/>
      <w:r>
        <w:rPr>
          <w:rFonts w:ascii="Times New Roman" w:hAnsi="Times New Roman" w:cs="Times New Roman"/>
        </w:rPr>
        <w:t>, 2001. - 359 с.</w:t>
      </w:r>
    </w:p>
    <w:p w:rsidR="007D43CE" w:rsidRDefault="007D43CE" w:rsidP="000B0479">
      <w:pPr>
        <w:tabs>
          <w:tab w:val="left" w:pos="630"/>
        </w:tabs>
        <w:jc w:val="both"/>
        <w:rPr>
          <w:rFonts w:ascii="Times New Roman" w:hAnsi="Times New Roman" w:cs="Times New Roman"/>
        </w:rPr>
      </w:pPr>
      <w:r>
        <w:rPr>
          <w:rFonts w:ascii="Times New Roman" w:hAnsi="Times New Roman" w:cs="Times New Roman"/>
        </w:rPr>
        <w:t>160.</w:t>
      </w:r>
      <w:r>
        <w:rPr>
          <w:rFonts w:ascii="Times New Roman" w:hAnsi="Times New Roman" w:cs="Times New Roman"/>
        </w:rPr>
        <w:tab/>
      </w:r>
      <w:proofErr w:type="spellStart"/>
      <w:r>
        <w:rPr>
          <w:rFonts w:ascii="Times New Roman" w:hAnsi="Times New Roman" w:cs="Times New Roman"/>
        </w:rPr>
        <w:t>Клейман</w:t>
      </w:r>
      <w:proofErr w:type="spellEnd"/>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.Я. Сквозные мотивы творчества Достоевского в </w:t>
      </w:r>
      <w:proofErr w:type="spellStart"/>
      <w:r>
        <w:rPr>
          <w:rFonts w:ascii="Times New Roman" w:hAnsi="Times New Roman" w:cs="Times New Roman"/>
        </w:rPr>
        <w:t>историкокультурной</w:t>
      </w:r>
      <w:proofErr w:type="spellEnd"/>
      <w:r>
        <w:rPr>
          <w:rFonts w:ascii="Times New Roman" w:hAnsi="Times New Roman" w:cs="Times New Roman"/>
        </w:rPr>
        <w:t xml:space="preserve"> перспективе / Р.Я. </w:t>
      </w:r>
      <w:proofErr w:type="spellStart"/>
      <w:r>
        <w:rPr>
          <w:rFonts w:ascii="Times New Roman" w:hAnsi="Times New Roman" w:cs="Times New Roman"/>
        </w:rPr>
        <w:t>Клейман</w:t>
      </w:r>
      <w:proofErr w:type="spellEnd"/>
      <w:r>
        <w:rPr>
          <w:rFonts w:ascii="Times New Roman" w:hAnsi="Times New Roman" w:cs="Times New Roman"/>
        </w:rPr>
        <w:t xml:space="preserve">. - Кишинев: </w:t>
      </w:r>
      <w:proofErr w:type="spellStart"/>
      <w:r>
        <w:rPr>
          <w:rFonts w:ascii="Times New Roman" w:hAnsi="Times New Roman" w:cs="Times New Roman"/>
        </w:rPr>
        <w:t>Штииинца</w:t>
      </w:r>
      <w:proofErr w:type="spellEnd"/>
      <w:r>
        <w:rPr>
          <w:rFonts w:ascii="Times New Roman" w:hAnsi="Times New Roman" w:cs="Times New Roman"/>
        </w:rPr>
        <w:t>, 1985. 206 с.</w:t>
      </w:r>
    </w:p>
    <w:p w:rsidR="007D43CE" w:rsidRDefault="007D43CE" w:rsidP="000B0479">
      <w:pPr>
        <w:tabs>
          <w:tab w:val="left" w:pos="698"/>
        </w:tabs>
        <w:jc w:val="both"/>
        <w:rPr>
          <w:rFonts w:ascii="Times New Roman" w:hAnsi="Times New Roman" w:cs="Times New Roman"/>
        </w:rPr>
      </w:pPr>
      <w:r>
        <w:rPr>
          <w:rFonts w:ascii="Times New Roman" w:hAnsi="Times New Roman" w:cs="Times New Roman"/>
        </w:rPr>
        <w:t>161.</w:t>
      </w:r>
      <w:r>
        <w:rPr>
          <w:rFonts w:ascii="Times New Roman" w:hAnsi="Times New Roman" w:cs="Times New Roman"/>
        </w:rPr>
        <w:tab/>
        <w:t xml:space="preserve">Ключевский, В.О. Древнерусские жития святых как исторический источник / </w:t>
      </w:r>
      <w:proofErr w:type="spellStart"/>
      <w:r>
        <w:rPr>
          <w:rFonts w:ascii="Times New Roman" w:hAnsi="Times New Roman" w:cs="Times New Roman"/>
        </w:rPr>
        <w:t>Послесл</w:t>
      </w:r>
      <w:proofErr w:type="spellEnd"/>
      <w:r>
        <w:rPr>
          <w:rFonts w:ascii="Times New Roman" w:hAnsi="Times New Roman" w:cs="Times New Roman"/>
        </w:rPr>
        <w:t xml:space="preserve">. А.И. </w:t>
      </w:r>
      <w:proofErr w:type="spellStart"/>
      <w:r>
        <w:rPr>
          <w:rFonts w:ascii="Times New Roman" w:hAnsi="Times New Roman" w:cs="Times New Roman"/>
        </w:rPr>
        <w:t>Плигузова</w:t>
      </w:r>
      <w:proofErr w:type="spellEnd"/>
      <w:r>
        <w:rPr>
          <w:rFonts w:ascii="Times New Roman" w:hAnsi="Times New Roman" w:cs="Times New Roman"/>
        </w:rPr>
        <w:t xml:space="preserve">. </w:t>
      </w:r>
      <w:r>
        <w:rPr>
          <w:rFonts w:ascii="Times New Roman" w:hAnsi="Times New Roman" w:cs="Times New Roman"/>
          <w:lang w:val="en-US"/>
        </w:rPr>
        <w:t>B</w:t>
      </w:r>
      <w:r>
        <w:rPr>
          <w:rFonts w:ascii="Times New Roman" w:hAnsi="Times New Roman" w:cs="Times New Roman"/>
        </w:rPr>
        <w:t xml:space="preserve">.Л. Янина. </w:t>
      </w:r>
      <w:proofErr w:type="gramStart"/>
      <w:r>
        <w:rPr>
          <w:rFonts w:ascii="Times New Roman" w:hAnsi="Times New Roman" w:cs="Times New Roman"/>
        </w:rPr>
        <w:t>М.:</w:t>
      </w:r>
      <w:proofErr w:type="gramEnd"/>
      <w:r>
        <w:rPr>
          <w:rFonts w:ascii="Times New Roman" w:hAnsi="Times New Roman" w:cs="Times New Roman"/>
        </w:rPr>
        <w:t xml:space="preserve"> Наука, 1988. - 509 с.</w:t>
      </w:r>
    </w:p>
    <w:p w:rsidR="007D43CE" w:rsidRDefault="007D43CE" w:rsidP="000B0479">
      <w:pPr>
        <w:tabs>
          <w:tab w:val="left" w:pos="683"/>
        </w:tabs>
        <w:jc w:val="both"/>
        <w:rPr>
          <w:rFonts w:ascii="Times New Roman" w:hAnsi="Times New Roman" w:cs="Times New Roman"/>
        </w:rPr>
      </w:pPr>
      <w:r>
        <w:rPr>
          <w:rFonts w:ascii="Times New Roman" w:hAnsi="Times New Roman" w:cs="Times New Roman"/>
        </w:rPr>
        <w:t>162.</w:t>
      </w:r>
      <w:r>
        <w:rPr>
          <w:rFonts w:ascii="Times New Roman" w:hAnsi="Times New Roman" w:cs="Times New Roman"/>
        </w:rPr>
        <w:tab/>
        <w:t xml:space="preserve">Ковач, А. Жанровая структура романов Ф.М. Достоевского. </w:t>
      </w:r>
      <w:proofErr w:type="spellStart"/>
      <w:r>
        <w:rPr>
          <w:rFonts w:ascii="Times New Roman" w:hAnsi="Times New Roman" w:cs="Times New Roman"/>
        </w:rPr>
        <w:t>Романпрозрение</w:t>
      </w:r>
      <w:proofErr w:type="spellEnd"/>
      <w:r>
        <w:rPr>
          <w:rFonts w:ascii="Times New Roman" w:hAnsi="Times New Roman" w:cs="Times New Roman"/>
        </w:rPr>
        <w:t xml:space="preserve"> // А. Ковач // Проблемы поэтики русского реализма XIX в.: сб. статей ученых Ленинградского и Будапештского университетов. Л.: Изд-во ЛГУ, 1984. С. 144-170.</w:t>
      </w:r>
    </w:p>
    <w:p w:rsidR="007D43CE" w:rsidRDefault="007D43CE" w:rsidP="000B0479">
      <w:pPr>
        <w:tabs>
          <w:tab w:val="left" w:pos="702"/>
        </w:tabs>
        <w:jc w:val="both"/>
        <w:rPr>
          <w:rFonts w:ascii="Times New Roman" w:hAnsi="Times New Roman" w:cs="Times New Roman"/>
        </w:rPr>
      </w:pPr>
      <w:r>
        <w:rPr>
          <w:rFonts w:ascii="Times New Roman" w:hAnsi="Times New Roman" w:cs="Times New Roman"/>
        </w:rPr>
        <w:t>163.</w:t>
      </w:r>
      <w:r>
        <w:rPr>
          <w:rFonts w:ascii="Times New Roman" w:hAnsi="Times New Roman" w:cs="Times New Roman"/>
        </w:rPr>
        <w:tab/>
      </w:r>
      <w:proofErr w:type="spellStart"/>
      <w:r>
        <w:rPr>
          <w:rFonts w:ascii="Times New Roman" w:hAnsi="Times New Roman" w:cs="Times New Roman"/>
        </w:rPr>
        <w:t>Кодзасов</w:t>
      </w:r>
      <w:proofErr w:type="spellEnd"/>
      <w:r>
        <w:rPr>
          <w:rFonts w:ascii="Times New Roman" w:hAnsi="Times New Roman" w:cs="Times New Roman"/>
        </w:rPr>
        <w:t>, С.В. Голос: свойства, функции и номинации. // Язык о языке. М.: Языки русской культуры, 2000. С. 502 - 526.</w:t>
      </w:r>
    </w:p>
    <w:p w:rsidR="007D43CE" w:rsidRDefault="007D43CE" w:rsidP="000B0479">
      <w:pPr>
        <w:tabs>
          <w:tab w:val="left" w:pos="626"/>
        </w:tabs>
        <w:jc w:val="both"/>
        <w:rPr>
          <w:rFonts w:ascii="Times New Roman" w:hAnsi="Times New Roman" w:cs="Times New Roman"/>
        </w:rPr>
      </w:pPr>
      <w:r>
        <w:rPr>
          <w:rFonts w:ascii="Times New Roman" w:hAnsi="Times New Roman" w:cs="Times New Roman"/>
        </w:rPr>
        <w:lastRenderedPageBreak/>
        <w:t>164.</w:t>
      </w:r>
      <w:r>
        <w:rPr>
          <w:rFonts w:ascii="Times New Roman" w:hAnsi="Times New Roman" w:cs="Times New Roman"/>
        </w:rPr>
        <w:tab/>
      </w:r>
      <w:proofErr w:type="spellStart"/>
      <w:r>
        <w:rPr>
          <w:rFonts w:ascii="Times New Roman" w:hAnsi="Times New Roman" w:cs="Times New Roman"/>
        </w:rPr>
        <w:t>Копалинский</w:t>
      </w:r>
      <w:proofErr w:type="spellEnd"/>
      <w:r>
        <w:rPr>
          <w:rFonts w:ascii="Times New Roman" w:hAnsi="Times New Roman" w:cs="Times New Roman"/>
        </w:rPr>
        <w:t xml:space="preserve">, В. Словарь символов / В. </w:t>
      </w:r>
      <w:proofErr w:type="spellStart"/>
      <w:r>
        <w:rPr>
          <w:rFonts w:ascii="Times New Roman" w:hAnsi="Times New Roman" w:cs="Times New Roman"/>
        </w:rPr>
        <w:t>Копалинский</w:t>
      </w:r>
      <w:proofErr w:type="spellEnd"/>
      <w:r>
        <w:rPr>
          <w:rFonts w:ascii="Times New Roman" w:hAnsi="Times New Roman" w:cs="Times New Roman"/>
        </w:rPr>
        <w:t>; пер. с пол. В.Н. Зорина. Калининград: Янтарный сказ, 2002. -267 с.</w:t>
      </w:r>
    </w:p>
    <w:p w:rsidR="007D43CE" w:rsidRDefault="007D43CE" w:rsidP="000B0479">
      <w:pPr>
        <w:tabs>
          <w:tab w:val="left" w:pos="654"/>
        </w:tabs>
        <w:jc w:val="both"/>
        <w:rPr>
          <w:rFonts w:ascii="Times New Roman" w:hAnsi="Times New Roman" w:cs="Times New Roman"/>
        </w:rPr>
      </w:pPr>
      <w:r>
        <w:rPr>
          <w:rFonts w:ascii="Times New Roman" w:hAnsi="Times New Roman" w:cs="Times New Roman"/>
        </w:rPr>
        <w:t>165.</w:t>
      </w:r>
      <w:r>
        <w:rPr>
          <w:rFonts w:ascii="Times New Roman" w:hAnsi="Times New Roman" w:cs="Times New Roman"/>
        </w:rPr>
        <w:tab/>
      </w:r>
      <w:proofErr w:type="spellStart"/>
      <w:r>
        <w:rPr>
          <w:rFonts w:ascii="Times New Roman" w:hAnsi="Times New Roman" w:cs="Times New Roman"/>
        </w:rPr>
        <w:t>Копытцева</w:t>
      </w:r>
      <w:proofErr w:type="spellEnd"/>
      <w:r>
        <w:rPr>
          <w:rFonts w:ascii="Times New Roman" w:hAnsi="Times New Roman" w:cs="Times New Roman"/>
        </w:rPr>
        <w:t xml:space="preserve">, Н.М. Святочный рассказ Ф.М. Достоевского «Мальчик у Христа на елке»/ Н.М. </w:t>
      </w:r>
      <w:proofErr w:type="spellStart"/>
      <w:r>
        <w:rPr>
          <w:rFonts w:ascii="Times New Roman" w:hAnsi="Times New Roman" w:cs="Times New Roman"/>
        </w:rPr>
        <w:t>Копытцева</w:t>
      </w:r>
      <w:proofErr w:type="spellEnd"/>
      <w:r>
        <w:rPr>
          <w:rFonts w:ascii="Times New Roman" w:hAnsi="Times New Roman" w:cs="Times New Roman"/>
        </w:rPr>
        <w:t xml:space="preserve"> // Литература в школе. 2003, № 5. С. 3536.</w:t>
      </w:r>
    </w:p>
    <w:p w:rsidR="007D43CE" w:rsidRDefault="007D43CE" w:rsidP="000B0479">
      <w:pPr>
        <w:tabs>
          <w:tab w:val="left" w:pos="592"/>
        </w:tabs>
        <w:jc w:val="both"/>
        <w:rPr>
          <w:rFonts w:ascii="Times New Roman" w:hAnsi="Times New Roman" w:cs="Times New Roman"/>
        </w:rPr>
      </w:pPr>
      <w:r>
        <w:rPr>
          <w:rFonts w:ascii="Times New Roman" w:hAnsi="Times New Roman" w:cs="Times New Roman"/>
        </w:rPr>
        <w:t>166.</w:t>
      </w:r>
      <w:r>
        <w:rPr>
          <w:rFonts w:ascii="Times New Roman" w:hAnsi="Times New Roman" w:cs="Times New Roman"/>
        </w:rPr>
        <w:tab/>
        <w:t xml:space="preserve">Котельников, В.А. </w:t>
      </w:r>
      <w:proofErr w:type="spellStart"/>
      <w:r>
        <w:rPr>
          <w:rFonts w:ascii="Times New Roman" w:hAnsi="Times New Roman" w:cs="Times New Roman"/>
        </w:rPr>
        <w:t>Восточнохристианская</w:t>
      </w:r>
      <w:proofErr w:type="spellEnd"/>
      <w:r>
        <w:rPr>
          <w:rFonts w:ascii="Times New Roman" w:hAnsi="Times New Roman" w:cs="Times New Roman"/>
        </w:rPr>
        <w:t xml:space="preserve"> аскетика на русской почве /</w:t>
      </w:r>
    </w:p>
    <w:p w:rsidR="007D43CE" w:rsidRDefault="007D43CE" w:rsidP="000B0479">
      <w:pPr>
        <w:tabs>
          <w:tab w:val="left" w:pos="731"/>
        </w:tabs>
        <w:jc w:val="both"/>
        <w:rPr>
          <w:rFonts w:ascii="Times New Roman" w:hAnsi="Times New Roman" w:cs="Times New Roman"/>
        </w:rPr>
      </w:pPr>
      <w:r>
        <w:rPr>
          <w:rFonts w:ascii="Times New Roman" w:hAnsi="Times New Roman" w:cs="Times New Roman"/>
        </w:rPr>
        <w:t>B.А.</w:t>
      </w:r>
      <w:r>
        <w:rPr>
          <w:rFonts w:ascii="Times New Roman" w:hAnsi="Times New Roman" w:cs="Times New Roman"/>
        </w:rPr>
        <w:tab/>
        <w:t>Котельников // Христианство и русская литература. СПб</w:t>
      </w:r>
      <w:proofErr w:type="gramStart"/>
      <w:r>
        <w:rPr>
          <w:rFonts w:ascii="Times New Roman" w:hAnsi="Times New Roman" w:cs="Times New Roman"/>
        </w:rPr>
        <w:t xml:space="preserve">.: </w:t>
      </w:r>
      <w:proofErr w:type="gramEnd"/>
      <w:r>
        <w:rPr>
          <w:rFonts w:ascii="Times New Roman" w:hAnsi="Times New Roman" w:cs="Times New Roman"/>
        </w:rPr>
        <w:t xml:space="preserve">Наука, 1994. - </w:t>
      </w:r>
      <w:proofErr w:type="spellStart"/>
      <w:r>
        <w:rPr>
          <w:rFonts w:ascii="Times New Roman" w:hAnsi="Times New Roman" w:cs="Times New Roman"/>
        </w:rPr>
        <w:t>Вып</w:t>
      </w:r>
      <w:proofErr w:type="spellEnd"/>
      <w:r>
        <w:rPr>
          <w:rFonts w:ascii="Times New Roman" w:hAnsi="Times New Roman" w:cs="Times New Roman"/>
        </w:rPr>
        <w:t>. 1. - С. 89-127.</w:t>
      </w:r>
    </w:p>
    <w:p w:rsidR="007D43CE" w:rsidRDefault="007D43CE" w:rsidP="000B0479">
      <w:pPr>
        <w:tabs>
          <w:tab w:val="left" w:pos="640"/>
        </w:tabs>
        <w:jc w:val="both"/>
        <w:rPr>
          <w:rFonts w:ascii="Times New Roman" w:hAnsi="Times New Roman" w:cs="Times New Roman"/>
        </w:rPr>
      </w:pPr>
      <w:r>
        <w:rPr>
          <w:rFonts w:ascii="Times New Roman" w:hAnsi="Times New Roman" w:cs="Times New Roman"/>
        </w:rPr>
        <w:t>167.</w:t>
      </w:r>
      <w:r>
        <w:rPr>
          <w:rFonts w:ascii="Times New Roman" w:hAnsi="Times New Roman" w:cs="Times New Roman"/>
        </w:rPr>
        <w:tab/>
        <w:t>Котельников, В.А. «Время огненного крещения личности» (Дневники М.М. Пришвина 1918-1939 годов) / В.А. Котельников // Христианство и русская литература. СПб</w:t>
      </w:r>
      <w:proofErr w:type="gramStart"/>
      <w:r>
        <w:rPr>
          <w:rFonts w:ascii="Times New Roman" w:hAnsi="Times New Roman" w:cs="Times New Roman"/>
        </w:rPr>
        <w:t xml:space="preserve">.: </w:t>
      </w:r>
      <w:proofErr w:type="gramEnd"/>
      <w:r>
        <w:rPr>
          <w:rFonts w:ascii="Times New Roman" w:hAnsi="Times New Roman" w:cs="Times New Roman"/>
        </w:rPr>
        <w:t xml:space="preserve">Наука, 2002. - </w:t>
      </w:r>
      <w:proofErr w:type="spellStart"/>
      <w:r>
        <w:rPr>
          <w:rFonts w:ascii="Times New Roman" w:hAnsi="Times New Roman" w:cs="Times New Roman"/>
        </w:rPr>
        <w:t>Вып</w:t>
      </w:r>
      <w:proofErr w:type="spellEnd"/>
      <w:r>
        <w:rPr>
          <w:rFonts w:ascii="Times New Roman" w:hAnsi="Times New Roman" w:cs="Times New Roman"/>
        </w:rPr>
        <w:t>. 4. - С. 466-467.</w:t>
      </w:r>
    </w:p>
    <w:p w:rsidR="007D43CE" w:rsidRDefault="007D43CE" w:rsidP="000B0479">
      <w:pPr>
        <w:tabs>
          <w:tab w:val="left" w:pos="894"/>
        </w:tabs>
        <w:jc w:val="both"/>
        <w:rPr>
          <w:rFonts w:ascii="Times New Roman" w:hAnsi="Times New Roman" w:cs="Times New Roman"/>
        </w:rPr>
      </w:pPr>
      <w:r>
        <w:rPr>
          <w:rFonts w:ascii="Times New Roman" w:hAnsi="Times New Roman" w:cs="Times New Roman"/>
        </w:rPr>
        <w:t>168.</w:t>
      </w:r>
      <w:r>
        <w:rPr>
          <w:rFonts w:ascii="Times New Roman" w:hAnsi="Times New Roman" w:cs="Times New Roman"/>
        </w:rPr>
        <w:tab/>
      </w:r>
      <w:proofErr w:type="gramStart"/>
      <w:r>
        <w:rPr>
          <w:rFonts w:ascii="Times New Roman" w:hAnsi="Times New Roman" w:cs="Times New Roman"/>
        </w:rPr>
        <w:t>Котельников, В.А. «Покой» в религиозно-философском и художественных контекстах / В.А. Котельников // Русская литература. 1994. № 1.</w:t>
      </w:r>
      <w:proofErr w:type="gramEnd"/>
      <w:r>
        <w:rPr>
          <w:rFonts w:ascii="Times New Roman" w:hAnsi="Times New Roman" w:cs="Times New Roman"/>
        </w:rPr>
        <w:t xml:space="preserve"> С. 3-41.</w:t>
      </w:r>
    </w:p>
    <w:p w:rsidR="007D43CE" w:rsidRDefault="007D43CE" w:rsidP="000B0479">
      <w:pPr>
        <w:tabs>
          <w:tab w:val="left" w:pos="621"/>
        </w:tabs>
        <w:jc w:val="both"/>
        <w:rPr>
          <w:rFonts w:ascii="Times New Roman" w:hAnsi="Times New Roman" w:cs="Times New Roman"/>
        </w:rPr>
      </w:pPr>
      <w:r>
        <w:rPr>
          <w:rFonts w:ascii="Times New Roman" w:hAnsi="Times New Roman" w:cs="Times New Roman"/>
        </w:rPr>
        <w:t>169.</w:t>
      </w:r>
      <w:r>
        <w:rPr>
          <w:rFonts w:ascii="Times New Roman" w:hAnsi="Times New Roman" w:cs="Times New Roman"/>
        </w:rPr>
        <w:tab/>
        <w:t>Котельников, В.А. Православные подвижники / В.А. Котельников. М.: Прогресс-Плеяда, 2002. - 384 с.</w:t>
      </w:r>
    </w:p>
    <w:p w:rsidR="007D43CE" w:rsidRDefault="007D43CE" w:rsidP="000B0479">
      <w:pPr>
        <w:tabs>
          <w:tab w:val="left" w:pos="650"/>
        </w:tabs>
        <w:jc w:val="both"/>
        <w:rPr>
          <w:rFonts w:ascii="Times New Roman" w:hAnsi="Times New Roman" w:cs="Times New Roman"/>
        </w:rPr>
      </w:pPr>
      <w:r>
        <w:rPr>
          <w:rFonts w:ascii="Times New Roman" w:hAnsi="Times New Roman" w:cs="Times New Roman"/>
        </w:rPr>
        <w:t>170.</w:t>
      </w:r>
      <w:r>
        <w:rPr>
          <w:rFonts w:ascii="Times New Roman" w:hAnsi="Times New Roman" w:cs="Times New Roman"/>
        </w:rPr>
        <w:tab/>
        <w:t>Котельников, В.А. Средневековье Достоевского / В.А. Котельников // Достоевский. Материалы и исследования, СПб</w:t>
      </w:r>
      <w:proofErr w:type="gramStart"/>
      <w:r>
        <w:rPr>
          <w:rFonts w:ascii="Times New Roman" w:hAnsi="Times New Roman" w:cs="Times New Roman"/>
        </w:rPr>
        <w:t xml:space="preserve">.: </w:t>
      </w:r>
      <w:proofErr w:type="gramEnd"/>
      <w:r>
        <w:rPr>
          <w:rFonts w:ascii="Times New Roman" w:hAnsi="Times New Roman" w:cs="Times New Roman"/>
        </w:rPr>
        <w:t xml:space="preserve">Наука, 2001. - </w:t>
      </w:r>
      <w:proofErr w:type="spellStart"/>
      <w:r>
        <w:rPr>
          <w:rFonts w:ascii="Times New Roman" w:hAnsi="Times New Roman" w:cs="Times New Roman"/>
        </w:rPr>
        <w:t>Вып</w:t>
      </w:r>
      <w:proofErr w:type="spellEnd"/>
      <w:r>
        <w:rPr>
          <w:rFonts w:ascii="Times New Roman" w:hAnsi="Times New Roman" w:cs="Times New Roman"/>
        </w:rPr>
        <w:t>. 16. -</w:t>
      </w:r>
    </w:p>
    <w:p w:rsidR="007D43CE" w:rsidRDefault="007D43CE" w:rsidP="000B0479">
      <w:pPr>
        <w:tabs>
          <w:tab w:val="left" w:pos="371"/>
        </w:tabs>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23-31.</w:t>
      </w:r>
    </w:p>
    <w:p w:rsidR="007D43CE" w:rsidRDefault="007D43CE" w:rsidP="000B0479">
      <w:pPr>
        <w:tabs>
          <w:tab w:val="left" w:pos="693"/>
        </w:tabs>
        <w:jc w:val="both"/>
        <w:rPr>
          <w:rFonts w:ascii="Times New Roman" w:hAnsi="Times New Roman" w:cs="Times New Roman"/>
        </w:rPr>
      </w:pPr>
      <w:r>
        <w:rPr>
          <w:rFonts w:ascii="Times New Roman" w:hAnsi="Times New Roman" w:cs="Times New Roman"/>
        </w:rPr>
        <w:t>171.</w:t>
      </w:r>
      <w:r>
        <w:rPr>
          <w:rFonts w:ascii="Times New Roman" w:hAnsi="Times New Roman" w:cs="Times New Roman"/>
        </w:rPr>
        <w:tab/>
        <w:t>Котельников, В.А. Христианский текст русской литературы / В.А. Котельников// Вестник РГНФ. 2000. № 3. С. 154-162.</w:t>
      </w:r>
    </w:p>
    <w:p w:rsidR="007D43CE" w:rsidRDefault="007D43CE" w:rsidP="000B0479">
      <w:pPr>
        <w:tabs>
          <w:tab w:val="left" w:pos="669"/>
        </w:tabs>
        <w:jc w:val="both"/>
        <w:rPr>
          <w:rFonts w:ascii="Times New Roman" w:hAnsi="Times New Roman" w:cs="Times New Roman"/>
        </w:rPr>
      </w:pPr>
      <w:r>
        <w:rPr>
          <w:rFonts w:ascii="Times New Roman" w:hAnsi="Times New Roman" w:cs="Times New Roman"/>
        </w:rPr>
        <w:t>172.</w:t>
      </w:r>
      <w:r>
        <w:rPr>
          <w:rFonts w:ascii="Times New Roman" w:hAnsi="Times New Roman" w:cs="Times New Roman"/>
        </w:rPr>
        <w:tab/>
      </w:r>
      <w:proofErr w:type="spellStart"/>
      <w:r>
        <w:rPr>
          <w:rFonts w:ascii="Times New Roman" w:hAnsi="Times New Roman" w:cs="Times New Roman"/>
        </w:rPr>
        <w:t>Кохановска</w:t>
      </w:r>
      <w:proofErr w:type="spellEnd"/>
      <w:r>
        <w:rPr>
          <w:rFonts w:ascii="Times New Roman" w:hAnsi="Times New Roman" w:cs="Times New Roman"/>
        </w:rPr>
        <w:t xml:space="preserve">, </w:t>
      </w:r>
      <w:proofErr w:type="spellStart"/>
      <w:r>
        <w:rPr>
          <w:rFonts w:ascii="Times New Roman" w:hAnsi="Times New Roman" w:cs="Times New Roman"/>
        </w:rPr>
        <w:t>Уршуля</w:t>
      </w:r>
      <w:proofErr w:type="spellEnd"/>
      <w:r>
        <w:rPr>
          <w:rFonts w:ascii="Times New Roman" w:hAnsi="Times New Roman" w:cs="Times New Roman"/>
        </w:rPr>
        <w:t xml:space="preserve">. Проза Полонского Н840- 1860-х годов: </w:t>
      </w:r>
      <w:proofErr w:type="spellStart"/>
      <w:r>
        <w:rPr>
          <w:rFonts w:ascii="Times New Roman" w:hAnsi="Times New Roman" w:cs="Times New Roman"/>
        </w:rPr>
        <w:t>Авторефдис</w:t>
      </w:r>
      <w:proofErr w:type="spellEnd"/>
      <w:r>
        <w:rPr>
          <w:rFonts w:ascii="Times New Roman" w:hAnsi="Times New Roman" w:cs="Times New Roman"/>
        </w:rPr>
        <w:t xml:space="preserve">. ... канд. </w:t>
      </w:r>
      <w:proofErr w:type="spellStart"/>
      <w:r>
        <w:rPr>
          <w:rFonts w:ascii="Times New Roman" w:hAnsi="Times New Roman" w:cs="Times New Roman"/>
        </w:rPr>
        <w:t>филол</w:t>
      </w:r>
      <w:proofErr w:type="spellEnd"/>
      <w:r>
        <w:rPr>
          <w:rFonts w:ascii="Times New Roman" w:hAnsi="Times New Roman" w:cs="Times New Roman"/>
        </w:rPr>
        <w:t xml:space="preserve">. наук / </w:t>
      </w:r>
      <w:proofErr w:type="spellStart"/>
      <w:r>
        <w:rPr>
          <w:rFonts w:ascii="Times New Roman" w:hAnsi="Times New Roman" w:cs="Times New Roman"/>
        </w:rPr>
        <w:t>УршуляКохановска</w:t>
      </w:r>
      <w:proofErr w:type="spellEnd"/>
      <w:r>
        <w:rPr>
          <w:rFonts w:ascii="Times New Roman" w:hAnsi="Times New Roman" w:cs="Times New Roman"/>
        </w:rPr>
        <w:t>. Л., 1981.-18 с.</w:t>
      </w:r>
    </w:p>
    <w:p w:rsidR="007D43CE" w:rsidRDefault="007D43CE" w:rsidP="000B0479">
      <w:pPr>
        <w:tabs>
          <w:tab w:val="left" w:pos="750"/>
        </w:tabs>
        <w:jc w:val="both"/>
        <w:rPr>
          <w:rFonts w:ascii="Times New Roman" w:hAnsi="Times New Roman" w:cs="Times New Roman"/>
        </w:rPr>
      </w:pPr>
      <w:r>
        <w:rPr>
          <w:rFonts w:ascii="Times New Roman" w:hAnsi="Times New Roman" w:cs="Times New Roman"/>
        </w:rPr>
        <w:t>173.</w:t>
      </w:r>
      <w:r>
        <w:rPr>
          <w:rFonts w:ascii="Times New Roman" w:hAnsi="Times New Roman" w:cs="Times New Roman"/>
        </w:rPr>
        <w:tab/>
        <w:t>Кошелев, В.А. Эстетические и литературные воззрения русских славянофилов 1840-1850- е гг. / В.А. Кошелев. Л.: Наука, 1984. - 195 с.</w:t>
      </w:r>
    </w:p>
    <w:p w:rsidR="007D43CE" w:rsidRDefault="007D43CE" w:rsidP="000B0479">
      <w:pPr>
        <w:tabs>
          <w:tab w:val="left" w:pos="645"/>
        </w:tabs>
        <w:jc w:val="both"/>
        <w:rPr>
          <w:rFonts w:ascii="Times New Roman" w:hAnsi="Times New Roman" w:cs="Times New Roman"/>
        </w:rPr>
      </w:pPr>
      <w:r>
        <w:rPr>
          <w:rFonts w:ascii="Times New Roman" w:hAnsi="Times New Roman" w:cs="Times New Roman"/>
        </w:rPr>
        <w:t>174.</w:t>
      </w:r>
      <w:r>
        <w:rPr>
          <w:rFonts w:ascii="Times New Roman" w:hAnsi="Times New Roman" w:cs="Times New Roman"/>
        </w:rPr>
        <w:tab/>
      </w:r>
      <w:proofErr w:type="spellStart"/>
      <w:r>
        <w:rPr>
          <w:rFonts w:ascii="Times New Roman" w:hAnsi="Times New Roman" w:cs="Times New Roman"/>
        </w:rPr>
        <w:t>Кошемчук</w:t>
      </w:r>
      <w:proofErr w:type="spellEnd"/>
      <w:r>
        <w:rPr>
          <w:rFonts w:ascii="Times New Roman" w:hAnsi="Times New Roman" w:cs="Times New Roman"/>
        </w:rPr>
        <w:t xml:space="preserve">, Т.А. Русская поэзия в контексте православной культуры / Отв. ред. В.А. Котельников. СПб.: Наука, 2006. - 639 </w:t>
      </w:r>
      <w:proofErr w:type="gramStart"/>
      <w:r>
        <w:rPr>
          <w:rFonts w:ascii="Times New Roman" w:hAnsi="Times New Roman" w:cs="Times New Roman"/>
        </w:rPr>
        <w:t>с</w:t>
      </w:r>
      <w:proofErr w:type="gramEnd"/>
      <w:r>
        <w:rPr>
          <w:rFonts w:ascii="Times New Roman" w:hAnsi="Times New Roman" w:cs="Times New Roman"/>
        </w:rPr>
        <w:t>.</w:t>
      </w:r>
    </w:p>
    <w:p w:rsidR="007D43CE" w:rsidRDefault="007D43CE" w:rsidP="000B0479">
      <w:pPr>
        <w:tabs>
          <w:tab w:val="left" w:pos="698"/>
        </w:tabs>
        <w:jc w:val="both"/>
        <w:rPr>
          <w:rFonts w:ascii="Times New Roman" w:hAnsi="Times New Roman" w:cs="Times New Roman"/>
        </w:rPr>
      </w:pPr>
      <w:r>
        <w:rPr>
          <w:rFonts w:ascii="Times New Roman" w:hAnsi="Times New Roman" w:cs="Times New Roman"/>
        </w:rPr>
        <w:t>175.</w:t>
      </w:r>
      <w:r>
        <w:rPr>
          <w:rFonts w:ascii="Times New Roman" w:hAnsi="Times New Roman" w:cs="Times New Roman"/>
        </w:rPr>
        <w:tab/>
        <w:t>Красухин, Г.Г. Гринев и его издатель / Г.Г. Красухин // Вопросы литературы. 2005, март-апрель. С. 124-160.</w:t>
      </w:r>
    </w:p>
    <w:p w:rsidR="00D36788" w:rsidRDefault="007D43CE" w:rsidP="000B0479">
      <w:pPr>
        <w:jc w:val="both"/>
        <w:rPr>
          <w:rFonts w:ascii="Times New Roman" w:hAnsi="Times New Roman" w:cs="Times New Roman"/>
        </w:rPr>
      </w:pPr>
      <w:r>
        <w:rPr>
          <w:rFonts w:ascii="Times New Roman" w:hAnsi="Times New Roman" w:cs="Times New Roman"/>
        </w:rPr>
        <w:t>176. Краткий словарь символов</w:t>
      </w:r>
      <w:proofErr w:type="gramStart"/>
      <w:r>
        <w:rPr>
          <w:rFonts w:ascii="Times New Roman" w:hAnsi="Times New Roman" w:cs="Times New Roman"/>
        </w:rPr>
        <w:t xml:space="preserve"> / С</w:t>
      </w:r>
      <w:proofErr w:type="gramEnd"/>
      <w:r>
        <w:rPr>
          <w:rFonts w:ascii="Times New Roman" w:hAnsi="Times New Roman" w:cs="Times New Roman"/>
        </w:rPr>
        <w:t xml:space="preserve">ост. В.М. Рошаль. М.: Изд-во </w:t>
      </w:r>
      <w:proofErr w:type="spellStart"/>
      <w:r>
        <w:rPr>
          <w:rFonts w:ascii="Times New Roman" w:hAnsi="Times New Roman" w:cs="Times New Roman"/>
        </w:rPr>
        <w:t>Эксмо</w:t>
      </w:r>
      <w:proofErr w:type="spellEnd"/>
      <w:r>
        <w:rPr>
          <w:rFonts w:ascii="Times New Roman" w:hAnsi="Times New Roman" w:cs="Times New Roman"/>
        </w:rPr>
        <w:t>, 2005.-272 с.</w:t>
      </w:r>
    </w:p>
    <w:p w:rsidR="00D36788" w:rsidRDefault="00D36788" w:rsidP="000B0479">
      <w:pPr>
        <w:jc w:val="both"/>
        <w:rPr>
          <w:rFonts w:ascii="Times New Roman" w:eastAsia="Times New Roman" w:hAnsi="Times New Roman" w:cs="Times New Roman"/>
          <w:color w:val="auto"/>
        </w:rPr>
      </w:pPr>
      <w:r>
        <w:rPr>
          <w:rFonts w:ascii="Times New Roman" w:hAnsi="Times New Roman" w:cs="Times New Roman"/>
        </w:rPr>
        <w:t>177. Р</w:t>
      </w:r>
      <w:r w:rsidRPr="00D36788">
        <w:rPr>
          <w:rFonts w:ascii="Times New Roman" w:eastAsia="Times New Roman" w:hAnsi="Times New Roman" w:cs="Times New Roman"/>
          <w:color w:val="auto"/>
        </w:rPr>
        <w:t xml:space="preserve">усская литература XX века. Очерки. Портреты. Эссе. Учебное пособие для учащихся 11 </w:t>
      </w:r>
      <w:proofErr w:type="spellStart"/>
      <w:r w:rsidRPr="00D36788">
        <w:rPr>
          <w:rFonts w:ascii="Times New Roman" w:eastAsia="Times New Roman" w:hAnsi="Times New Roman" w:cs="Times New Roman"/>
          <w:color w:val="auto"/>
        </w:rPr>
        <w:t>кл</w:t>
      </w:r>
      <w:proofErr w:type="spellEnd"/>
      <w:r w:rsidRPr="00D36788">
        <w:rPr>
          <w:rFonts w:ascii="Times New Roman" w:eastAsia="Times New Roman" w:hAnsi="Times New Roman" w:cs="Times New Roman"/>
          <w:color w:val="auto"/>
        </w:rPr>
        <w:t xml:space="preserve">. средней школы. Под ред. В.А. </w:t>
      </w:r>
      <w:proofErr w:type="spellStart"/>
      <w:r w:rsidRPr="00D36788">
        <w:rPr>
          <w:rFonts w:ascii="Times New Roman" w:eastAsia="Times New Roman" w:hAnsi="Times New Roman" w:cs="Times New Roman"/>
          <w:color w:val="auto"/>
        </w:rPr>
        <w:t>Чалмаева</w:t>
      </w:r>
      <w:proofErr w:type="spellEnd"/>
      <w:r w:rsidRPr="00D36788">
        <w:rPr>
          <w:rFonts w:ascii="Times New Roman" w:eastAsia="Times New Roman" w:hAnsi="Times New Roman" w:cs="Times New Roman"/>
          <w:color w:val="auto"/>
        </w:rPr>
        <w:t xml:space="preserve">. М., 1994. Часть II. </w:t>
      </w:r>
    </w:p>
    <w:p w:rsidR="00D36788" w:rsidRDefault="00D36788" w:rsidP="000B0479">
      <w:pP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178. </w:t>
      </w:r>
      <w:r w:rsidRPr="00D36788">
        <w:rPr>
          <w:rFonts w:ascii="Times New Roman" w:eastAsia="Times New Roman" w:hAnsi="Times New Roman" w:cs="Times New Roman"/>
          <w:color w:val="auto"/>
        </w:rPr>
        <w:t xml:space="preserve">Современная русская советская литература 60 – 80 годов. Хрестоматия. Учебное пособие для учащихся 10 классов. Под ред. С.В.Кузнецова. М.1984. </w:t>
      </w:r>
    </w:p>
    <w:p w:rsidR="00D36788" w:rsidRDefault="00D36788" w:rsidP="000B0479">
      <w:pP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179. </w:t>
      </w:r>
      <w:r w:rsidRPr="00D36788">
        <w:rPr>
          <w:rFonts w:ascii="Times New Roman" w:eastAsia="Times New Roman" w:hAnsi="Times New Roman" w:cs="Times New Roman"/>
          <w:color w:val="auto"/>
        </w:rPr>
        <w:t xml:space="preserve">Русская литература XX века. Хрестоматия для общеобразовательных учреждений. Под ред. Под ред. Ю.Д. </w:t>
      </w:r>
      <w:proofErr w:type="spellStart"/>
      <w:r w:rsidRPr="00D36788">
        <w:rPr>
          <w:rFonts w:ascii="Times New Roman" w:eastAsia="Times New Roman" w:hAnsi="Times New Roman" w:cs="Times New Roman"/>
          <w:color w:val="auto"/>
        </w:rPr>
        <w:t>Лыссого</w:t>
      </w:r>
      <w:proofErr w:type="spellEnd"/>
      <w:r w:rsidRPr="00D36788">
        <w:rPr>
          <w:rFonts w:ascii="Times New Roman" w:eastAsia="Times New Roman" w:hAnsi="Times New Roman" w:cs="Times New Roman"/>
          <w:color w:val="auto"/>
        </w:rPr>
        <w:t xml:space="preserve">. М.2001. </w:t>
      </w:r>
    </w:p>
    <w:p w:rsidR="00D36788" w:rsidRDefault="00D36788" w:rsidP="000B0479">
      <w:pP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180. </w:t>
      </w:r>
      <w:r w:rsidRPr="00D36788">
        <w:rPr>
          <w:rFonts w:ascii="Times New Roman" w:eastAsia="Times New Roman" w:hAnsi="Times New Roman" w:cs="Times New Roman"/>
          <w:color w:val="auto"/>
        </w:rPr>
        <w:t>Русская литература XX века. Хрестоматия в двух частях</w:t>
      </w:r>
      <w:proofErr w:type="gramStart"/>
      <w:r w:rsidRPr="00D36788">
        <w:rPr>
          <w:rFonts w:ascii="Times New Roman" w:eastAsia="Times New Roman" w:hAnsi="Times New Roman" w:cs="Times New Roman"/>
          <w:color w:val="auto"/>
        </w:rPr>
        <w:t xml:space="preserve"> .</w:t>
      </w:r>
      <w:proofErr w:type="gramEnd"/>
      <w:r w:rsidRPr="00D36788">
        <w:rPr>
          <w:rFonts w:ascii="Times New Roman" w:eastAsia="Times New Roman" w:hAnsi="Times New Roman" w:cs="Times New Roman"/>
          <w:color w:val="auto"/>
        </w:rPr>
        <w:t xml:space="preserve"> Составитель А.В. Баранников. М.2000. 1 часть ,2 часть </w:t>
      </w:r>
    </w:p>
    <w:p w:rsidR="00D36788" w:rsidRDefault="00D36788" w:rsidP="000B0479">
      <w:pP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181. </w:t>
      </w:r>
      <w:r w:rsidRPr="00D36788">
        <w:rPr>
          <w:rFonts w:ascii="Times New Roman" w:eastAsia="Times New Roman" w:hAnsi="Times New Roman" w:cs="Times New Roman"/>
          <w:color w:val="auto"/>
        </w:rPr>
        <w:t xml:space="preserve">Русская литература XX века. 11 класс. Учебник для общеобразовательных учебных заведений в 2 частях. Под редакцией В.В. </w:t>
      </w:r>
      <w:proofErr w:type="spellStart"/>
      <w:r w:rsidRPr="00D36788">
        <w:rPr>
          <w:rFonts w:ascii="Times New Roman" w:eastAsia="Times New Roman" w:hAnsi="Times New Roman" w:cs="Times New Roman"/>
          <w:color w:val="auto"/>
        </w:rPr>
        <w:t>Агеносова</w:t>
      </w:r>
      <w:proofErr w:type="spellEnd"/>
      <w:r w:rsidRPr="00D36788">
        <w:rPr>
          <w:rFonts w:ascii="Times New Roman" w:eastAsia="Times New Roman" w:hAnsi="Times New Roman" w:cs="Times New Roman"/>
          <w:color w:val="auto"/>
        </w:rPr>
        <w:t xml:space="preserve">. М. 2001. 1 часть, 2 часть </w:t>
      </w:r>
    </w:p>
    <w:p w:rsidR="00D36788" w:rsidRDefault="00D36788" w:rsidP="000B0479">
      <w:pP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182 </w:t>
      </w:r>
      <w:r w:rsidRPr="00D36788">
        <w:rPr>
          <w:rFonts w:ascii="Times New Roman" w:eastAsia="Times New Roman" w:hAnsi="Times New Roman" w:cs="Times New Roman"/>
          <w:color w:val="auto"/>
        </w:rPr>
        <w:t>Русская советская литература</w:t>
      </w:r>
      <w:proofErr w:type="gramStart"/>
      <w:r w:rsidRPr="00D36788">
        <w:rPr>
          <w:rFonts w:ascii="Times New Roman" w:eastAsia="Times New Roman" w:hAnsi="Times New Roman" w:cs="Times New Roman"/>
          <w:color w:val="auto"/>
        </w:rPr>
        <w:t xml:space="preserve"> .</w:t>
      </w:r>
      <w:proofErr w:type="gramEnd"/>
      <w:r w:rsidRPr="00D36788">
        <w:rPr>
          <w:rFonts w:ascii="Times New Roman" w:eastAsia="Times New Roman" w:hAnsi="Times New Roman" w:cs="Times New Roman"/>
          <w:color w:val="auto"/>
        </w:rPr>
        <w:t xml:space="preserve"> Учебник для 10 класса средней школы. Под редакцией В.А.Ковалева. М.1987 , 1989. </w:t>
      </w:r>
    </w:p>
    <w:p w:rsidR="00D36788" w:rsidRPr="00D36788" w:rsidRDefault="00D36788" w:rsidP="000B0479">
      <w:pP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183. </w:t>
      </w:r>
      <w:proofErr w:type="spellStart"/>
      <w:r w:rsidRPr="00D36788">
        <w:rPr>
          <w:rFonts w:ascii="Times New Roman" w:eastAsia="Times New Roman" w:hAnsi="Times New Roman" w:cs="Times New Roman"/>
          <w:color w:val="auto"/>
        </w:rPr>
        <w:t>М.Г.Качурин</w:t>
      </w:r>
      <w:proofErr w:type="spellEnd"/>
      <w:r w:rsidRPr="00D36788">
        <w:rPr>
          <w:rFonts w:ascii="Times New Roman" w:eastAsia="Times New Roman" w:hAnsi="Times New Roman" w:cs="Times New Roman"/>
          <w:color w:val="auto"/>
        </w:rPr>
        <w:t xml:space="preserve">, Д.К. </w:t>
      </w:r>
      <w:proofErr w:type="spellStart"/>
      <w:r w:rsidRPr="00D36788">
        <w:rPr>
          <w:rFonts w:ascii="Times New Roman" w:eastAsia="Times New Roman" w:hAnsi="Times New Roman" w:cs="Times New Roman"/>
          <w:color w:val="auto"/>
        </w:rPr>
        <w:t>Мотольская</w:t>
      </w:r>
      <w:proofErr w:type="spellEnd"/>
      <w:r w:rsidRPr="00D36788">
        <w:rPr>
          <w:rFonts w:ascii="Times New Roman" w:eastAsia="Times New Roman" w:hAnsi="Times New Roman" w:cs="Times New Roman"/>
          <w:color w:val="auto"/>
        </w:rPr>
        <w:t>. Русская литература. Учебник для 9 класса средней школы. М., 1994.</w:t>
      </w:r>
    </w:p>
    <w:p w:rsidR="00D36788" w:rsidRPr="00D36788" w:rsidRDefault="00D36788" w:rsidP="000B0479">
      <w:pPr>
        <w:jc w:val="both"/>
        <w:rPr>
          <w:rFonts w:ascii="Times New Roman" w:eastAsia="Times New Roman" w:hAnsi="Times New Roman" w:cs="Times New Roman"/>
          <w:color w:val="auto"/>
        </w:rPr>
      </w:pPr>
      <w:r w:rsidRPr="00D36788">
        <w:rPr>
          <w:rFonts w:ascii="Times New Roman" w:eastAsia="Times New Roman" w:hAnsi="Times New Roman" w:cs="Times New Roman"/>
          <w:color w:val="auto"/>
        </w:rPr>
        <w:t xml:space="preserve">184. </w:t>
      </w:r>
      <w:r w:rsidRPr="00D36788">
        <w:rPr>
          <w:rFonts w:ascii="Times New Roman" w:hAnsi="Times New Roman" w:cs="Times New Roman"/>
        </w:rPr>
        <w:t>Ю.В.Лебедев. Литература. Учебное пособие для учащихся 10 класса средней школы</w:t>
      </w:r>
      <w:proofErr w:type="gramStart"/>
      <w:r w:rsidRPr="00D36788">
        <w:rPr>
          <w:rFonts w:ascii="Times New Roman" w:hAnsi="Times New Roman" w:cs="Times New Roman"/>
        </w:rPr>
        <w:t xml:space="preserve"> .</w:t>
      </w:r>
      <w:proofErr w:type="gramEnd"/>
      <w:r w:rsidRPr="00D36788">
        <w:rPr>
          <w:rFonts w:ascii="Times New Roman" w:hAnsi="Times New Roman" w:cs="Times New Roman"/>
        </w:rPr>
        <w:t xml:space="preserve"> В двух частях. М.1992. 1 часть ,2 часть</w:t>
      </w:r>
    </w:p>
    <w:p w:rsidR="005306DE" w:rsidRDefault="005306DE"/>
    <w:sectPr w:rsidR="005306DE" w:rsidSect="00CF31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28C9"/>
    <w:multiLevelType w:val="hybridMultilevel"/>
    <w:tmpl w:val="26109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C77C90"/>
    <w:multiLevelType w:val="hybridMultilevel"/>
    <w:tmpl w:val="E62E1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D61C50"/>
    <w:multiLevelType w:val="hybridMultilevel"/>
    <w:tmpl w:val="71C62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790D21"/>
    <w:multiLevelType w:val="hybridMultilevel"/>
    <w:tmpl w:val="D58A9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B071DA"/>
    <w:multiLevelType w:val="multilevel"/>
    <w:tmpl w:val="EDDE2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1F0B46"/>
    <w:multiLevelType w:val="hybridMultilevel"/>
    <w:tmpl w:val="FDEE5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556616"/>
    <w:multiLevelType w:val="hybridMultilevel"/>
    <w:tmpl w:val="2C365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E43BE1"/>
    <w:multiLevelType w:val="hybridMultilevel"/>
    <w:tmpl w:val="76725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FF15DE"/>
    <w:multiLevelType w:val="hybridMultilevel"/>
    <w:tmpl w:val="019AF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407F01"/>
    <w:multiLevelType w:val="hybridMultilevel"/>
    <w:tmpl w:val="29261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2A72C3"/>
    <w:multiLevelType w:val="hybridMultilevel"/>
    <w:tmpl w:val="05B08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9"/>
  </w:num>
  <w:num w:numId="5">
    <w:abstractNumId w:val="8"/>
  </w:num>
  <w:num w:numId="6">
    <w:abstractNumId w:val="4"/>
  </w:num>
  <w:num w:numId="7">
    <w:abstractNumId w:val="6"/>
  </w:num>
  <w:num w:numId="8">
    <w:abstractNumId w:val="5"/>
  </w:num>
  <w:num w:numId="9">
    <w:abstractNumId w:val="1"/>
  </w:num>
  <w:num w:numId="10">
    <w:abstractNumId w:val="2"/>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52EF"/>
    <w:rsid w:val="00015B45"/>
    <w:rsid w:val="00024AB4"/>
    <w:rsid w:val="00084BA4"/>
    <w:rsid w:val="000B0479"/>
    <w:rsid w:val="0016472F"/>
    <w:rsid w:val="001955B1"/>
    <w:rsid w:val="00222F66"/>
    <w:rsid w:val="0029205D"/>
    <w:rsid w:val="002C71CE"/>
    <w:rsid w:val="004E41B1"/>
    <w:rsid w:val="00505131"/>
    <w:rsid w:val="00510A59"/>
    <w:rsid w:val="005306DE"/>
    <w:rsid w:val="005536AE"/>
    <w:rsid w:val="005766DF"/>
    <w:rsid w:val="005A77D2"/>
    <w:rsid w:val="005B0866"/>
    <w:rsid w:val="006352EF"/>
    <w:rsid w:val="00644550"/>
    <w:rsid w:val="007D43CE"/>
    <w:rsid w:val="007E47A5"/>
    <w:rsid w:val="00A70B61"/>
    <w:rsid w:val="00A7490E"/>
    <w:rsid w:val="00A948E5"/>
    <w:rsid w:val="00AE24DF"/>
    <w:rsid w:val="00B378A3"/>
    <w:rsid w:val="00B57959"/>
    <w:rsid w:val="00C2778D"/>
    <w:rsid w:val="00CE5E39"/>
    <w:rsid w:val="00CF319D"/>
    <w:rsid w:val="00D36788"/>
    <w:rsid w:val="00E0039A"/>
    <w:rsid w:val="00E42B26"/>
    <w:rsid w:val="00F077C9"/>
    <w:rsid w:val="00F16459"/>
    <w:rsid w:val="00F51979"/>
    <w:rsid w:val="00F66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3CE"/>
    <w:pPr>
      <w:spacing w:after="0" w:line="240" w:lineRule="auto"/>
    </w:pPr>
    <w:rPr>
      <w:rFonts w:ascii="Arial Unicode MS" w:eastAsia="Arial Unicode MS" w:hAnsi="Arial Unicode MS" w:cs="Arial Unicode MS"/>
      <w:color w:val="000000"/>
      <w:sz w:val="24"/>
      <w:szCs w:val="24"/>
      <w:lang w:eastAsia="ru-RU"/>
    </w:rPr>
  </w:style>
  <w:style w:type="paragraph" w:styleId="3">
    <w:name w:val="heading 3"/>
    <w:basedOn w:val="a"/>
    <w:link w:val="30"/>
    <w:uiPriority w:val="9"/>
    <w:semiHidden/>
    <w:unhideWhenUsed/>
    <w:qFormat/>
    <w:rsid w:val="007D43CE"/>
    <w:pPr>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D43CE"/>
    <w:rPr>
      <w:rFonts w:ascii="Times New Roman" w:eastAsia="Times New Roman" w:hAnsi="Times New Roman" w:cs="Times New Roman"/>
      <w:b/>
      <w:bCs/>
      <w:sz w:val="27"/>
      <w:szCs w:val="27"/>
      <w:lang w:eastAsia="ru-RU"/>
    </w:rPr>
  </w:style>
  <w:style w:type="character" w:customStyle="1" w:styleId="HTML">
    <w:name w:val="Стандартный HTML Знак"/>
    <w:basedOn w:val="a0"/>
    <w:link w:val="HTML0"/>
    <w:uiPriority w:val="99"/>
    <w:semiHidden/>
    <w:rsid w:val="007D43CE"/>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7D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paragraph" w:styleId="a3">
    <w:name w:val="Balloon Text"/>
    <w:basedOn w:val="a"/>
    <w:link w:val="a4"/>
    <w:uiPriority w:val="99"/>
    <w:semiHidden/>
    <w:unhideWhenUsed/>
    <w:rsid w:val="00B57959"/>
    <w:rPr>
      <w:rFonts w:ascii="Tahoma" w:hAnsi="Tahoma" w:cs="Tahoma"/>
      <w:sz w:val="16"/>
      <w:szCs w:val="16"/>
    </w:rPr>
  </w:style>
  <w:style w:type="character" w:customStyle="1" w:styleId="a4">
    <w:name w:val="Текст выноски Знак"/>
    <w:basedOn w:val="a0"/>
    <w:link w:val="a3"/>
    <w:uiPriority w:val="99"/>
    <w:semiHidden/>
    <w:rsid w:val="00B57959"/>
    <w:rPr>
      <w:rFonts w:ascii="Tahoma" w:eastAsia="Arial Unicode MS" w:hAnsi="Tahoma" w:cs="Tahoma"/>
      <w:color w:val="000000"/>
      <w:sz w:val="16"/>
      <w:szCs w:val="16"/>
      <w:lang w:eastAsia="ru-RU"/>
    </w:rPr>
  </w:style>
  <w:style w:type="paragraph" w:styleId="a5">
    <w:name w:val="Normal (Web)"/>
    <w:basedOn w:val="a"/>
    <w:uiPriority w:val="99"/>
    <w:unhideWhenUsed/>
    <w:rsid w:val="007E47A5"/>
    <w:pPr>
      <w:spacing w:before="100" w:beforeAutospacing="1" w:after="100" w:afterAutospacing="1"/>
    </w:pPr>
    <w:rPr>
      <w:rFonts w:ascii="Times New Roman" w:eastAsia="Times New Roman" w:hAnsi="Times New Roman" w:cs="Times New Roman"/>
      <w:color w:val="auto"/>
    </w:rPr>
  </w:style>
  <w:style w:type="character" w:customStyle="1" w:styleId="text">
    <w:name w:val="text"/>
    <w:basedOn w:val="a0"/>
    <w:rsid w:val="007E47A5"/>
  </w:style>
  <w:style w:type="character" w:styleId="a6">
    <w:name w:val="Hyperlink"/>
    <w:basedOn w:val="a0"/>
    <w:unhideWhenUsed/>
    <w:rsid w:val="007E47A5"/>
    <w:rPr>
      <w:color w:val="0000FF" w:themeColor="hyperlink"/>
      <w:u w:val="single"/>
    </w:rPr>
  </w:style>
  <w:style w:type="paragraph" w:styleId="a7">
    <w:name w:val="List Paragraph"/>
    <w:basedOn w:val="a"/>
    <w:uiPriority w:val="34"/>
    <w:qFormat/>
    <w:rsid w:val="007E47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3CE"/>
    <w:pPr>
      <w:spacing w:after="0" w:line="240" w:lineRule="auto"/>
    </w:pPr>
    <w:rPr>
      <w:rFonts w:ascii="Arial Unicode MS" w:eastAsia="Arial Unicode MS" w:hAnsi="Arial Unicode MS" w:cs="Arial Unicode MS"/>
      <w:color w:val="000000"/>
      <w:sz w:val="24"/>
      <w:szCs w:val="24"/>
      <w:lang w:eastAsia="ru-RU"/>
    </w:rPr>
  </w:style>
  <w:style w:type="paragraph" w:styleId="3">
    <w:name w:val="heading 3"/>
    <w:basedOn w:val="a"/>
    <w:link w:val="30"/>
    <w:uiPriority w:val="9"/>
    <w:semiHidden/>
    <w:unhideWhenUsed/>
    <w:qFormat/>
    <w:rsid w:val="007D43CE"/>
    <w:pPr>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D43CE"/>
    <w:rPr>
      <w:rFonts w:ascii="Times New Roman" w:eastAsia="Times New Roman" w:hAnsi="Times New Roman" w:cs="Times New Roman"/>
      <w:b/>
      <w:bCs/>
      <w:sz w:val="27"/>
      <w:szCs w:val="27"/>
      <w:lang w:eastAsia="ru-RU"/>
    </w:rPr>
  </w:style>
  <w:style w:type="character" w:customStyle="1" w:styleId="HTML">
    <w:name w:val="Стандартный HTML Знак"/>
    <w:basedOn w:val="a0"/>
    <w:link w:val="HTML0"/>
    <w:uiPriority w:val="99"/>
    <w:semiHidden/>
    <w:rsid w:val="007D43CE"/>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7D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paragraph" w:styleId="a3">
    <w:name w:val="Balloon Text"/>
    <w:basedOn w:val="a"/>
    <w:link w:val="a4"/>
    <w:uiPriority w:val="99"/>
    <w:semiHidden/>
    <w:unhideWhenUsed/>
    <w:rsid w:val="00B57959"/>
    <w:rPr>
      <w:rFonts w:ascii="Tahoma" w:hAnsi="Tahoma" w:cs="Tahoma"/>
      <w:sz w:val="16"/>
      <w:szCs w:val="16"/>
    </w:rPr>
  </w:style>
  <w:style w:type="character" w:customStyle="1" w:styleId="a4">
    <w:name w:val="Текст выноски Знак"/>
    <w:basedOn w:val="a0"/>
    <w:link w:val="a3"/>
    <w:uiPriority w:val="99"/>
    <w:semiHidden/>
    <w:rsid w:val="00B57959"/>
    <w:rPr>
      <w:rFonts w:ascii="Tahoma" w:eastAsia="Arial Unicode MS" w:hAnsi="Tahoma" w:cs="Tahoma"/>
      <w:color w:val="000000"/>
      <w:sz w:val="16"/>
      <w:szCs w:val="16"/>
      <w:lang w:eastAsia="ru-RU"/>
    </w:rPr>
  </w:style>
  <w:style w:type="paragraph" w:styleId="a5">
    <w:name w:val="Normal (Web)"/>
    <w:basedOn w:val="a"/>
    <w:uiPriority w:val="99"/>
    <w:semiHidden/>
    <w:unhideWhenUsed/>
    <w:rsid w:val="007E47A5"/>
    <w:pPr>
      <w:spacing w:before="100" w:beforeAutospacing="1" w:after="100" w:afterAutospacing="1"/>
    </w:pPr>
    <w:rPr>
      <w:rFonts w:ascii="Times New Roman" w:eastAsia="Times New Roman" w:hAnsi="Times New Roman" w:cs="Times New Roman"/>
      <w:color w:val="auto"/>
    </w:rPr>
  </w:style>
  <w:style w:type="character" w:customStyle="1" w:styleId="text">
    <w:name w:val="text"/>
    <w:basedOn w:val="a0"/>
    <w:rsid w:val="007E47A5"/>
  </w:style>
  <w:style w:type="character" w:styleId="a6">
    <w:name w:val="Hyperlink"/>
    <w:basedOn w:val="a0"/>
    <w:unhideWhenUsed/>
    <w:rsid w:val="007E47A5"/>
    <w:rPr>
      <w:color w:val="0000FF" w:themeColor="hyperlink"/>
      <w:u w:val="single"/>
    </w:rPr>
  </w:style>
  <w:style w:type="paragraph" w:styleId="a7">
    <w:name w:val="List Paragraph"/>
    <w:basedOn w:val="a"/>
    <w:uiPriority w:val="34"/>
    <w:qFormat/>
    <w:rsid w:val="007E47A5"/>
    <w:pPr>
      <w:ind w:left="720"/>
      <w:contextualSpacing/>
    </w:pPr>
  </w:style>
</w:styles>
</file>

<file path=word/webSettings.xml><?xml version="1.0" encoding="utf-8"?>
<w:webSettings xmlns:r="http://schemas.openxmlformats.org/officeDocument/2006/relationships" xmlns:w="http://schemas.openxmlformats.org/wordprocessingml/2006/main">
  <w:divs>
    <w:div w:id="778373167">
      <w:bodyDiv w:val="1"/>
      <w:marLeft w:val="0"/>
      <w:marRight w:val="0"/>
      <w:marTop w:val="0"/>
      <w:marBottom w:val="0"/>
      <w:divBdr>
        <w:top w:val="none" w:sz="0" w:space="0" w:color="auto"/>
        <w:left w:val="none" w:sz="0" w:space="0" w:color="auto"/>
        <w:bottom w:val="none" w:sz="0" w:space="0" w:color="auto"/>
        <w:right w:val="none" w:sz="0" w:space="0" w:color="auto"/>
      </w:divBdr>
    </w:div>
    <w:div w:id="1194422874">
      <w:bodyDiv w:val="1"/>
      <w:marLeft w:val="0"/>
      <w:marRight w:val="0"/>
      <w:marTop w:val="0"/>
      <w:marBottom w:val="0"/>
      <w:divBdr>
        <w:top w:val="none" w:sz="0" w:space="0" w:color="auto"/>
        <w:left w:val="none" w:sz="0" w:space="0" w:color="auto"/>
        <w:bottom w:val="none" w:sz="0" w:space="0" w:color="auto"/>
        <w:right w:val="none" w:sz="0" w:space="0" w:color="auto"/>
      </w:divBdr>
      <w:divsChild>
        <w:div w:id="983584203">
          <w:marLeft w:val="0"/>
          <w:marRight w:val="0"/>
          <w:marTop w:val="0"/>
          <w:marBottom w:val="0"/>
          <w:divBdr>
            <w:top w:val="none" w:sz="0" w:space="0" w:color="auto"/>
            <w:left w:val="none" w:sz="0" w:space="0" w:color="auto"/>
            <w:bottom w:val="none" w:sz="0" w:space="0" w:color="auto"/>
            <w:right w:val="none" w:sz="0" w:space="0" w:color="auto"/>
          </w:divBdr>
          <w:divsChild>
            <w:div w:id="1807043170">
              <w:marLeft w:val="0"/>
              <w:marRight w:val="0"/>
              <w:marTop w:val="0"/>
              <w:marBottom w:val="0"/>
              <w:divBdr>
                <w:top w:val="none" w:sz="0" w:space="0" w:color="auto"/>
                <w:left w:val="none" w:sz="0" w:space="0" w:color="auto"/>
                <w:bottom w:val="none" w:sz="0" w:space="0" w:color="auto"/>
                <w:right w:val="none" w:sz="0" w:space="0" w:color="auto"/>
              </w:divBdr>
            </w:div>
          </w:divsChild>
        </w:div>
        <w:div w:id="1720737512">
          <w:marLeft w:val="0"/>
          <w:marRight w:val="0"/>
          <w:marTop w:val="0"/>
          <w:marBottom w:val="0"/>
          <w:divBdr>
            <w:top w:val="none" w:sz="0" w:space="0" w:color="auto"/>
            <w:left w:val="none" w:sz="0" w:space="0" w:color="auto"/>
            <w:bottom w:val="none" w:sz="0" w:space="0" w:color="auto"/>
            <w:right w:val="none" w:sz="0" w:space="0" w:color="auto"/>
          </w:divBdr>
          <w:divsChild>
            <w:div w:id="2137747400">
              <w:marLeft w:val="0"/>
              <w:marRight w:val="0"/>
              <w:marTop w:val="0"/>
              <w:marBottom w:val="0"/>
              <w:divBdr>
                <w:top w:val="none" w:sz="0" w:space="0" w:color="auto"/>
                <w:left w:val="none" w:sz="0" w:space="0" w:color="auto"/>
                <w:bottom w:val="none" w:sz="0" w:space="0" w:color="auto"/>
                <w:right w:val="none" w:sz="0" w:space="0" w:color="auto"/>
              </w:divBdr>
            </w:div>
            <w:div w:id="1688406309">
              <w:marLeft w:val="0"/>
              <w:marRight w:val="0"/>
              <w:marTop w:val="0"/>
              <w:marBottom w:val="0"/>
              <w:divBdr>
                <w:top w:val="none" w:sz="0" w:space="0" w:color="auto"/>
                <w:left w:val="none" w:sz="0" w:space="0" w:color="auto"/>
                <w:bottom w:val="none" w:sz="0" w:space="0" w:color="auto"/>
                <w:right w:val="none" w:sz="0" w:space="0" w:color="auto"/>
              </w:divBdr>
            </w:div>
          </w:divsChild>
        </w:div>
        <w:div w:id="1660886780">
          <w:marLeft w:val="0"/>
          <w:marRight w:val="0"/>
          <w:marTop w:val="0"/>
          <w:marBottom w:val="0"/>
          <w:divBdr>
            <w:top w:val="none" w:sz="0" w:space="0" w:color="auto"/>
            <w:left w:val="none" w:sz="0" w:space="0" w:color="auto"/>
            <w:bottom w:val="none" w:sz="0" w:space="0" w:color="auto"/>
            <w:right w:val="none" w:sz="0" w:space="0" w:color="auto"/>
          </w:divBdr>
          <w:divsChild>
            <w:div w:id="47533566">
              <w:marLeft w:val="0"/>
              <w:marRight w:val="0"/>
              <w:marTop w:val="0"/>
              <w:marBottom w:val="0"/>
              <w:divBdr>
                <w:top w:val="none" w:sz="0" w:space="0" w:color="auto"/>
                <w:left w:val="none" w:sz="0" w:space="0" w:color="auto"/>
                <w:bottom w:val="none" w:sz="0" w:space="0" w:color="auto"/>
                <w:right w:val="none" w:sz="0" w:space="0" w:color="auto"/>
              </w:divBdr>
            </w:div>
            <w:div w:id="618873877">
              <w:marLeft w:val="0"/>
              <w:marRight w:val="0"/>
              <w:marTop w:val="0"/>
              <w:marBottom w:val="0"/>
              <w:divBdr>
                <w:top w:val="none" w:sz="0" w:space="0" w:color="auto"/>
                <w:left w:val="none" w:sz="0" w:space="0" w:color="auto"/>
                <w:bottom w:val="none" w:sz="0" w:space="0" w:color="auto"/>
                <w:right w:val="none" w:sz="0" w:space="0" w:color="auto"/>
              </w:divBdr>
            </w:div>
          </w:divsChild>
        </w:div>
        <w:div w:id="1423527477">
          <w:marLeft w:val="0"/>
          <w:marRight w:val="0"/>
          <w:marTop w:val="0"/>
          <w:marBottom w:val="0"/>
          <w:divBdr>
            <w:top w:val="none" w:sz="0" w:space="0" w:color="auto"/>
            <w:left w:val="none" w:sz="0" w:space="0" w:color="auto"/>
            <w:bottom w:val="none" w:sz="0" w:space="0" w:color="auto"/>
            <w:right w:val="none" w:sz="0" w:space="0" w:color="auto"/>
          </w:divBdr>
          <w:divsChild>
            <w:div w:id="1077359238">
              <w:marLeft w:val="0"/>
              <w:marRight w:val="0"/>
              <w:marTop w:val="0"/>
              <w:marBottom w:val="0"/>
              <w:divBdr>
                <w:top w:val="none" w:sz="0" w:space="0" w:color="auto"/>
                <w:left w:val="none" w:sz="0" w:space="0" w:color="auto"/>
                <w:bottom w:val="none" w:sz="0" w:space="0" w:color="auto"/>
                <w:right w:val="none" w:sz="0" w:space="0" w:color="auto"/>
              </w:divBdr>
            </w:div>
            <w:div w:id="1365524120">
              <w:marLeft w:val="0"/>
              <w:marRight w:val="0"/>
              <w:marTop w:val="0"/>
              <w:marBottom w:val="0"/>
              <w:divBdr>
                <w:top w:val="none" w:sz="0" w:space="0" w:color="auto"/>
                <w:left w:val="none" w:sz="0" w:space="0" w:color="auto"/>
                <w:bottom w:val="none" w:sz="0" w:space="0" w:color="auto"/>
                <w:right w:val="none" w:sz="0" w:space="0" w:color="auto"/>
              </w:divBdr>
            </w:div>
          </w:divsChild>
        </w:div>
        <w:div w:id="776870247">
          <w:marLeft w:val="0"/>
          <w:marRight w:val="0"/>
          <w:marTop w:val="0"/>
          <w:marBottom w:val="0"/>
          <w:divBdr>
            <w:top w:val="none" w:sz="0" w:space="0" w:color="auto"/>
            <w:left w:val="none" w:sz="0" w:space="0" w:color="auto"/>
            <w:bottom w:val="none" w:sz="0" w:space="0" w:color="auto"/>
            <w:right w:val="none" w:sz="0" w:space="0" w:color="auto"/>
          </w:divBdr>
          <w:divsChild>
            <w:div w:id="2040082113">
              <w:marLeft w:val="0"/>
              <w:marRight w:val="0"/>
              <w:marTop w:val="0"/>
              <w:marBottom w:val="0"/>
              <w:divBdr>
                <w:top w:val="none" w:sz="0" w:space="0" w:color="auto"/>
                <w:left w:val="none" w:sz="0" w:space="0" w:color="auto"/>
                <w:bottom w:val="none" w:sz="0" w:space="0" w:color="auto"/>
                <w:right w:val="none" w:sz="0" w:space="0" w:color="auto"/>
              </w:divBdr>
            </w:div>
            <w:div w:id="1214542557">
              <w:marLeft w:val="0"/>
              <w:marRight w:val="0"/>
              <w:marTop w:val="0"/>
              <w:marBottom w:val="0"/>
              <w:divBdr>
                <w:top w:val="none" w:sz="0" w:space="0" w:color="auto"/>
                <w:left w:val="none" w:sz="0" w:space="0" w:color="auto"/>
                <w:bottom w:val="none" w:sz="0" w:space="0" w:color="auto"/>
                <w:right w:val="none" w:sz="0" w:space="0" w:color="auto"/>
              </w:divBdr>
            </w:div>
          </w:divsChild>
        </w:div>
        <w:div w:id="1210411952">
          <w:marLeft w:val="0"/>
          <w:marRight w:val="0"/>
          <w:marTop w:val="0"/>
          <w:marBottom w:val="0"/>
          <w:divBdr>
            <w:top w:val="none" w:sz="0" w:space="0" w:color="auto"/>
            <w:left w:val="none" w:sz="0" w:space="0" w:color="auto"/>
            <w:bottom w:val="none" w:sz="0" w:space="0" w:color="auto"/>
            <w:right w:val="none" w:sz="0" w:space="0" w:color="auto"/>
          </w:divBdr>
          <w:divsChild>
            <w:div w:id="648824653">
              <w:marLeft w:val="0"/>
              <w:marRight w:val="0"/>
              <w:marTop w:val="0"/>
              <w:marBottom w:val="0"/>
              <w:divBdr>
                <w:top w:val="none" w:sz="0" w:space="0" w:color="auto"/>
                <w:left w:val="none" w:sz="0" w:space="0" w:color="auto"/>
                <w:bottom w:val="none" w:sz="0" w:space="0" w:color="auto"/>
                <w:right w:val="none" w:sz="0" w:space="0" w:color="auto"/>
              </w:divBdr>
            </w:div>
            <w:div w:id="1997302026">
              <w:marLeft w:val="0"/>
              <w:marRight w:val="0"/>
              <w:marTop w:val="0"/>
              <w:marBottom w:val="0"/>
              <w:divBdr>
                <w:top w:val="none" w:sz="0" w:space="0" w:color="auto"/>
                <w:left w:val="none" w:sz="0" w:space="0" w:color="auto"/>
                <w:bottom w:val="none" w:sz="0" w:space="0" w:color="auto"/>
                <w:right w:val="none" w:sz="0" w:space="0" w:color="auto"/>
              </w:divBdr>
            </w:div>
          </w:divsChild>
        </w:div>
        <w:div w:id="473722504">
          <w:marLeft w:val="0"/>
          <w:marRight w:val="0"/>
          <w:marTop w:val="0"/>
          <w:marBottom w:val="0"/>
          <w:divBdr>
            <w:top w:val="none" w:sz="0" w:space="0" w:color="auto"/>
            <w:left w:val="none" w:sz="0" w:space="0" w:color="auto"/>
            <w:bottom w:val="none" w:sz="0" w:space="0" w:color="auto"/>
            <w:right w:val="none" w:sz="0" w:space="0" w:color="auto"/>
          </w:divBdr>
          <w:divsChild>
            <w:div w:id="1859461452">
              <w:marLeft w:val="0"/>
              <w:marRight w:val="0"/>
              <w:marTop w:val="0"/>
              <w:marBottom w:val="0"/>
              <w:divBdr>
                <w:top w:val="none" w:sz="0" w:space="0" w:color="auto"/>
                <w:left w:val="none" w:sz="0" w:space="0" w:color="auto"/>
                <w:bottom w:val="none" w:sz="0" w:space="0" w:color="auto"/>
                <w:right w:val="none" w:sz="0" w:space="0" w:color="auto"/>
              </w:divBdr>
            </w:div>
            <w:div w:id="1780834405">
              <w:marLeft w:val="0"/>
              <w:marRight w:val="0"/>
              <w:marTop w:val="0"/>
              <w:marBottom w:val="0"/>
              <w:divBdr>
                <w:top w:val="none" w:sz="0" w:space="0" w:color="auto"/>
                <w:left w:val="none" w:sz="0" w:space="0" w:color="auto"/>
                <w:bottom w:val="none" w:sz="0" w:space="0" w:color="auto"/>
                <w:right w:val="none" w:sz="0" w:space="0" w:color="auto"/>
              </w:divBdr>
            </w:div>
          </w:divsChild>
        </w:div>
        <w:div w:id="204224506">
          <w:marLeft w:val="0"/>
          <w:marRight w:val="0"/>
          <w:marTop w:val="0"/>
          <w:marBottom w:val="0"/>
          <w:divBdr>
            <w:top w:val="none" w:sz="0" w:space="0" w:color="auto"/>
            <w:left w:val="none" w:sz="0" w:space="0" w:color="auto"/>
            <w:bottom w:val="none" w:sz="0" w:space="0" w:color="auto"/>
            <w:right w:val="none" w:sz="0" w:space="0" w:color="auto"/>
          </w:divBdr>
          <w:divsChild>
            <w:div w:id="2062895814">
              <w:marLeft w:val="0"/>
              <w:marRight w:val="0"/>
              <w:marTop w:val="0"/>
              <w:marBottom w:val="0"/>
              <w:divBdr>
                <w:top w:val="none" w:sz="0" w:space="0" w:color="auto"/>
                <w:left w:val="none" w:sz="0" w:space="0" w:color="auto"/>
                <w:bottom w:val="none" w:sz="0" w:space="0" w:color="auto"/>
                <w:right w:val="none" w:sz="0" w:space="0" w:color="auto"/>
              </w:divBdr>
            </w:div>
            <w:div w:id="755324180">
              <w:marLeft w:val="0"/>
              <w:marRight w:val="0"/>
              <w:marTop w:val="0"/>
              <w:marBottom w:val="0"/>
              <w:divBdr>
                <w:top w:val="none" w:sz="0" w:space="0" w:color="auto"/>
                <w:left w:val="none" w:sz="0" w:space="0" w:color="auto"/>
                <w:bottom w:val="none" w:sz="0" w:space="0" w:color="auto"/>
                <w:right w:val="none" w:sz="0" w:space="0" w:color="auto"/>
              </w:divBdr>
            </w:div>
          </w:divsChild>
        </w:div>
        <w:div w:id="21790621">
          <w:marLeft w:val="0"/>
          <w:marRight w:val="0"/>
          <w:marTop w:val="0"/>
          <w:marBottom w:val="0"/>
          <w:divBdr>
            <w:top w:val="none" w:sz="0" w:space="0" w:color="auto"/>
            <w:left w:val="none" w:sz="0" w:space="0" w:color="auto"/>
            <w:bottom w:val="none" w:sz="0" w:space="0" w:color="auto"/>
            <w:right w:val="none" w:sz="0" w:space="0" w:color="auto"/>
          </w:divBdr>
          <w:divsChild>
            <w:div w:id="120147537">
              <w:marLeft w:val="0"/>
              <w:marRight w:val="0"/>
              <w:marTop w:val="0"/>
              <w:marBottom w:val="0"/>
              <w:divBdr>
                <w:top w:val="none" w:sz="0" w:space="0" w:color="auto"/>
                <w:left w:val="none" w:sz="0" w:space="0" w:color="auto"/>
                <w:bottom w:val="none" w:sz="0" w:space="0" w:color="auto"/>
                <w:right w:val="none" w:sz="0" w:space="0" w:color="auto"/>
              </w:divBdr>
            </w:div>
            <w:div w:id="579290630">
              <w:marLeft w:val="0"/>
              <w:marRight w:val="0"/>
              <w:marTop w:val="0"/>
              <w:marBottom w:val="0"/>
              <w:divBdr>
                <w:top w:val="none" w:sz="0" w:space="0" w:color="auto"/>
                <w:left w:val="none" w:sz="0" w:space="0" w:color="auto"/>
                <w:bottom w:val="none" w:sz="0" w:space="0" w:color="auto"/>
                <w:right w:val="none" w:sz="0" w:space="0" w:color="auto"/>
              </w:divBdr>
            </w:div>
          </w:divsChild>
        </w:div>
        <w:div w:id="1671106561">
          <w:marLeft w:val="0"/>
          <w:marRight w:val="0"/>
          <w:marTop w:val="0"/>
          <w:marBottom w:val="0"/>
          <w:divBdr>
            <w:top w:val="none" w:sz="0" w:space="0" w:color="auto"/>
            <w:left w:val="none" w:sz="0" w:space="0" w:color="auto"/>
            <w:bottom w:val="none" w:sz="0" w:space="0" w:color="auto"/>
            <w:right w:val="none" w:sz="0" w:space="0" w:color="auto"/>
          </w:divBdr>
          <w:divsChild>
            <w:div w:id="1330862510">
              <w:marLeft w:val="0"/>
              <w:marRight w:val="0"/>
              <w:marTop w:val="0"/>
              <w:marBottom w:val="0"/>
              <w:divBdr>
                <w:top w:val="none" w:sz="0" w:space="0" w:color="auto"/>
                <w:left w:val="none" w:sz="0" w:space="0" w:color="auto"/>
                <w:bottom w:val="none" w:sz="0" w:space="0" w:color="auto"/>
                <w:right w:val="none" w:sz="0" w:space="0" w:color="auto"/>
              </w:divBdr>
            </w:div>
            <w:div w:id="272440758">
              <w:marLeft w:val="0"/>
              <w:marRight w:val="0"/>
              <w:marTop w:val="0"/>
              <w:marBottom w:val="0"/>
              <w:divBdr>
                <w:top w:val="none" w:sz="0" w:space="0" w:color="auto"/>
                <w:left w:val="none" w:sz="0" w:space="0" w:color="auto"/>
                <w:bottom w:val="none" w:sz="0" w:space="0" w:color="auto"/>
                <w:right w:val="none" w:sz="0" w:space="0" w:color="auto"/>
              </w:divBdr>
            </w:div>
          </w:divsChild>
        </w:div>
        <w:div w:id="492187094">
          <w:marLeft w:val="0"/>
          <w:marRight w:val="0"/>
          <w:marTop w:val="0"/>
          <w:marBottom w:val="0"/>
          <w:divBdr>
            <w:top w:val="none" w:sz="0" w:space="0" w:color="auto"/>
            <w:left w:val="none" w:sz="0" w:space="0" w:color="auto"/>
            <w:bottom w:val="none" w:sz="0" w:space="0" w:color="auto"/>
            <w:right w:val="none" w:sz="0" w:space="0" w:color="auto"/>
          </w:divBdr>
          <w:divsChild>
            <w:div w:id="45420590">
              <w:marLeft w:val="0"/>
              <w:marRight w:val="0"/>
              <w:marTop w:val="0"/>
              <w:marBottom w:val="0"/>
              <w:divBdr>
                <w:top w:val="none" w:sz="0" w:space="0" w:color="auto"/>
                <w:left w:val="none" w:sz="0" w:space="0" w:color="auto"/>
                <w:bottom w:val="none" w:sz="0" w:space="0" w:color="auto"/>
                <w:right w:val="none" w:sz="0" w:space="0" w:color="auto"/>
              </w:divBdr>
            </w:div>
            <w:div w:id="1260024130">
              <w:marLeft w:val="0"/>
              <w:marRight w:val="0"/>
              <w:marTop w:val="0"/>
              <w:marBottom w:val="0"/>
              <w:divBdr>
                <w:top w:val="none" w:sz="0" w:space="0" w:color="auto"/>
                <w:left w:val="none" w:sz="0" w:space="0" w:color="auto"/>
                <w:bottom w:val="none" w:sz="0" w:space="0" w:color="auto"/>
                <w:right w:val="none" w:sz="0" w:space="0" w:color="auto"/>
              </w:divBdr>
            </w:div>
          </w:divsChild>
        </w:div>
        <w:div w:id="359474193">
          <w:marLeft w:val="0"/>
          <w:marRight w:val="0"/>
          <w:marTop w:val="0"/>
          <w:marBottom w:val="0"/>
          <w:divBdr>
            <w:top w:val="none" w:sz="0" w:space="0" w:color="auto"/>
            <w:left w:val="none" w:sz="0" w:space="0" w:color="auto"/>
            <w:bottom w:val="none" w:sz="0" w:space="0" w:color="auto"/>
            <w:right w:val="none" w:sz="0" w:space="0" w:color="auto"/>
          </w:divBdr>
          <w:divsChild>
            <w:div w:id="2079748264">
              <w:marLeft w:val="0"/>
              <w:marRight w:val="0"/>
              <w:marTop w:val="0"/>
              <w:marBottom w:val="0"/>
              <w:divBdr>
                <w:top w:val="none" w:sz="0" w:space="0" w:color="auto"/>
                <w:left w:val="none" w:sz="0" w:space="0" w:color="auto"/>
                <w:bottom w:val="none" w:sz="0" w:space="0" w:color="auto"/>
                <w:right w:val="none" w:sz="0" w:space="0" w:color="auto"/>
              </w:divBdr>
            </w:div>
            <w:div w:id="203686766">
              <w:marLeft w:val="0"/>
              <w:marRight w:val="0"/>
              <w:marTop w:val="0"/>
              <w:marBottom w:val="0"/>
              <w:divBdr>
                <w:top w:val="none" w:sz="0" w:space="0" w:color="auto"/>
                <w:left w:val="none" w:sz="0" w:space="0" w:color="auto"/>
                <w:bottom w:val="none" w:sz="0" w:space="0" w:color="auto"/>
                <w:right w:val="none" w:sz="0" w:space="0" w:color="auto"/>
              </w:divBdr>
            </w:div>
          </w:divsChild>
        </w:div>
        <w:div w:id="2041398175">
          <w:marLeft w:val="0"/>
          <w:marRight w:val="0"/>
          <w:marTop w:val="0"/>
          <w:marBottom w:val="0"/>
          <w:divBdr>
            <w:top w:val="none" w:sz="0" w:space="0" w:color="auto"/>
            <w:left w:val="none" w:sz="0" w:space="0" w:color="auto"/>
            <w:bottom w:val="none" w:sz="0" w:space="0" w:color="auto"/>
            <w:right w:val="none" w:sz="0" w:space="0" w:color="auto"/>
          </w:divBdr>
          <w:divsChild>
            <w:div w:id="880241475">
              <w:marLeft w:val="0"/>
              <w:marRight w:val="0"/>
              <w:marTop w:val="0"/>
              <w:marBottom w:val="0"/>
              <w:divBdr>
                <w:top w:val="none" w:sz="0" w:space="0" w:color="auto"/>
                <w:left w:val="none" w:sz="0" w:space="0" w:color="auto"/>
                <w:bottom w:val="none" w:sz="0" w:space="0" w:color="auto"/>
                <w:right w:val="none" w:sz="0" w:space="0" w:color="auto"/>
              </w:divBdr>
            </w:div>
            <w:div w:id="493110557">
              <w:marLeft w:val="0"/>
              <w:marRight w:val="0"/>
              <w:marTop w:val="0"/>
              <w:marBottom w:val="0"/>
              <w:divBdr>
                <w:top w:val="none" w:sz="0" w:space="0" w:color="auto"/>
                <w:left w:val="none" w:sz="0" w:space="0" w:color="auto"/>
                <w:bottom w:val="none" w:sz="0" w:space="0" w:color="auto"/>
                <w:right w:val="none" w:sz="0" w:space="0" w:color="auto"/>
              </w:divBdr>
            </w:div>
          </w:divsChild>
        </w:div>
        <w:div w:id="1535079314">
          <w:marLeft w:val="0"/>
          <w:marRight w:val="0"/>
          <w:marTop w:val="0"/>
          <w:marBottom w:val="0"/>
          <w:divBdr>
            <w:top w:val="none" w:sz="0" w:space="0" w:color="auto"/>
            <w:left w:val="none" w:sz="0" w:space="0" w:color="auto"/>
            <w:bottom w:val="none" w:sz="0" w:space="0" w:color="auto"/>
            <w:right w:val="none" w:sz="0" w:space="0" w:color="auto"/>
          </w:divBdr>
          <w:divsChild>
            <w:div w:id="1017385682">
              <w:marLeft w:val="0"/>
              <w:marRight w:val="0"/>
              <w:marTop w:val="0"/>
              <w:marBottom w:val="0"/>
              <w:divBdr>
                <w:top w:val="none" w:sz="0" w:space="0" w:color="auto"/>
                <w:left w:val="none" w:sz="0" w:space="0" w:color="auto"/>
                <w:bottom w:val="none" w:sz="0" w:space="0" w:color="auto"/>
                <w:right w:val="none" w:sz="0" w:space="0" w:color="auto"/>
              </w:divBdr>
            </w:div>
            <w:div w:id="113522727">
              <w:marLeft w:val="0"/>
              <w:marRight w:val="0"/>
              <w:marTop w:val="0"/>
              <w:marBottom w:val="0"/>
              <w:divBdr>
                <w:top w:val="none" w:sz="0" w:space="0" w:color="auto"/>
                <w:left w:val="none" w:sz="0" w:space="0" w:color="auto"/>
                <w:bottom w:val="none" w:sz="0" w:space="0" w:color="auto"/>
                <w:right w:val="none" w:sz="0" w:space="0" w:color="auto"/>
              </w:divBdr>
            </w:div>
          </w:divsChild>
        </w:div>
        <w:div w:id="797837294">
          <w:marLeft w:val="0"/>
          <w:marRight w:val="0"/>
          <w:marTop w:val="0"/>
          <w:marBottom w:val="0"/>
          <w:divBdr>
            <w:top w:val="none" w:sz="0" w:space="0" w:color="auto"/>
            <w:left w:val="none" w:sz="0" w:space="0" w:color="auto"/>
            <w:bottom w:val="none" w:sz="0" w:space="0" w:color="auto"/>
            <w:right w:val="none" w:sz="0" w:space="0" w:color="auto"/>
          </w:divBdr>
          <w:divsChild>
            <w:div w:id="1253467916">
              <w:marLeft w:val="0"/>
              <w:marRight w:val="0"/>
              <w:marTop w:val="0"/>
              <w:marBottom w:val="0"/>
              <w:divBdr>
                <w:top w:val="none" w:sz="0" w:space="0" w:color="auto"/>
                <w:left w:val="none" w:sz="0" w:space="0" w:color="auto"/>
                <w:bottom w:val="none" w:sz="0" w:space="0" w:color="auto"/>
                <w:right w:val="none" w:sz="0" w:space="0" w:color="auto"/>
              </w:divBdr>
            </w:div>
            <w:div w:id="1435398613">
              <w:marLeft w:val="0"/>
              <w:marRight w:val="0"/>
              <w:marTop w:val="0"/>
              <w:marBottom w:val="0"/>
              <w:divBdr>
                <w:top w:val="none" w:sz="0" w:space="0" w:color="auto"/>
                <w:left w:val="none" w:sz="0" w:space="0" w:color="auto"/>
                <w:bottom w:val="none" w:sz="0" w:space="0" w:color="auto"/>
                <w:right w:val="none" w:sz="0" w:space="0" w:color="auto"/>
              </w:divBdr>
            </w:div>
          </w:divsChild>
        </w:div>
        <w:div w:id="1009451807">
          <w:marLeft w:val="0"/>
          <w:marRight w:val="0"/>
          <w:marTop w:val="0"/>
          <w:marBottom w:val="0"/>
          <w:divBdr>
            <w:top w:val="none" w:sz="0" w:space="0" w:color="auto"/>
            <w:left w:val="none" w:sz="0" w:space="0" w:color="auto"/>
            <w:bottom w:val="none" w:sz="0" w:space="0" w:color="auto"/>
            <w:right w:val="none" w:sz="0" w:space="0" w:color="auto"/>
          </w:divBdr>
          <w:divsChild>
            <w:div w:id="1349795396">
              <w:marLeft w:val="0"/>
              <w:marRight w:val="0"/>
              <w:marTop w:val="0"/>
              <w:marBottom w:val="0"/>
              <w:divBdr>
                <w:top w:val="none" w:sz="0" w:space="0" w:color="auto"/>
                <w:left w:val="none" w:sz="0" w:space="0" w:color="auto"/>
                <w:bottom w:val="none" w:sz="0" w:space="0" w:color="auto"/>
                <w:right w:val="none" w:sz="0" w:space="0" w:color="auto"/>
              </w:divBdr>
            </w:div>
            <w:div w:id="1641767317">
              <w:marLeft w:val="0"/>
              <w:marRight w:val="0"/>
              <w:marTop w:val="0"/>
              <w:marBottom w:val="0"/>
              <w:divBdr>
                <w:top w:val="none" w:sz="0" w:space="0" w:color="auto"/>
                <w:left w:val="none" w:sz="0" w:space="0" w:color="auto"/>
                <w:bottom w:val="none" w:sz="0" w:space="0" w:color="auto"/>
                <w:right w:val="none" w:sz="0" w:space="0" w:color="auto"/>
              </w:divBdr>
            </w:div>
          </w:divsChild>
        </w:div>
        <w:div w:id="44306157">
          <w:marLeft w:val="0"/>
          <w:marRight w:val="0"/>
          <w:marTop w:val="0"/>
          <w:marBottom w:val="0"/>
          <w:divBdr>
            <w:top w:val="none" w:sz="0" w:space="0" w:color="auto"/>
            <w:left w:val="none" w:sz="0" w:space="0" w:color="auto"/>
            <w:bottom w:val="none" w:sz="0" w:space="0" w:color="auto"/>
            <w:right w:val="none" w:sz="0" w:space="0" w:color="auto"/>
          </w:divBdr>
          <w:divsChild>
            <w:div w:id="1354919453">
              <w:marLeft w:val="0"/>
              <w:marRight w:val="0"/>
              <w:marTop w:val="0"/>
              <w:marBottom w:val="0"/>
              <w:divBdr>
                <w:top w:val="none" w:sz="0" w:space="0" w:color="auto"/>
                <w:left w:val="none" w:sz="0" w:space="0" w:color="auto"/>
                <w:bottom w:val="none" w:sz="0" w:space="0" w:color="auto"/>
                <w:right w:val="none" w:sz="0" w:space="0" w:color="auto"/>
              </w:divBdr>
            </w:div>
            <w:div w:id="1785612386">
              <w:marLeft w:val="0"/>
              <w:marRight w:val="0"/>
              <w:marTop w:val="0"/>
              <w:marBottom w:val="0"/>
              <w:divBdr>
                <w:top w:val="none" w:sz="0" w:space="0" w:color="auto"/>
                <w:left w:val="none" w:sz="0" w:space="0" w:color="auto"/>
                <w:bottom w:val="none" w:sz="0" w:space="0" w:color="auto"/>
                <w:right w:val="none" w:sz="0" w:space="0" w:color="auto"/>
              </w:divBdr>
            </w:div>
          </w:divsChild>
        </w:div>
        <w:div w:id="109592905">
          <w:marLeft w:val="0"/>
          <w:marRight w:val="0"/>
          <w:marTop w:val="0"/>
          <w:marBottom w:val="0"/>
          <w:divBdr>
            <w:top w:val="none" w:sz="0" w:space="0" w:color="auto"/>
            <w:left w:val="none" w:sz="0" w:space="0" w:color="auto"/>
            <w:bottom w:val="none" w:sz="0" w:space="0" w:color="auto"/>
            <w:right w:val="none" w:sz="0" w:space="0" w:color="auto"/>
          </w:divBdr>
          <w:divsChild>
            <w:div w:id="419369519">
              <w:marLeft w:val="0"/>
              <w:marRight w:val="0"/>
              <w:marTop w:val="0"/>
              <w:marBottom w:val="0"/>
              <w:divBdr>
                <w:top w:val="none" w:sz="0" w:space="0" w:color="auto"/>
                <w:left w:val="none" w:sz="0" w:space="0" w:color="auto"/>
                <w:bottom w:val="none" w:sz="0" w:space="0" w:color="auto"/>
                <w:right w:val="none" w:sz="0" w:space="0" w:color="auto"/>
              </w:divBdr>
            </w:div>
            <w:div w:id="288586137">
              <w:marLeft w:val="0"/>
              <w:marRight w:val="0"/>
              <w:marTop w:val="0"/>
              <w:marBottom w:val="0"/>
              <w:divBdr>
                <w:top w:val="none" w:sz="0" w:space="0" w:color="auto"/>
                <w:left w:val="none" w:sz="0" w:space="0" w:color="auto"/>
                <w:bottom w:val="none" w:sz="0" w:space="0" w:color="auto"/>
                <w:right w:val="none" w:sz="0" w:space="0" w:color="auto"/>
              </w:divBdr>
            </w:div>
          </w:divsChild>
        </w:div>
        <w:div w:id="789207554">
          <w:marLeft w:val="0"/>
          <w:marRight w:val="0"/>
          <w:marTop w:val="0"/>
          <w:marBottom w:val="0"/>
          <w:divBdr>
            <w:top w:val="none" w:sz="0" w:space="0" w:color="auto"/>
            <w:left w:val="none" w:sz="0" w:space="0" w:color="auto"/>
            <w:bottom w:val="none" w:sz="0" w:space="0" w:color="auto"/>
            <w:right w:val="none" w:sz="0" w:space="0" w:color="auto"/>
          </w:divBdr>
          <w:divsChild>
            <w:div w:id="692727419">
              <w:marLeft w:val="0"/>
              <w:marRight w:val="0"/>
              <w:marTop w:val="0"/>
              <w:marBottom w:val="0"/>
              <w:divBdr>
                <w:top w:val="none" w:sz="0" w:space="0" w:color="auto"/>
                <w:left w:val="none" w:sz="0" w:space="0" w:color="auto"/>
                <w:bottom w:val="none" w:sz="0" w:space="0" w:color="auto"/>
                <w:right w:val="none" w:sz="0" w:space="0" w:color="auto"/>
              </w:divBdr>
            </w:div>
            <w:div w:id="1291476112">
              <w:marLeft w:val="0"/>
              <w:marRight w:val="0"/>
              <w:marTop w:val="0"/>
              <w:marBottom w:val="0"/>
              <w:divBdr>
                <w:top w:val="none" w:sz="0" w:space="0" w:color="auto"/>
                <w:left w:val="none" w:sz="0" w:space="0" w:color="auto"/>
                <w:bottom w:val="none" w:sz="0" w:space="0" w:color="auto"/>
                <w:right w:val="none" w:sz="0" w:space="0" w:color="auto"/>
              </w:divBdr>
            </w:div>
          </w:divsChild>
        </w:div>
        <w:div w:id="1044402976">
          <w:marLeft w:val="0"/>
          <w:marRight w:val="0"/>
          <w:marTop w:val="0"/>
          <w:marBottom w:val="0"/>
          <w:divBdr>
            <w:top w:val="none" w:sz="0" w:space="0" w:color="auto"/>
            <w:left w:val="none" w:sz="0" w:space="0" w:color="auto"/>
            <w:bottom w:val="none" w:sz="0" w:space="0" w:color="auto"/>
            <w:right w:val="none" w:sz="0" w:space="0" w:color="auto"/>
          </w:divBdr>
          <w:divsChild>
            <w:div w:id="854148920">
              <w:marLeft w:val="0"/>
              <w:marRight w:val="0"/>
              <w:marTop w:val="0"/>
              <w:marBottom w:val="0"/>
              <w:divBdr>
                <w:top w:val="none" w:sz="0" w:space="0" w:color="auto"/>
                <w:left w:val="none" w:sz="0" w:space="0" w:color="auto"/>
                <w:bottom w:val="none" w:sz="0" w:space="0" w:color="auto"/>
                <w:right w:val="none" w:sz="0" w:space="0" w:color="auto"/>
              </w:divBdr>
            </w:div>
            <w:div w:id="1328944074">
              <w:marLeft w:val="0"/>
              <w:marRight w:val="0"/>
              <w:marTop w:val="0"/>
              <w:marBottom w:val="0"/>
              <w:divBdr>
                <w:top w:val="none" w:sz="0" w:space="0" w:color="auto"/>
                <w:left w:val="none" w:sz="0" w:space="0" w:color="auto"/>
                <w:bottom w:val="none" w:sz="0" w:space="0" w:color="auto"/>
                <w:right w:val="none" w:sz="0" w:space="0" w:color="auto"/>
              </w:divBdr>
            </w:div>
          </w:divsChild>
        </w:div>
        <w:div w:id="310017125">
          <w:marLeft w:val="0"/>
          <w:marRight w:val="0"/>
          <w:marTop w:val="0"/>
          <w:marBottom w:val="0"/>
          <w:divBdr>
            <w:top w:val="none" w:sz="0" w:space="0" w:color="auto"/>
            <w:left w:val="none" w:sz="0" w:space="0" w:color="auto"/>
            <w:bottom w:val="none" w:sz="0" w:space="0" w:color="auto"/>
            <w:right w:val="none" w:sz="0" w:space="0" w:color="auto"/>
          </w:divBdr>
          <w:divsChild>
            <w:div w:id="452096460">
              <w:marLeft w:val="0"/>
              <w:marRight w:val="0"/>
              <w:marTop w:val="0"/>
              <w:marBottom w:val="0"/>
              <w:divBdr>
                <w:top w:val="none" w:sz="0" w:space="0" w:color="auto"/>
                <w:left w:val="none" w:sz="0" w:space="0" w:color="auto"/>
                <w:bottom w:val="none" w:sz="0" w:space="0" w:color="auto"/>
                <w:right w:val="none" w:sz="0" w:space="0" w:color="auto"/>
              </w:divBdr>
            </w:div>
            <w:div w:id="1493524274">
              <w:marLeft w:val="0"/>
              <w:marRight w:val="0"/>
              <w:marTop w:val="0"/>
              <w:marBottom w:val="0"/>
              <w:divBdr>
                <w:top w:val="none" w:sz="0" w:space="0" w:color="auto"/>
                <w:left w:val="none" w:sz="0" w:space="0" w:color="auto"/>
                <w:bottom w:val="none" w:sz="0" w:space="0" w:color="auto"/>
                <w:right w:val="none" w:sz="0" w:space="0" w:color="auto"/>
              </w:divBdr>
            </w:div>
          </w:divsChild>
        </w:div>
        <w:div w:id="363868716">
          <w:marLeft w:val="0"/>
          <w:marRight w:val="0"/>
          <w:marTop w:val="0"/>
          <w:marBottom w:val="0"/>
          <w:divBdr>
            <w:top w:val="none" w:sz="0" w:space="0" w:color="auto"/>
            <w:left w:val="none" w:sz="0" w:space="0" w:color="auto"/>
            <w:bottom w:val="none" w:sz="0" w:space="0" w:color="auto"/>
            <w:right w:val="none" w:sz="0" w:space="0" w:color="auto"/>
          </w:divBdr>
          <w:divsChild>
            <w:div w:id="1860267951">
              <w:marLeft w:val="0"/>
              <w:marRight w:val="0"/>
              <w:marTop w:val="0"/>
              <w:marBottom w:val="0"/>
              <w:divBdr>
                <w:top w:val="none" w:sz="0" w:space="0" w:color="auto"/>
                <w:left w:val="none" w:sz="0" w:space="0" w:color="auto"/>
                <w:bottom w:val="none" w:sz="0" w:space="0" w:color="auto"/>
                <w:right w:val="none" w:sz="0" w:space="0" w:color="auto"/>
              </w:divBdr>
            </w:div>
            <w:div w:id="1115558013">
              <w:marLeft w:val="0"/>
              <w:marRight w:val="0"/>
              <w:marTop w:val="0"/>
              <w:marBottom w:val="0"/>
              <w:divBdr>
                <w:top w:val="none" w:sz="0" w:space="0" w:color="auto"/>
                <w:left w:val="none" w:sz="0" w:space="0" w:color="auto"/>
                <w:bottom w:val="none" w:sz="0" w:space="0" w:color="auto"/>
                <w:right w:val="none" w:sz="0" w:space="0" w:color="auto"/>
              </w:divBdr>
            </w:div>
          </w:divsChild>
        </w:div>
        <w:div w:id="1595819764">
          <w:marLeft w:val="0"/>
          <w:marRight w:val="0"/>
          <w:marTop w:val="0"/>
          <w:marBottom w:val="0"/>
          <w:divBdr>
            <w:top w:val="none" w:sz="0" w:space="0" w:color="auto"/>
            <w:left w:val="none" w:sz="0" w:space="0" w:color="auto"/>
            <w:bottom w:val="none" w:sz="0" w:space="0" w:color="auto"/>
            <w:right w:val="none" w:sz="0" w:space="0" w:color="auto"/>
          </w:divBdr>
          <w:divsChild>
            <w:div w:id="1344432735">
              <w:marLeft w:val="0"/>
              <w:marRight w:val="0"/>
              <w:marTop w:val="0"/>
              <w:marBottom w:val="0"/>
              <w:divBdr>
                <w:top w:val="none" w:sz="0" w:space="0" w:color="auto"/>
                <w:left w:val="none" w:sz="0" w:space="0" w:color="auto"/>
                <w:bottom w:val="none" w:sz="0" w:space="0" w:color="auto"/>
                <w:right w:val="none" w:sz="0" w:space="0" w:color="auto"/>
              </w:divBdr>
            </w:div>
            <w:div w:id="1629433091">
              <w:marLeft w:val="0"/>
              <w:marRight w:val="0"/>
              <w:marTop w:val="0"/>
              <w:marBottom w:val="0"/>
              <w:divBdr>
                <w:top w:val="none" w:sz="0" w:space="0" w:color="auto"/>
                <w:left w:val="none" w:sz="0" w:space="0" w:color="auto"/>
                <w:bottom w:val="none" w:sz="0" w:space="0" w:color="auto"/>
                <w:right w:val="none" w:sz="0" w:space="0" w:color="auto"/>
              </w:divBdr>
            </w:div>
          </w:divsChild>
        </w:div>
        <w:div w:id="431711176">
          <w:marLeft w:val="0"/>
          <w:marRight w:val="0"/>
          <w:marTop w:val="0"/>
          <w:marBottom w:val="0"/>
          <w:divBdr>
            <w:top w:val="none" w:sz="0" w:space="0" w:color="auto"/>
            <w:left w:val="none" w:sz="0" w:space="0" w:color="auto"/>
            <w:bottom w:val="none" w:sz="0" w:space="0" w:color="auto"/>
            <w:right w:val="none" w:sz="0" w:space="0" w:color="auto"/>
          </w:divBdr>
          <w:divsChild>
            <w:div w:id="297491240">
              <w:marLeft w:val="0"/>
              <w:marRight w:val="0"/>
              <w:marTop w:val="0"/>
              <w:marBottom w:val="0"/>
              <w:divBdr>
                <w:top w:val="none" w:sz="0" w:space="0" w:color="auto"/>
                <w:left w:val="none" w:sz="0" w:space="0" w:color="auto"/>
                <w:bottom w:val="none" w:sz="0" w:space="0" w:color="auto"/>
                <w:right w:val="none" w:sz="0" w:space="0" w:color="auto"/>
              </w:divBdr>
            </w:div>
            <w:div w:id="824782915">
              <w:marLeft w:val="0"/>
              <w:marRight w:val="0"/>
              <w:marTop w:val="0"/>
              <w:marBottom w:val="0"/>
              <w:divBdr>
                <w:top w:val="none" w:sz="0" w:space="0" w:color="auto"/>
                <w:left w:val="none" w:sz="0" w:space="0" w:color="auto"/>
                <w:bottom w:val="none" w:sz="0" w:space="0" w:color="auto"/>
                <w:right w:val="none" w:sz="0" w:space="0" w:color="auto"/>
              </w:divBdr>
            </w:div>
          </w:divsChild>
        </w:div>
        <w:div w:id="217665578">
          <w:marLeft w:val="0"/>
          <w:marRight w:val="0"/>
          <w:marTop w:val="0"/>
          <w:marBottom w:val="0"/>
          <w:divBdr>
            <w:top w:val="none" w:sz="0" w:space="0" w:color="auto"/>
            <w:left w:val="none" w:sz="0" w:space="0" w:color="auto"/>
            <w:bottom w:val="none" w:sz="0" w:space="0" w:color="auto"/>
            <w:right w:val="none" w:sz="0" w:space="0" w:color="auto"/>
          </w:divBdr>
          <w:divsChild>
            <w:div w:id="241834095">
              <w:marLeft w:val="0"/>
              <w:marRight w:val="0"/>
              <w:marTop w:val="0"/>
              <w:marBottom w:val="0"/>
              <w:divBdr>
                <w:top w:val="none" w:sz="0" w:space="0" w:color="auto"/>
                <w:left w:val="none" w:sz="0" w:space="0" w:color="auto"/>
                <w:bottom w:val="none" w:sz="0" w:space="0" w:color="auto"/>
                <w:right w:val="none" w:sz="0" w:space="0" w:color="auto"/>
              </w:divBdr>
            </w:div>
            <w:div w:id="1518075914">
              <w:marLeft w:val="0"/>
              <w:marRight w:val="0"/>
              <w:marTop w:val="0"/>
              <w:marBottom w:val="0"/>
              <w:divBdr>
                <w:top w:val="none" w:sz="0" w:space="0" w:color="auto"/>
                <w:left w:val="none" w:sz="0" w:space="0" w:color="auto"/>
                <w:bottom w:val="none" w:sz="0" w:space="0" w:color="auto"/>
                <w:right w:val="none" w:sz="0" w:space="0" w:color="auto"/>
              </w:divBdr>
            </w:div>
          </w:divsChild>
        </w:div>
        <w:div w:id="1364939895">
          <w:marLeft w:val="0"/>
          <w:marRight w:val="0"/>
          <w:marTop w:val="0"/>
          <w:marBottom w:val="0"/>
          <w:divBdr>
            <w:top w:val="none" w:sz="0" w:space="0" w:color="auto"/>
            <w:left w:val="none" w:sz="0" w:space="0" w:color="auto"/>
            <w:bottom w:val="none" w:sz="0" w:space="0" w:color="auto"/>
            <w:right w:val="none" w:sz="0" w:space="0" w:color="auto"/>
          </w:divBdr>
          <w:divsChild>
            <w:div w:id="1883132987">
              <w:marLeft w:val="0"/>
              <w:marRight w:val="0"/>
              <w:marTop w:val="0"/>
              <w:marBottom w:val="0"/>
              <w:divBdr>
                <w:top w:val="none" w:sz="0" w:space="0" w:color="auto"/>
                <w:left w:val="none" w:sz="0" w:space="0" w:color="auto"/>
                <w:bottom w:val="none" w:sz="0" w:space="0" w:color="auto"/>
                <w:right w:val="none" w:sz="0" w:space="0" w:color="auto"/>
              </w:divBdr>
            </w:div>
            <w:div w:id="70932802">
              <w:marLeft w:val="0"/>
              <w:marRight w:val="0"/>
              <w:marTop w:val="0"/>
              <w:marBottom w:val="0"/>
              <w:divBdr>
                <w:top w:val="none" w:sz="0" w:space="0" w:color="auto"/>
                <w:left w:val="none" w:sz="0" w:space="0" w:color="auto"/>
                <w:bottom w:val="none" w:sz="0" w:space="0" w:color="auto"/>
                <w:right w:val="none" w:sz="0" w:space="0" w:color="auto"/>
              </w:divBdr>
            </w:div>
          </w:divsChild>
        </w:div>
        <w:div w:id="358899643">
          <w:marLeft w:val="0"/>
          <w:marRight w:val="0"/>
          <w:marTop w:val="0"/>
          <w:marBottom w:val="0"/>
          <w:divBdr>
            <w:top w:val="none" w:sz="0" w:space="0" w:color="auto"/>
            <w:left w:val="none" w:sz="0" w:space="0" w:color="auto"/>
            <w:bottom w:val="none" w:sz="0" w:space="0" w:color="auto"/>
            <w:right w:val="none" w:sz="0" w:space="0" w:color="auto"/>
          </w:divBdr>
          <w:divsChild>
            <w:div w:id="178586921">
              <w:marLeft w:val="0"/>
              <w:marRight w:val="0"/>
              <w:marTop w:val="0"/>
              <w:marBottom w:val="0"/>
              <w:divBdr>
                <w:top w:val="none" w:sz="0" w:space="0" w:color="auto"/>
                <w:left w:val="none" w:sz="0" w:space="0" w:color="auto"/>
                <w:bottom w:val="none" w:sz="0" w:space="0" w:color="auto"/>
                <w:right w:val="none" w:sz="0" w:space="0" w:color="auto"/>
              </w:divBdr>
            </w:div>
            <w:div w:id="60491113">
              <w:marLeft w:val="0"/>
              <w:marRight w:val="0"/>
              <w:marTop w:val="0"/>
              <w:marBottom w:val="0"/>
              <w:divBdr>
                <w:top w:val="none" w:sz="0" w:space="0" w:color="auto"/>
                <w:left w:val="none" w:sz="0" w:space="0" w:color="auto"/>
                <w:bottom w:val="none" w:sz="0" w:space="0" w:color="auto"/>
                <w:right w:val="none" w:sz="0" w:space="0" w:color="auto"/>
              </w:divBdr>
            </w:div>
          </w:divsChild>
        </w:div>
        <w:div w:id="954213549">
          <w:marLeft w:val="0"/>
          <w:marRight w:val="0"/>
          <w:marTop w:val="0"/>
          <w:marBottom w:val="0"/>
          <w:divBdr>
            <w:top w:val="none" w:sz="0" w:space="0" w:color="auto"/>
            <w:left w:val="none" w:sz="0" w:space="0" w:color="auto"/>
            <w:bottom w:val="none" w:sz="0" w:space="0" w:color="auto"/>
            <w:right w:val="none" w:sz="0" w:space="0" w:color="auto"/>
          </w:divBdr>
          <w:divsChild>
            <w:div w:id="786387449">
              <w:marLeft w:val="0"/>
              <w:marRight w:val="0"/>
              <w:marTop w:val="0"/>
              <w:marBottom w:val="0"/>
              <w:divBdr>
                <w:top w:val="none" w:sz="0" w:space="0" w:color="auto"/>
                <w:left w:val="none" w:sz="0" w:space="0" w:color="auto"/>
                <w:bottom w:val="none" w:sz="0" w:space="0" w:color="auto"/>
                <w:right w:val="none" w:sz="0" w:space="0" w:color="auto"/>
              </w:divBdr>
            </w:div>
            <w:div w:id="1824737340">
              <w:marLeft w:val="0"/>
              <w:marRight w:val="0"/>
              <w:marTop w:val="0"/>
              <w:marBottom w:val="0"/>
              <w:divBdr>
                <w:top w:val="none" w:sz="0" w:space="0" w:color="auto"/>
                <w:left w:val="none" w:sz="0" w:space="0" w:color="auto"/>
                <w:bottom w:val="none" w:sz="0" w:space="0" w:color="auto"/>
                <w:right w:val="none" w:sz="0" w:space="0" w:color="auto"/>
              </w:divBdr>
            </w:div>
          </w:divsChild>
        </w:div>
        <w:div w:id="791899677">
          <w:marLeft w:val="0"/>
          <w:marRight w:val="0"/>
          <w:marTop w:val="0"/>
          <w:marBottom w:val="0"/>
          <w:divBdr>
            <w:top w:val="none" w:sz="0" w:space="0" w:color="auto"/>
            <w:left w:val="none" w:sz="0" w:space="0" w:color="auto"/>
            <w:bottom w:val="none" w:sz="0" w:space="0" w:color="auto"/>
            <w:right w:val="none" w:sz="0" w:space="0" w:color="auto"/>
          </w:divBdr>
          <w:divsChild>
            <w:div w:id="93719041">
              <w:marLeft w:val="0"/>
              <w:marRight w:val="0"/>
              <w:marTop w:val="0"/>
              <w:marBottom w:val="0"/>
              <w:divBdr>
                <w:top w:val="none" w:sz="0" w:space="0" w:color="auto"/>
                <w:left w:val="none" w:sz="0" w:space="0" w:color="auto"/>
                <w:bottom w:val="none" w:sz="0" w:space="0" w:color="auto"/>
                <w:right w:val="none" w:sz="0" w:space="0" w:color="auto"/>
              </w:divBdr>
            </w:div>
            <w:div w:id="1122579467">
              <w:marLeft w:val="0"/>
              <w:marRight w:val="0"/>
              <w:marTop w:val="0"/>
              <w:marBottom w:val="0"/>
              <w:divBdr>
                <w:top w:val="none" w:sz="0" w:space="0" w:color="auto"/>
                <w:left w:val="none" w:sz="0" w:space="0" w:color="auto"/>
                <w:bottom w:val="none" w:sz="0" w:space="0" w:color="auto"/>
                <w:right w:val="none" w:sz="0" w:space="0" w:color="auto"/>
              </w:divBdr>
            </w:div>
          </w:divsChild>
        </w:div>
        <w:div w:id="153377663">
          <w:marLeft w:val="0"/>
          <w:marRight w:val="0"/>
          <w:marTop w:val="0"/>
          <w:marBottom w:val="0"/>
          <w:divBdr>
            <w:top w:val="none" w:sz="0" w:space="0" w:color="auto"/>
            <w:left w:val="none" w:sz="0" w:space="0" w:color="auto"/>
            <w:bottom w:val="none" w:sz="0" w:space="0" w:color="auto"/>
            <w:right w:val="none" w:sz="0" w:space="0" w:color="auto"/>
          </w:divBdr>
          <w:divsChild>
            <w:div w:id="1940134855">
              <w:marLeft w:val="0"/>
              <w:marRight w:val="0"/>
              <w:marTop w:val="0"/>
              <w:marBottom w:val="0"/>
              <w:divBdr>
                <w:top w:val="none" w:sz="0" w:space="0" w:color="auto"/>
                <w:left w:val="none" w:sz="0" w:space="0" w:color="auto"/>
                <w:bottom w:val="none" w:sz="0" w:space="0" w:color="auto"/>
                <w:right w:val="none" w:sz="0" w:space="0" w:color="auto"/>
              </w:divBdr>
            </w:div>
            <w:div w:id="8095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eng.ru/d/lit/lit421.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alleng.ru/d/lit/lit418.htm" TargetMode="External"/><Relationship Id="rId5" Type="http://schemas.openxmlformats.org/officeDocument/2006/relationships/webSettings" Target="webSettings.xml"/><Relationship Id="rId10" Type="http://schemas.openxmlformats.org/officeDocument/2006/relationships/hyperlink" Target="http://www.alleng.ru/d/lit/lit417.htm" TargetMode="External"/><Relationship Id="rId4" Type="http://schemas.openxmlformats.org/officeDocument/2006/relationships/settings" Target="settings.xml"/><Relationship Id="rId9" Type="http://schemas.openxmlformats.org/officeDocument/2006/relationships/hyperlink" Target="http://www.alleng.ru/d/lit/lit136.htm"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C21D2-EEF4-44DB-901C-D9C5E89A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45</Pages>
  <Words>16348</Words>
  <Characters>93186</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Лигус Екатерина Владимировна</dc:creator>
  <cp:keywords/>
  <dc:description/>
  <cp:lastModifiedBy>ИТ</cp:lastModifiedBy>
  <cp:revision>8</cp:revision>
  <cp:lastPrinted>2018-04-13T17:08:00Z</cp:lastPrinted>
  <dcterms:created xsi:type="dcterms:W3CDTF">2018-04-09T05:25:00Z</dcterms:created>
  <dcterms:modified xsi:type="dcterms:W3CDTF">2018-04-16T17:54:00Z</dcterms:modified>
</cp:coreProperties>
</file>