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BC" w:rsidRDefault="005E26BC" w:rsidP="005E26BC">
      <w:pPr>
        <w:jc w:val="center"/>
        <w:rPr>
          <w:rFonts w:ascii="Times New Roman" w:hAnsi="Times New Roman"/>
          <w:sz w:val="28"/>
          <w:szCs w:val="28"/>
        </w:rPr>
      </w:pPr>
      <w:bookmarkStart w:id="0" w:name="_Hlk95990822"/>
      <w:r>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Pr>
          <w:rFonts w:ascii="Times New Roman" w:hAnsi="Times New Roman"/>
          <w:sz w:val="28"/>
          <w:szCs w:val="28"/>
        </w:rPr>
        <w:br/>
        <w:t>им. С.В. Рахманинова»</w:t>
      </w:r>
    </w:p>
    <w:p w:rsidR="005E1834" w:rsidRDefault="005E1834" w:rsidP="005E26BC">
      <w:pPr>
        <w:jc w:val="center"/>
        <w:rPr>
          <w:rFonts w:ascii="Times New Roman" w:hAnsi="Times New Roman"/>
          <w:sz w:val="28"/>
          <w:szCs w:val="28"/>
        </w:rPr>
      </w:pPr>
    </w:p>
    <w:p w:rsidR="00A052B1" w:rsidRPr="0031485B" w:rsidRDefault="005E1834" w:rsidP="005E1834">
      <w:pPr>
        <w:spacing w:line="276" w:lineRule="auto"/>
        <w:jc w:val="right"/>
        <w:rPr>
          <w:rFonts w:ascii="Times New Roman" w:hAnsi="Times New Roman" w:cs="Times New Roman"/>
          <w:color w:val="333333"/>
          <w:sz w:val="28"/>
          <w:szCs w:val="28"/>
          <w:shd w:val="clear" w:color="auto" w:fill="FFFFFF"/>
        </w:rPr>
      </w:pPr>
      <w:r w:rsidRPr="003850F2">
        <w:rPr>
          <w:rFonts w:ascii="Times New Roman" w:hAnsi="Times New Roman"/>
          <w:noProof/>
          <w:color w:val="333333"/>
          <w:sz w:val="28"/>
          <w:szCs w:val="28"/>
          <w:shd w:val="clear" w:color="auto" w:fill="FFFFFF"/>
          <w:lang w:eastAsia="ru-RU"/>
        </w:rPr>
        <w:drawing>
          <wp:inline distT="0" distB="0" distL="0" distR="0">
            <wp:extent cx="3510915" cy="14789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0915" cy="1478915"/>
                    </a:xfrm>
                    <a:prstGeom prst="rect">
                      <a:avLst/>
                    </a:prstGeom>
                    <a:noFill/>
                    <a:ln>
                      <a:noFill/>
                    </a:ln>
                  </pic:spPr>
                </pic:pic>
              </a:graphicData>
            </a:graphic>
          </wp:inline>
        </w:drawing>
      </w:r>
    </w:p>
    <w:p w:rsidR="00A052B1" w:rsidRPr="0031485B" w:rsidRDefault="00A052B1" w:rsidP="00B6184A">
      <w:pPr>
        <w:spacing w:line="276" w:lineRule="auto"/>
        <w:rPr>
          <w:rFonts w:ascii="Times New Roman" w:hAnsi="Times New Roman" w:cs="Times New Roman"/>
          <w:color w:val="333333"/>
          <w:sz w:val="28"/>
          <w:szCs w:val="28"/>
          <w:shd w:val="clear" w:color="auto" w:fill="FFFFFF"/>
        </w:rPr>
      </w:pPr>
    </w:p>
    <w:p w:rsidR="00A052B1" w:rsidRPr="0031485B" w:rsidRDefault="00A052B1" w:rsidP="00EB5D2E">
      <w:pPr>
        <w:spacing w:line="276" w:lineRule="auto"/>
        <w:jc w:val="right"/>
        <w:rPr>
          <w:rFonts w:ascii="Times New Roman" w:hAnsi="Times New Roman" w:cs="Times New Roman"/>
          <w:color w:val="333333"/>
          <w:sz w:val="28"/>
          <w:szCs w:val="28"/>
          <w:shd w:val="clear" w:color="auto" w:fill="FFFFFF"/>
        </w:rPr>
      </w:pPr>
    </w:p>
    <w:p w:rsidR="005E26BC" w:rsidRDefault="005E26BC" w:rsidP="005E26BC">
      <w:pPr>
        <w:spacing w:line="276" w:lineRule="auto"/>
        <w:jc w:val="center"/>
        <w:rPr>
          <w:rFonts w:ascii="Times New Roman" w:hAnsi="Times New Roman"/>
          <w:b/>
          <w:sz w:val="28"/>
          <w:szCs w:val="28"/>
        </w:rPr>
      </w:pPr>
      <w:r>
        <w:rPr>
          <w:rFonts w:ascii="Times New Roman" w:hAnsi="Times New Roman"/>
          <w:b/>
          <w:sz w:val="28"/>
          <w:szCs w:val="28"/>
        </w:rPr>
        <w:t>Рабочая программа</w:t>
      </w:r>
    </w:p>
    <w:p w:rsidR="00A052B1" w:rsidRPr="0031485B" w:rsidRDefault="00A052B1" w:rsidP="00EB5D2E">
      <w:pPr>
        <w:spacing w:line="276" w:lineRule="auto"/>
        <w:jc w:val="center"/>
        <w:rPr>
          <w:rFonts w:ascii="Times New Roman" w:hAnsi="Times New Roman" w:cs="Times New Roman"/>
          <w:color w:val="333333"/>
          <w:sz w:val="28"/>
          <w:szCs w:val="28"/>
          <w:shd w:val="clear" w:color="auto" w:fill="FFFFFF"/>
        </w:rPr>
      </w:pPr>
    </w:p>
    <w:tbl>
      <w:tblPr>
        <w:tblStyle w:val="af2"/>
        <w:tblW w:w="0" w:type="auto"/>
        <w:tblLook w:val="04A0" w:firstRow="1" w:lastRow="0" w:firstColumn="1" w:lastColumn="0" w:noHBand="0" w:noVBand="1"/>
      </w:tblPr>
      <w:tblGrid>
        <w:gridCol w:w="9570"/>
      </w:tblGrid>
      <w:tr w:rsidR="005E1834" w:rsidRPr="0031485B" w:rsidTr="005E1834">
        <w:trPr>
          <w:trHeight w:val="456"/>
        </w:trPr>
        <w:tc>
          <w:tcPr>
            <w:tcW w:w="9570" w:type="dxa"/>
          </w:tcPr>
          <w:p w:rsidR="008830C4" w:rsidRPr="00B6184A" w:rsidRDefault="005E1834" w:rsidP="00B6184A">
            <w:pPr>
              <w:spacing w:after="160"/>
              <w:jc w:val="center"/>
              <w:rPr>
                <w:sz w:val="28"/>
                <w:szCs w:val="28"/>
              </w:rPr>
            </w:pPr>
            <w:r w:rsidRPr="00B6184A">
              <w:rPr>
                <w:sz w:val="28"/>
                <w:szCs w:val="28"/>
              </w:rPr>
              <w:t xml:space="preserve">ОУЦ.00 </w:t>
            </w:r>
            <w:r w:rsidR="008830C4" w:rsidRPr="00B6184A">
              <w:rPr>
                <w:sz w:val="28"/>
                <w:szCs w:val="28"/>
              </w:rPr>
              <w:t>Среднее общее образование</w:t>
            </w:r>
          </w:p>
          <w:p w:rsidR="00B6184A" w:rsidRPr="00B6184A" w:rsidRDefault="008830C4" w:rsidP="00B6184A">
            <w:pPr>
              <w:spacing w:after="160"/>
              <w:jc w:val="center"/>
              <w:rPr>
                <w:sz w:val="28"/>
                <w:szCs w:val="28"/>
              </w:rPr>
            </w:pPr>
            <w:r w:rsidRPr="00B6184A">
              <w:rPr>
                <w:sz w:val="28"/>
                <w:szCs w:val="28"/>
              </w:rPr>
              <w:t>О</w:t>
            </w:r>
            <w:r w:rsidR="00B6184A" w:rsidRPr="00B6184A">
              <w:rPr>
                <w:sz w:val="28"/>
                <w:szCs w:val="28"/>
              </w:rPr>
              <w:t>бщеобразовательный учебный цикл</w:t>
            </w:r>
          </w:p>
        </w:tc>
      </w:tr>
      <w:tr w:rsidR="008830C4" w:rsidRPr="0031485B" w:rsidTr="005E1834">
        <w:trPr>
          <w:trHeight w:val="456"/>
        </w:trPr>
        <w:tc>
          <w:tcPr>
            <w:tcW w:w="9570" w:type="dxa"/>
          </w:tcPr>
          <w:p w:rsidR="00B6184A" w:rsidRPr="00B6184A" w:rsidRDefault="006B727E" w:rsidP="00B6184A">
            <w:pPr>
              <w:spacing w:after="160"/>
              <w:jc w:val="center"/>
              <w:rPr>
                <w:sz w:val="28"/>
                <w:szCs w:val="28"/>
              </w:rPr>
            </w:pPr>
            <w:r w:rsidRPr="00B6184A">
              <w:rPr>
                <w:sz w:val="28"/>
                <w:szCs w:val="28"/>
              </w:rPr>
              <w:t>ОУЦ</w:t>
            </w:r>
            <w:r w:rsidR="00B6184A">
              <w:rPr>
                <w:sz w:val="28"/>
                <w:szCs w:val="28"/>
              </w:rPr>
              <w:t>.00 Обязательные</w:t>
            </w:r>
            <w:r w:rsidR="008830C4" w:rsidRPr="00B6184A">
              <w:rPr>
                <w:sz w:val="28"/>
                <w:szCs w:val="28"/>
              </w:rPr>
              <w:t xml:space="preserve"> учебные предметы</w:t>
            </w:r>
          </w:p>
        </w:tc>
      </w:tr>
      <w:tr w:rsidR="00B6184A" w:rsidRPr="0031485B" w:rsidTr="00B6184A">
        <w:trPr>
          <w:trHeight w:val="308"/>
        </w:trPr>
        <w:tc>
          <w:tcPr>
            <w:tcW w:w="9570" w:type="dxa"/>
          </w:tcPr>
          <w:p w:rsidR="00B6184A" w:rsidRDefault="00B6184A" w:rsidP="005E1834">
            <w:pPr>
              <w:jc w:val="center"/>
              <w:rPr>
                <w:sz w:val="24"/>
                <w:szCs w:val="24"/>
              </w:rPr>
            </w:pPr>
            <w:r>
              <w:rPr>
                <w:sz w:val="24"/>
                <w:szCs w:val="24"/>
              </w:rPr>
              <w:t>(наименование цикла)</w:t>
            </w:r>
          </w:p>
        </w:tc>
      </w:tr>
      <w:tr w:rsidR="00A052B1" w:rsidRPr="0031485B" w:rsidTr="005E1834">
        <w:trPr>
          <w:trHeight w:val="456"/>
        </w:trPr>
        <w:tc>
          <w:tcPr>
            <w:tcW w:w="9570" w:type="dxa"/>
          </w:tcPr>
          <w:p w:rsidR="00A052B1" w:rsidRPr="00B6184A" w:rsidRDefault="006B727E" w:rsidP="00B6184A">
            <w:pPr>
              <w:spacing w:after="160"/>
              <w:jc w:val="center"/>
              <w:rPr>
                <w:sz w:val="28"/>
                <w:szCs w:val="28"/>
              </w:rPr>
            </w:pPr>
            <w:r w:rsidRPr="00B6184A">
              <w:rPr>
                <w:sz w:val="28"/>
                <w:szCs w:val="28"/>
              </w:rPr>
              <w:t>ОУЦ</w:t>
            </w:r>
            <w:r w:rsidR="005E1834" w:rsidRPr="00B6184A">
              <w:rPr>
                <w:sz w:val="28"/>
                <w:szCs w:val="28"/>
              </w:rPr>
              <w:t xml:space="preserve">.09 У </w:t>
            </w:r>
            <w:r w:rsidR="00B6184A" w:rsidRPr="00B6184A">
              <w:rPr>
                <w:sz w:val="28"/>
                <w:szCs w:val="28"/>
              </w:rPr>
              <w:t>История</w:t>
            </w:r>
          </w:p>
        </w:tc>
      </w:tr>
      <w:tr w:rsidR="00A052B1" w:rsidRPr="0031485B" w:rsidTr="00A052B1">
        <w:tc>
          <w:tcPr>
            <w:tcW w:w="9570" w:type="dxa"/>
          </w:tcPr>
          <w:p w:rsidR="00A052B1" w:rsidRPr="0031485B" w:rsidRDefault="00A052B1" w:rsidP="005E1834">
            <w:pPr>
              <w:jc w:val="center"/>
            </w:pPr>
            <w:r w:rsidRPr="0031485B">
              <w:t>(предмет)</w:t>
            </w:r>
          </w:p>
        </w:tc>
      </w:tr>
      <w:tr w:rsidR="005E1834" w:rsidRPr="0031485B" w:rsidTr="00A052B1">
        <w:tc>
          <w:tcPr>
            <w:tcW w:w="9570" w:type="dxa"/>
          </w:tcPr>
          <w:p w:rsidR="005E1834" w:rsidRPr="00BC4C85" w:rsidRDefault="005E1834" w:rsidP="00B6184A">
            <w:pPr>
              <w:pStyle w:val="22"/>
              <w:shd w:val="clear" w:color="auto" w:fill="auto"/>
              <w:spacing w:after="160"/>
              <w:rPr>
                <w:sz w:val="28"/>
                <w:szCs w:val="28"/>
              </w:rPr>
            </w:pPr>
            <w:r w:rsidRPr="00BC4C85">
              <w:rPr>
                <w:rStyle w:val="211pt"/>
                <w:rFonts w:eastAsia="Calibri"/>
                <w:b w:val="0"/>
                <w:sz w:val="28"/>
                <w:szCs w:val="28"/>
              </w:rPr>
              <w:t>51.02.01.</w:t>
            </w:r>
            <w:r w:rsidRPr="00BC4C85">
              <w:rPr>
                <w:rStyle w:val="23"/>
                <w:b w:val="0"/>
                <w:sz w:val="28"/>
                <w:szCs w:val="28"/>
              </w:rPr>
              <w:t>Народное художественное творчество</w:t>
            </w:r>
            <w:r>
              <w:rPr>
                <w:rStyle w:val="23"/>
                <w:b w:val="0"/>
                <w:sz w:val="28"/>
                <w:szCs w:val="28"/>
              </w:rPr>
              <w:t xml:space="preserve"> (по видам)</w:t>
            </w:r>
          </w:p>
        </w:tc>
      </w:tr>
      <w:tr w:rsidR="005E1834" w:rsidRPr="0031485B" w:rsidTr="00A052B1">
        <w:tc>
          <w:tcPr>
            <w:tcW w:w="9570" w:type="dxa"/>
          </w:tcPr>
          <w:p w:rsidR="005E1834" w:rsidRPr="00BC4C85" w:rsidRDefault="005E1834" w:rsidP="005E1834">
            <w:pPr>
              <w:pStyle w:val="22"/>
              <w:shd w:val="clear" w:color="auto" w:fill="auto"/>
              <w:rPr>
                <w:rStyle w:val="211pt"/>
                <w:rFonts w:eastAsia="Calibri"/>
                <w:b w:val="0"/>
                <w:sz w:val="28"/>
                <w:szCs w:val="28"/>
              </w:rPr>
            </w:pPr>
            <w:r>
              <w:t>(код и наименование специальности)</w:t>
            </w:r>
          </w:p>
        </w:tc>
      </w:tr>
      <w:tr w:rsidR="005E1834" w:rsidRPr="0031485B" w:rsidTr="00A052B1">
        <w:tc>
          <w:tcPr>
            <w:tcW w:w="9570" w:type="dxa"/>
          </w:tcPr>
          <w:p w:rsidR="005E1834" w:rsidRPr="00BC4C85" w:rsidRDefault="008830C4" w:rsidP="00B6184A">
            <w:pPr>
              <w:pStyle w:val="22"/>
              <w:shd w:val="clear" w:color="auto" w:fill="auto"/>
              <w:spacing w:after="160"/>
              <w:rPr>
                <w:rStyle w:val="211pt"/>
                <w:rFonts w:eastAsia="Calibri"/>
                <w:b w:val="0"/>
                <w:sz w:val="28"/>
                <w:szCs w:val="28"/>
              </w:rPr>
            </w:pPr>
            <w:r>
              <w:rPr>
                <w:rStyle w:val="211pt"/>
                <w:rFonts w:eastAsia="Calibri"/>
                <w:b w:val="0"/>
                <w:sz w:val="28"/>
                <w:szCs w:val="28"/>
              </w:rPr>
              <w:t>Вид    Хореографическое творчество</w:t>
            </w:r>
          </w:p>
        </w:tc>
      </w:tr>
      <w:tr w:rsidR="005E1834" w:rsidRPr="0031485B" w:rsidTr="00A052B1">
        <w:tc>
          <w:tcPr>
            <w:tcW w:w="9570" w:type="dxa"/>
          </w:tcPr>
          <w:p w:rsidR="005E1834" w:rsidRDefault="005E1834" w:rsidP="005E1834">
            <w:pPr>
              <w:pStyle w:val="22"/>
              <w:shd w:val="clear" w:color="auto" w:fill="auto"/>
              <w:rPr>
                <w:rStyle w:val="211pt"/>
                <w:rFonts w:eastAsia="Calibri"/>
                <w:b w:val="0"/>
                <w:sz w:val="28"/>
                <w:szCs w:val="28"/>
              </w:rPr>
            </w:pPr>
            <w:r>
              <w:t>(наименование вида)</w:t>
            </w:r>
          </w:p>
        </w:tc>
      </w:tr>
    </w:tbl>
    <w:p w:rsidR="00A052B1" w:rsidRPr="0031485B" w:rsidRDefault="00A052B1" w:rsidP="00EB5D2E">
      <w:pPr>
        <w:spacing w:before="240"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B6184A">
      <w:pPr>
        <w:spacing w:line="276" w:lineRule="auto"/>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5E26BC" w:rsidRPr="000D1871" w:rsidRDefault="005E26BC" w:rsidP="005E26BC">
      <w:pPr>
        <w:spacing w:line="276" w:lineRule="auto"/>
        <w:jc w:val="right"/>
        <w:rPr>
          <w:rFonts w:ascii="Times New Roman" w:hAnsi="Times New Roman" w:cs="Times New Roman"/>
          <w:sz w:val="24"/>
          <w:szCs w:val="24"/>
        </w:rPr>
      </w:pPr>
      <w:r w:rsidRPr="000D1871">
        <w:rPr>
          <w:rFonts w:ascii="Times New Roman" w:hAnsi="Times New Roman" w:cs="Times New Roman"/>
          <w:sz w:val="24"/>
          <w:szCs w:val="24"/>
        </w:rPr>
        <w:t xml:space="preserve">Принята на заседании </w:t>
      </w:r>
    </w:p>
    <w:p w:rsidR="005E26BC" w:rsidRPr="000D1871" w:rsidRDefault="00F403D7" w:rsidP="005E26BC">
      <w:pPr>
        <w:spacing w:line="276" w:lineRule="auto"/>
        <w:jc w:val="right"/>
        <w:rPr>
          <w:rFonts w:ascii="Times New Roman" w:hAnsi="Times New Roman" w:cs="Times New Roman"/>
          <w:sz w:val="24"/>
          <w:szCs w:val="24"/>
        </w:rPr>
      </w:pPr>
      <w:r>
        <w:rPr>
          <w:rFonts w:ascii="Times New Roman" w:hAnsi="Times New Roman" w:cs="Times New Roman"/>
          <w:sz w:val="24"/>
          <w:szCs w:val="24"/>
        </w:rPr>
        <w:t>Предметно-цикловой</w:t>
      </w:r>
      <w:bookmarkStart w:id="1" w:name="_GoBack"/>
      <w:bookmarkEnd w:id="1"/>
      <w:r w:rsidR="005E26BC" w:rsidRPr="000D1871">
        <w:rPr>
          <w:rFonts w:ascii="Times New Roman" w:hAnsi="Times New Roman" w:cs="Times New Roman"/>
          <w:sz w:val="24"/>
          <w:szCs w:val="24"/>
        </w:rPr>
        <w:t xml:space="preserve"> комиссии</w:t>
      </w:r>
    </w:p>
    <w:p w:rsidR="005E26BC" w:rsidRPr="000D1871" w:rsidRDefault="005E26BC" w:rsidP="005E26BC">
      <w:pPr>
        <w:spacing w:line="276" w:lineRule="auto"/>
        <w:jc w:val="right"/>
        <w:rPr>
          <w:rFonts w:ascii="Times New Roman" w:hAnsi="Times New Roman" w:cs="Times New Roman"/>
          <w:sz w:val="24"/>
          <w:szCs w:val="24"/>
        </w:rPr>
      </w:pPr>
      <w:r w:rsidRPr="000D1871">
        <w:rPr>
          <w:rFonts w:ascii="Times New Roman" w:hAnsi="Times New Roman" w:cs="Times New Roman"/>
          <w:sz w:val="24"/>
          <w:szCs w:val="24"/>
        </w:rPr>
        <w:t>Протокол № 1 от 31.08.2023г.</w:t>
      </w:r>
    </w:p>
    <w:p w:rsidR="00A052B1" w:rsidRPr="000D1871" w:rsidRDefault="00A052B1" w:rsidP="00EB5D2E">
      <w:pPr>
        <w:spacing w:line="276" w:lineRule="auto"/>
        <w:jc w:val="right"/>
        <w:rPr>
          <w:rFonts w:ascii="Times New Roman" w:hAnsi="Times New Roman" w:cs="Times New Roman"/>
          <w:sz w:val="24"/>
          <w:szCs w:val="24"/>
        </w:rPr>
      </w:pPr>
    </w:p>
    <w:tbl>
      <w:tblPr>
        <w:tblStyle w:val="af2"/>
        <w:tblW w:w="0" w:type="auto"/>
        <w:tblLook w:val="04A0" w:firstRow="1" w:lastRow="0" w:firstColumn="1" w:lastColumn="0" w:noHBand="0" w:noVBand="1"/>
      </w:tblPr>
      <w:tblGrid>
        <w:gridCol w:w="4785"/>
        <w:gridCol w:w="4785"/>
      </w:tblGrid>
      <w:tr w:rsidR="00A052B1" w:rsidRPr="000D1871" w:rsidTr="00A052B1">
        <w:tc>
          <w:tcPr>
            <w:tcW w:w="4785" w:type="dxa"/>
          </w:tcPr>
          <w:p w:rsidR="00A052B1" w:rsidRPr="000D1871" w:rsidRDefault="00A052B1" w:rsidP="00EB5D2E">
            <w:pPr>
              <w:spacing w:line="276" w:lineRule="auto"/>
              <w:rPr>
                <w:sz w:val="24"/>
                <w:szCs w:val="24"/>
              </w:rPr>
            </w:pPr>
            <w:r w:rsidRPr="000D1871">
              <w:rPr>
                <w:sz w:val="24"/>
                <w:szCs w:val="24"/>
              </w:rPr>
              <w:t>Председатель предметной</w:t>
            </w:r>
          </w:p>
          <w:p w:rsidR="00A052B1" w:rsidRPr="000D1871" w:rsidRDefault="00A052B1" w:rsidP="00EB5D2E">
            <w:pPr>
              <w:spacing w:line="276" w:lineRule="auto"/>
              <w:rPr>
                <w:sz w:val="24"/>
                <w:szCs w:val="24"/>
              </w:rPr>
            </w:pPr>
            <w:r w:rsidRPr="000D1871">
              <w:rPr>
                <w:sz w:val="24"/>
                <w:szCs w:val="24"/>
              </w:rPr>
              <w:t>(цикловой) комиссии</w:t>
            </w:r>
          </w:p>
        </w:tc>
        <w:tc>
          <w:tcPr>
            <w:tcW w:w="4785" w:type="dxa"/>
          </w:tcPr>
          <w:p w:rsidR="00A052B1" w:rsidRPr="000D1871" w:rsidRDefault="00A052B1" w:rsidP="00EB5D2E">
            <w:pPr>
              <w:spacing w:line="276" w:lineRule="auto"/>
              <w:rPr>
                <w:sz w:val="24"/>
                <w:szCs w:val="24"/>
              </w:rPr>
            </w:pPr>
            <w:r w:rsidRPr="000D1871">
              <w:rPr>
                <w:sz w:val="24"/>
                <w:szCs w:val="24"/>
              </w:rPr>
              <w:t>Разработали</w:t>
            </w:r>
          </w:p>
        </w:tc>
      </w:tr>
      <w:tr w:rsidR="00A052B1" w:rsidRPr="000D1871" w:rsidTr="00A052B1">
        <w:tc>
          <w:tcPr>
            <w:tcW w:w="4785" w:type="dxa"/>
          </w:tcPr>
          <w:p w:rsidR="00A052B1" w:rsidRPr="000D1871" w:rsidRDefault="00A052B1" w:rsidP="00EB5D2E">
            <w:pPr>
              <w:spacing w:line="276" w:lineRule="auto"/>
              <w:jc w:val="right"/>
              <w:rPr>
                <w:sz w:val="24"/>
                <w:szCs w:val="24"/>
              </w:rPr>
            </w:pPr>
          </w:p>
          <w:p w:rsidR="00A052B1" w:rsidRPr="000D1871" w:rsidRDefault="00A052B1" w:rsidP="00EB5D2E">
            <w:pPr>
              <w:spacing w:line="276" w:lineRule="auto"/>
              <w:jc w:val="right"/>
              <w:rPr>
                <w:sz w:val="24"/>
                <w:szCs w:val="24"/>
              </w:rPr>
            </w:pPr>
            <w:r w:rsidRPr="000D1871">
              <w:rPr>
                <w:sz w:val="24"/>
                <w:szCs w:val="24"/>
              </w:rPr>
              <w:t>Кашицина Л.И.</w:t>
            </w:r>
          </w:p>
        </w:tc>
        <w:tc>
          <w:tcPr>
            <w:tcW w:w="4785" w:type="dxa"/>
          </w:tcPr>
          <w:p w:rsidR="00A052B1" w:rsidRPr="000D1871" w:rsidRDefault="00A052B1" w:rsidP="00EB5D2E">
            <w:pPr>
              <w:spacing w:line="276" w:lineRule="auto"/>
              <w:jc w:val="right"/>
              <w:rPr>
                <w:sz w:val="24"/>
                <w:szCs w:val="24"/>
              </w:rPr>
            </w:pPr>
          </w:p>
          <w:p w:rsidR="00A052B1" w:rsidRPr="000D1871" w:rsidRDefault="000102EE" w:rsidP="00EB5D2E">
            <w:pPr>
              <w:spacing w:line="276" w:lineRule="auto"/>
              <w:jc w:val="right"/>
              <w:rPr>
                <w:sz w:val="24"/>
                <w:szCs w:val="24"/>
              </w:rPr>
            </w:pPr>
            <w:r w:rsidRPr="000D1871">
              <w:rPr>
                <w:sz w:val="24"/>
                <w:szCs w:val="24"/>
              </w:rPr>
              <w:t>Чистикова Л.Н.</w:t>
            </w:r>
          </w:p>
        </w:tc>
      </w:tr>
      <w:tr w:rsidR="00A052B1" w:rsidRPr="0031485B" w:rsidTr="00A052B1">
        <w:tc>
          <w:tcPr>
            <w:tcW w:w="4785" w:type="dxa"/>
          </w:tcPr>
          <w:p w:rsidR="00A052B1" w:rsidRPr="0031485B" w:rsidRDefault="00A052B1" w:rsidP="00EB5D2E">
            <w:pPr>
              <w:spacing w:line="276" w:lineRule="auto"/>
            </w:pPr>
            <w:r w:rsidRPr="0031485B">
              <w:t xml:space="preserve">     (подпись)                                        (расшифровка)</w:t>
            </w:r>
          </w:p>
        </w:tc>
        <w:tc>
          <w:tcPr>
            <w:tcW w:w="4785" w:type="dxa"/>
          </w:tcPr>
          <w:p w:rsidR="00A052B1" w:rsidRPr="0031485B" w:rsidRDefault="00A052B1" w:rsidP="00EB5D2E">
            <w:pPr>
              <w:spacing w:line="276" w:lineRule="auto"/>
            </w:pPr>
            <w:r w:rsidRPr="0031485B">
              <w:t xml:space="preserve">     (подпись)                                        (расшифровка)</w:t>
            </w:r>
          </w:p>
        </w:tc>
      </w:tr>
      <w:tr w:rsidR="000D1871" w:rsidRPr="0031485B" w:rsidTr="00A052B1">
        <w:tc>
          <w:tcPr>
            <w:tcW w:w="4785" w:type="dxa"/>
          </w:tcPr>
          <w:p w:rsidR="000D1871" w:rsidRPr="003850F2" w:rsidRDefault="000D1871" w:rsidP="000D1871">
            <w:pPr>
              <w:jc w:val="right"/>
            </w:pPr>
            <w:r w:rsidRPr="003850F2">
              <w:t>«31» августа 2023г.</w:t>
            </w:r>
          </w:p>
        </w:tc>
        <w:tc>
          <w:tcPr>
            <w:tcW w:w="4785" w:type="dxa"/>
          </w:tcPr>
          <w:p w:rsidR="000D1871" w:rsidRPr="003850F2" w:rsidRDefault="000D1871" w:rsidP="000D1871">
            <w:pPr>
              <w:jc w:val="right"/>
            </w:pPr>
            <w:r w:rsidRPr="003850F2">
              <w:t>«31»  августа 2023г.</w:t>
            </w:r>
          </w:p>
        </w:tc>
      </w:tr>
    </w:tbl>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ind w:firstLine="709"/>
        <w:jc w:val="right"/>
        <w:rPr>
          <w:rFonts w:ascii="Times New Roman" w:hAnsi="Times New Roman" w:cs="Times New Roman"/>
          <w:sz w:val="28"/>
          <w:szCs w:val="28"/>
        </w:rPr>
      </w:pPr>
    </w:p>
    <w:p w:rsidR="005E26BC" w:rsidRDefault="005E26BC"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5E26BC" w:rsidRPr="000D1871" w:rsidRDefault="005E26BC" w:rsidP="006B727E">
      <w:pPr>
        <w:spacing w:line="276" w:lineRule="auto"/>
        <w:ind w:firstLine="709"/>
        <w:jc w:val="both"/>
        <w:rPr>
          <w:rFonts w:ascii="Times New Roman" w:hAnsi="Times New Roman" w:cs="Times New Roman"/>
          <w:sz w:val="24"/>
          <w:szCs w:val="24"/>
        </w:rPr>
      </w:pPr>
      <w:r w:rsidRPr="000D1871">
        <w:rPr>
          <w:rFonts w:ascii="Times New Roman" w:hAnsi="Times New Roman"/>
          <w:sz w:val="24"/>
          <w:szCs w:val="24"/>
        </w:rPr>
        <w:t>Рабоч</w:t>
      </w:r>
      <w:r w:rsidR="00073305">
        <w:rPr>
          <w:rFonts w:ascii="Times New Roman" w:hAnsi="Times New Roman"/>
          <w:sz w:val="24"/>
          <w:szCs w:val="24"/>
        </w:rPr>
        <w:t>ая программа учебного предмета История</w:t>
      </w:r>
      <w:r w:rsidRPr="000D1871">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w:t>
      </w:r>
    </w:p>
    <w:p w:rsidR="005E26BC" w:rsidRPr="000D1871" w:rsidRDefault="005E26BC" w:rsidP="006B727E">
      <w:pPr>
        <w:spacing w:line="276" w:lineRule="auto"/>
        <w:ind w:firstLine="709"/>
        <w:jc w:val="both"/>
        <w:rPr>
          <w:rFonts w:ascii="Times New Roman" w:hAnsi="Times New Roman" w:cs="Times New Roman"/>
          <w:sz w:val="24"/>
          <w:szCs w:val="24"/>
        </w:rPr>
      </w:pPr>
    </w:p>
    <w:p w:rsidR="005E26BC" w:rsidRPr="000D1871" w:rsidRDefault="005E26BC" w:rsidP="005E26BC">
      <w:pPr>
        <w:spacing w:line="276" w:lineRule="auto"/>
        <w:ind w:firstLine="709"/>
        <w:jc w:val="right"/>
        <w:rPr>
          <w:rFonts w:ascii="Times New Roman" w:hAnsi="Times New Roman" w:cs="Times New Roman"/>
          <w:sz w:val="24"/>
          <w:szCs w:val="24"/>
        </w:rPr>
      </w:pPr>
    </w:p>
    <w:p w:rsidR="005E26BC" w:rsidRPr="000D1871" w:rsidRDefault="005E26BC" w:rsidP="005E26BC">
      <w:pPr>
        <w:jc w:val="right"/>
        <w:rPr>
          <w:rFonts w:ascii="Times New Roman" w:hAnsi="Times New Roman"/>
          <w:sz w:val="24"/>
          <w:szCs w:val="24"/>
        </w:rPr>
      </w:pPr>
      <w:r w:rsidRPr="000D1871">
        <w:rPr>
          <w:rFonts w:ascii="Times New Roman" w:hAnsi="Times New Roman"/>
          <w:sz w:val="24"/>
          <w:szCs w:val="24"/>
        </w:rPr>
        <w:t>«Согласовано»</w:t>
      </w:r>
    </w:p>
    <w:p w:rsidR="005E26BC" w:rsidRPr="000D1871" w:rsidRDefault="005E26BC" w:rsidP="005E26BC">
      <w:pPr>
        <w:spacing w:line="276" w:lineRule="auto"/>
        <w:jc w:val="right"/>
        <w:rPr>
          <w:rFonts w:ascii="Times New Roman" w:hAnsi="Times New Roman"/>
          <w:sz w:val="24"/>
          <w:szCs w:val="24"/>
        </w:rPr>
      </w:pPr>
      <w:r w:rsidRPr="000D1871">
        <w:rPr>
          <w:rFonts w:ascii="Times New Roman" w:hAnsi="Times New Roman"/>
          <w:sz w:val="24"/>
          <w:szCs w:val="24"/>
        </w:rPr>
        <w:t>Заместитель директора по учебной</w:t>
      </w:r>
    </w:p>
    <w:p w:rsidR="005E26BC" w:rsidRPr="000D1871" w:rsidRDefault="005E26BC" w:rsidP="005E26BC">
      <w:pPr>
        <w:spacing w:line="276" w:lineRule="auto"/>
        <w:jc w:val="right"/>
        <w:rPr>
          <w:rFonts w:ascii="Times New Roman" w:hAnsi="Times New Roman"/>
          <w:sz w:val="24"/>
          <w:szCs w:val="24"/>
        </w:rPr>
      </w:pPr>
      <w:r w:rsidRPr="000D1871">
        <w:rPr>
          <w:rFonts w:ascii="Times New Roman" w:hAnsi="Times New Roman"/>
          <w:sz w:val="24"/>
          <w:szCs w:val="24"/>
        </w:rPr>
        <w:t>и организационно-методической работе:</w:t>
      </w:r>
    </w:p>
    <w:p w:rsidR="005E26BC" w:rsidRPr="000D1871" w:rsidRDefault="005E26BC" w:rsidP="005E26BC">
      <w:pPr>
        <w:spacing w:line="276" w:lineRule="auto"/>
        <w:jc w:val="right"/>
        <w:rPr>
          <w:rFonts w:ascii="Times New Roman" w:hAnsi="Times New Roman"/>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5E26BC" w:rsidRPr="000D1871" w:rsidTr="001C093C">
        <w:trPr>
          <w:jc w:val="right"/>
        </w:trPr>
        <w:tc>
          <w:tcPr>
            <w:tcW w:w="4248" w:type="dxa"/>
            <w:tcBorders>
              <w:top w:val="single" w:sz="4" w:space="0" w:color="000000"/>
              <w:left w:val="single" w:sz="4" w:space="0" w:color="000000"/>
              <w:bottom w:val="single" w:sz="4" w:space="0" w:color="000000"/>
              <w:right w:val="single" w:sz="4" w:space="0" w:color="000000"/>
            </w:tcBorders>
            <w:vAlign w:val="center"/>
          </w:tcPr>
          <w:p w:rsidR="005E26BC" w:rsidRPr="000D1871" w:rsidRDefault="005E26BC" w:rsidP="001C093C">
            <w:pPr>
              <w:spacing w:line="276" w:lineRule="auto"/>
              <w:jc w:val="right"/>
              <w:rPr>
                <w:rFonts w:ascii="Times New Roman" w:hAnsi="Times New Roman"/>
                <w:sz w:val="24"/>
                <w:szCs w:val="24"/>
              </w:rPr>
            </w:pPr>
          </w:p>
        </w:tc>
        <w:tc>
          <w:tcPr>
            <w:tcW w:w="2809" w:type="dxa"/>
            <w:tcBorders>
              <w:top w:val="single" w:sz="4" w:space="0" w:color="000000"/>
              <w:left w:val="single" w:sz="4" w:space="0" w:color="000000"/>
              <w:bottom w:val="single" w:sz="4" w:space="0" w:color="000000"/>
              <w:right w:val="single" w:sz="4" w:space="0" w:color="000000"/>
            </w:tcBorders>
            <w:vAlign w:val="center"/>
            <w:hideMark/>
          </w:tcPr>
          <w:p w:rsidR="005E26BC" w:rsidRPr="000D1871" w:rsidRDefault="005E26BC" w:rsidP="001C093C">
            <w:pPr>
              <w:spacing w:line="276" w:lineRule="auto"/>
              <w:jc w:val="right"/>
              <w:rPr>
                <w:rFonts w:ascii="Times New Roman" w:hAnsi="Times New Roman"/>
                <w:sz w:val="24"/>
                <w:szCs w:val="24"/>
              </w:rPr>
            </w:pPr>
            <w:r w:rsidRPr="000D1871">
              <w:rPr>
                <w:rFonts w:ascii="Times New Roman" w:hAnsi="Times New Roman"/>
                <w:sz w:val="24"/>
                <w:szCs w:val="24"/>
              </w:rPr>
              <w:t>С.Н.Зимнева</w:t>
            </w:r>
          </w:p>
        </w:tc>
      </w:tr>
      <w:tr w:rsidR="005E26BC" w:rsidRPr="000D1871" w:rsidTr="001C093C">
        <w:trPr>
          <w:trHeight w:val="161"/>
          <w:jc w:val="right"/>
        </w:trPr>
        <w:tc>
          <w:tcPr>
            <w:tcW w:w="4248" w:type="dxa"/>
            <w:tcBorders>
              <w:top w:val="single" w:sz="4" w:space="0" w:color="000000"/>
              <w:left w:val="single" w:sz="4" w:space="0" w:color="000000"/>
              <w:bottom w:val="single" w:sz="4" w:space="0" w:color="000000"/>
              <w:right w:val="single" w:sz="4" w:space="0" w:color="000000"/>
            </w:tcBorders>
            <w:vAlign w:val="center"/>
            <w:hideMark/>
          </w:tcPr>
          <w:p w:rsidR="005E26BC" w:rsidRPr="000D1871" w:rsidRDefault="005E26BC" w:rsidP="001C093C">
            <w:pPr>
              <w:spacing w:after="0" w:line="276" w:lineRule="auto"/>
              <w:jc w:val="right"/>
              <w:rPr>
                <w:rFonts w:ascii="Times New Roman" w:hAnsi="Times New Roman"/>
                <w:sz w:val="24"/>
                <w:szCs w:val="24"/>
              </w:rPr>
            </w:pPr>
            <w:r w:rsidRPr="000D1871">
              <w:rPr>
                <w:rFonts w:ascii="Times New Roman" w:hAnsi="Times New Roman"/>
                <w:sz w:val="24"/>
                <w:szCs w:val="24"/>
              </w:rPr>
              <w:t>(подпись)</w:t>
            </w:r>
          </w:p>
        </w:tc>
        <w:tc>
          <w:tcPr>
            <w:tcW w:w="2809" w:type="dxa"/>
            <w:tcBorders>
              <w:top w:val="single" w:sz="4" w:space="0" w:color="000000"/>
              <w:left w:val="single" w:sz="4" w:space="0" w:color="000000"/>
              <w:bottom w:val="single" w:sz="4" w:space="0" w:color="000000"/>
              <w:right w:val="single" w:sz="4" w:space="0" w:color="000000"/>
            </w:tcBorders>
            <w:vAlign w:val="center"/>
            <w:hideMark/>
          </w:tcPr>
          <w:p w:rsidR="005E26BC" w:rsidRPr="000D1871" w:rsidRDefault="005E26BC" w:rsidP="001C093C">
            <w:pPr>
              <w:spacing w:after="0" w:line="276" w:lineRule="auto"/>
              <w:jc w:val="right"/>
              <w:rPr>
                <w:rFonts w:ascii="Times New Roman" w:hAnsi="Times New Roman"/>
                <w:sz w:val="24"/>
                <w:szCs w:val="24"/>
              </w:rPr>
            </w:pPr>
            <w:r w:rsidRPr="000D1871">
              <w:rPr>
                <w:rFonts w:ascii="Times New Roman" w:hAnsi="Times New Roman"/>
                <w:sz w:val="24"/>
                <w:szCs w:val="24"/>
              </w:rPr>
              <w:t>(расшифровка)</w:t>
            </w:r>
          </w:p>
        </w:tc>
      </w:tr>
      <w:tr w:rsidR="005E26BC" w:rsidRPr="000D1871" w:rsidTr="001C093C">
        <w:trPr>
          <w:jc w:val="right"/>
        </w:trPr>
        <w:tc>
          <w:tcPr>
            <w:tcW w:w="7057" w:type="dxa"/>
            <w:gridSpan w:val="2"/>
            <w:tcBorders>
              <w:top w:val="single" w:sz="4" w:space="0" w:color="000000"/>
              <w:left w:val="single" w:sz="4" w:space="0" w:color="000000"/>
              <w:bottom w:val="single" w:sz="4" w:space="0" w:color="000000"/>
              <w:right w:val="single" w:sz="4" w:space="0" w:color="000000"/>
            </w:tcBorders>
            <w:vAlign w:val="center"/>
            <w:hideMark/>
          </w:tcPr>
          <w:p w:rsidR="005E26BC" w:rsidRPr="000D1871" w:rsidRDefault="000D1871" w:rsidP="001C093C">
            <w:pPr>
              <w:spacing w:line="276" w:lineRule="auto"/>
              <w:jc w:val="right"/>
              <w:rPr>
                <w:rFonts w:ascii="Times New Roman" w:hAnsi="Times New Roman"/>
                <w:sz w:val="24"/>
                <w:szCs w:val="24"/>
              </w:rPr>
            </w:pPr>
            <w:r w:rsidRPr="000D1871">
              <w:rPr>
                <w:rFonts w:ascii="Times New Roman" w:hAnsi="Times New Roman"/>
                <w:sz w:val="24"/>
                <w:szCs w:val="24"/>
              </w:rPr>
              <w:t xml:space="preserve">«31» августа </w:t>
            </w:r>
            <w:r w:rsidR="005E26BC" w:rsidRPr="000D1871">
              <w:rPr>
                <w:rFonts w:ascii="Times New Roman" w:hAnsi="Times New Roman"/>
                <w:sz w:val="24"/>
                <w:szCs w:val="24"/>
              </w:rPr>
              <w:t>2023г.</w:t>
            </w:r>
          </w:p>
        </w:tc>
      </w:tr>
    </w:tbl>
    <w:p w:rsidR="005E26BC" w:rsidRDefault="005E26BC" w:rsidP="005E26BC">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5E26BC" w:rsidRDefault="005E26BC"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5E26BC" w:rsidRDefault="005E26BC"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0D1871" w:rsidRDefault="000D1871" w:rsidP="00915FF2">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0D1871" w:rsidRDefault="000D1871" w:rsidP="00915FF2">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0D1871" w:rsidRDefault="000D1871" w:rsidP="00915FF2">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915FF2" w:rsidRPr="00AC5F4D" w:rsidRDefault="00915FF2" w:rsidP="00915FF2">
      <w:pPr>
        <w:shd w:val="clear" w:color="auto" w:fill="FFFFFF"/>
        <w:spacing w:after="92" w:line="276" w:lineRule="auto"/>
        <w:jc w:val="center"/>
        <w:rPr>
          <w:rFonts w:ascii="Times New Roman" w:eastAsia="Times New Roman" w:hAnsi="Times New Roman" w:cs="Times New Roman"/>
          <w:color w:val="000000"/>
          <w:sz w:val="28"/>
          <w:szCs w:val="28"/>
          <w:lang w:eastAsia="ru-RU"/>
        </w:rPr>
      </w:pPr>
      <w:r w:rsidRPr="00AC5F4D">
        <w:rPr>
          <w:rFonts w:ascii="Times New Roman" w:eastAsia="Times New Roman" w:hAnsi="Times New Roman" w:cs="Times New Roman"/>
          <w:bCs/>
          <w:color w:val="000000"/>
          <w:sz w:val="28"/>
          <w:szCs w:val="28"/>
          <w:lang w:eastAsia="ru-RU"/>
        </w:rPr>
        <w:lastRenderedPageBreak/>
        <w:t>СОДЕРЖАНИЕ</w:t>
      </w:r>
    </w:p>
    <w:p w:rsidR="00915FF2" w:rsidRPr="0031485B" w:rsidRDefault="00915FF2" w:rsidP="00915FF2">
      <w:pPr>
        <w:rPr>
          <w:rFonts w:cs="Times New Roman"/>
        </w:rPr>
      </w:pPr>
    </w:p>
    <w:tbl>
      <w:tblPr>
        <w:tblStyle w:val="af2"/>
        <w:tblW w:w="0" w:type="auto"/>
        <w:tblLook w:val="04A0" w:firstRow="1" w:lastRow="0" w:firstColumn="1" w:lastColumn="0" w:noHBand="0" w:noVBand="1"/>
      </w:tblPr>
      <w:tblGrid>
        <w:gridCol w:w="529"/>
        <w:gridCol w:w="7303"/>
        <w:gridCol w:w="1513"/>
      </w:tblGrid>
      <w:tr w:rsidR="00915FF2" w:rsidTr="00915FF2">
        <w:tc>
          <w:tcPr>
            <w:tcW w:w="529" w:type="dxa"/>
          </w:tcPr>
          <w:p w:rsidR="00915FF2" w:rsidRDefault="00915FF2" w:rsidP="00915FF2">
            <w:pPr>
              <w:spacing w:line="276" w:lineRule="auto"/>
              <w:rPr>
                <w:sz w:val="28"/>
                <w:szCs w:val="28"/>
              </w:rPr>
            </w:pPr>
            <w:r>
              <w:rPr>
                <w:sz w:val="28"/>
                <w:szCs w:val="28"/>
              </w:rPr>
              <w:t>№</w:t>
            </w:r>
          </w:p>
        </w:tc>
        <w:tc>
          <w:tcPr>
            <w:tcW w:w="7303" w:type="dxa"/>
          </w:tcPr>
          <w:p w:rsidR="00915FF2" w:rsidRPr="006E2C66" w:rsidRDefault="00915FF2" w:rsidP="00915FF2">
            <w:pPr>
              <w:spacing w:line="276" w:lineRule="auto"/>
              <w:rPr>
                <w:sz w:val="24"/>
                <w:szCs w:val="24"/>
              </w:rPr>
            </w:pPr>
            <w:r>
              <w:rPr>
                <w:sz w:val="24"/>
                <w:szCs w:val="24"/>
              </w:rPr>
              <w:t>Содержание</w:t>
            </w:r>
          </w:p>
        </w:tc>
        <w:tc>
          <w:tcPr>
            <w:tcW w:w="1513" w:type="dxa"/>
          </w:tcPr>
          <w:p w:rsidR="00915FF2" w:rsidRPr="00C62A0C" w:rsidRDefault="00915FF2" w:rsidP="00915FF2">
            <w:pPr>
              <w:spacing w:line="276" w:lineRule="auto"/>
              <w:rPr>
                <w:sz w:val="24"/>
                <w:szCs w:val="24"/>
              </w:rPr>
            </w:pPr>
            <w:r>
              <w:rPr>
                <w:sz w:val="24"/>
                <w:szCs w:val="24"/>
              </w:rPr>
              <w:t>Стр.</w:t>
            </w:r>
          </w:p>
        </w:tc>
      </w:tr>
      <w:tr w:rsidR="00915FF2" w:rsidTr="00915FF2">
        <w:tc>
          <w:tcPr>
            <w:tcW w:w="529" w:type="dxa"/>
          </w:tcPr>
          <w:p w:rsidR="00915FF2" w:rsidRDefault="00915FF2" w:rsidP="00915FF2">
            <w:pPr>
              <w:spacing w:line="276" w:lineRule="auto"/>
              <w:rPr>
                <w:sz w:val="28"/>
                <w:szCs w:val="28"/>
              </w:rPr>
            </w:pPr>
            <w:r>
              <w:rPr>
                <w:sz w:val="28"/>
                <w:szCs w:val="28"/>
              </w:rPr>
              <w:t>1</w:t>
            </w:r>
          </w:p>
        </w:tc>
        <w:tc>
          <w:tcPr>
            <w:tcW w:w="7303" w:type="dxa"/>
          </w:tcPr>
          <w:p w:rsidR="00915FF2" w:rsidRPr="006E2C66" w:rsidRDefault="00915FF2" w:rsidP="00915FF2">
            <w:pPr>
              <w:spacing w:line="276" w:lineRule="auto"/>
              <w:rPr>
                <w:sz w:val="28"/>
                <w:szCs w:val="28"/>
              </w:rPr>
            </w:pPr>
            <w:r w:rsidRPr="006E2C66">
              <w:rPr>
                <w:sz w:val="24"/>
                <w:szCs w:val="24"/>
              </w:rPr>
              <w:t>Пояснительная записка</w:t>
            </w:r>
          </w:p>
        </w:tc>
        <w:tc>
          <w:tcPr>
            <w:tcW w:w="1513" w:type="dxa"/>
          </w:tcPr>
          <w:p w:rsidR="00915FF2" w:rsidRPr="00122F23" w:rsidRDefault="000D1871" w:rsidP="00915FF2">
            <w:pPr>
              <w:spacing w:line="276" w:lineRule="auto"/>
              <w:rPr>
                <w:sz w:val="24"/>
                <w:szCs w:val="24"/>
              </w:rPr>
            </w:pPr>
            <w:r>
              <w:rPr>
                <w:sz w:val="24"/>
                <w:szCs w:val="24"/>
              </w:rPr>
              <w:t>4-5</w:t>
            </w:r>
          </w:p>
        </w:tc>
      </w:tr>
      <w:tr w:rsidR="00915FF2" w:rsidTr="00915FF2">
        <w:tc>
          <w:tcPr>
            <w:tcW w:w="529" w:type="dxa"/>
          </w:tcPr>
          <w:p w:rsidR="00915FF2" w:rsidRDefault="00915FF2" w:rsidP="00915FF2">
            <w:pPr>
              <w:spacing w:line="276" w:lineRule="auto"/>
              <w:rPr>
                <w:sz w:val="28"/>
                <w:szCs w:val="28"/>
              </w:rPr>
            </w:pPr>
            <w:r>
              <w:rPr>
                <w:sz w:val="28"/>
                <w:szCs w:val="28"/>
              </w:rPr>
              <w:t>2</w:t>
            </w:r>
          </w:p>
        </w:tc>
        <w:tc>
          <w:tcPr>
            <w:tcW w:w="7303" w:type="dxa"/>
          </w:tcPr>
          <w:p w:rsidR="00915FF2" w:rsidRPr="006E2C66" w:rsidRDefault="00915FF2" w:rsidP="00915FF2">
            <w:pPr>
              <w:spacing w:line="276" w:lineRule="auto"/>
              <w:rPr>
                <w:sz w:val="28"/>
                <w:szCs w:val="28"/>
              </w:rPr>
            </w:pPr>
            <w:r w:rsidRPr="006E2C66">
              <w:rPr>
                <w:sz w:val="24"/>
                <w:szCs w:val="24"/>
              </w:rPr>
              <w:t xml:space="preserve">Цели и задачи  дисциплины- требования к  результатам  освоения учебного предмета                    </w:t>
            </w:r>
          </w:p>
        </w:tc>
        <w:tc>
          <w:tcPr>
            <w:tcW w:w="1513" w:type="dxa"/>
          </w:tcPr>
          <w:p w:rsidR="00915FF2" w:rsidRPr="00122F23" w:rsidRDefault="000D1871" w:rsidP="00915FF2">
            <w:pPr>
              <w:spacing w:line="276" w:lineRule="auto"/>
              <w:rPr>
                <w:sz w:val="24"/>
                <w:szCs w:val="24"/>
              </w:rPr>
            </w:pPr>
            <w:r>
              <w:rPr>
                <w:sz w:val="24"/>
                <w:szCs w:val="24"/>
              </w:rPr>
              <w:t>5</w:t>
            </w:r>
          </w:p>
        </w:tc>
      </w:tr>
      <w:tr w:rsidR="00915FF2" w:rsidTr="00915FF2">
        <w:tc>
          <w:tcPr>
            <w:tcW w:w="529" w:type="dxa"/>
          </w:tcPr>
          <w:p w:rsidR="00915FF2" w:rsidRDefault="00915FF2" w:rsidP="00915FF2">
            <w:pPr>
              <w:spacing w:line="276" w:lineRule="auto"/>
              <w:rPr>
                <w:sz w:val="28"/>
                <w:szCs w:val="28"/>
              </w:rPr>
            </w:pPr>
            <w:r>
              <w:rPr>
                <w:sz w:val="28"/>
                <w:szCs w:val="28"/>
              </w:rPr>
              <w:t>3</w:t>
            </w:r>
          </w:p>
        </w:tc>
        <w:tc>
          <w:tcPr>
            <w:tcW w:w="7303" w:type="dxa"/>
          </w:tcPr>
          <w:p w:rsidR="00915FF2" w:rsidRPr="006E2C66" w:rsidRDefault="00915FF2" w:rsidP="00915FF2">
            <w:pPr>
              <w:spacing w:line="276" w:lineRule="auto"/>
              <w:rPr>
                <w:sz w:val="28"/>
                <w:szCs w:val="28"/>
              </w:rPr>
            </w:pPr>
            <w:r w:rsidRPr="006E2C66">
              <w:rPr>
                <w:sz w:val="24"/>
                <w:szCs w:val="24"/>
              </w:rPr>
              <w:t>Требования к уровню освоения содержания программы</w:t>
            </w:r>
          </w:p>
        </w:tc>
        <w:tc>
          <w:tcPr>
            <w:tcW w:w="1513" w:type="dxa"/>
          </w:tcPr>
          <w:p w:rsidR="00915FF2" w:rsidRPr="00122F23" w:rsidRDefault="000D1871" w:rsidP="00915FF2">
            <w:pPr>
              <w:spacing w:line="276" w:lineRule="auto"/>
              <w:rPr>
                <w:sz w:val="24"/>
                <w:szCs w:val="24"/>
              </w:rPr>
            </w:pPr>
            <w:r>
              <w:rPr>
                <w:sz w:val="24"/>
                <w:szCs w:val="24"/>
              </w:rPr>
              <w:t>76</w:t>
            </w:r>
            <w:r w:rsidR="00915FF2" w:rsidRPr="00122F23">
              <w:rPr>
                <w:sz w:val="24"/>
                <w:szCs w:val="24"/>
              </w:rPr>
              <w:t>16</w:t>
            </w:r>
          </w:p>
        </w:tc>
      </w:tr>
      <w:tr w:rsidR="00915FF2" w:rsidTr="00915FF2">
        <w:tc>
          <w:tcPr>
            <w:tcW w:w="529" w:type="dxa"/>
          </w:tcPr>
          <w:p w:rsidR="00915FF2" w:rsidRDefault="00915FF2" w:rsidP="00915FF2">
            <w:pPr>
              <w:spacing w:line="276" w:lineRule="auto"/>
              <w:rPr>
                <w:sz w:val="28"/>
                <w:szCs w:val="28"/>
              </w:rPr>
            </w:pPr>
            <w:r>
              <w:rPr>
                <w:sz w:val="28"/>
                <w:szCs w:val="28"/>
              </w:rPr>
              <w:t>4</w:t>
            </w:r>
          </w:p>
        </w:tc>
        <w:tc>
          <w:tcPr>
            <w:tcW w:w="7303" w:type="dxa"/>
          </w:tcPr>
          <w:p w:rsidR="00915FF2" w:rsidRPr="006E2C66" w:rsidRDefault="00915FF2" w:rsidP="00915FF2">
            <w:pPr>
              <w:spacing w:line="276" w:lineRule="auto"/>
              <w:rPr>
                <w:sz w:val="28"/>
                <w:szCs w:val="28"/>
              </w:rPr>
            </w:pPr>
            <w:r w:rsidRPr="006E2C66">
              <w:rPr>
                <w:sz w:val="24"/>
                <w:szCs w:val="24"/>
              </w:rPr>
              <w:t>Структура учебного предмета</w:t>
            </w:r>
          </w:p>
        </w:tc>
        <w:tc>
          <w:tcPr>
            <w:tcW w:w="1513" w:type="dxa"/>
          </w:tcPr>
          <w:p w:rsidR="00915FF2" w:rsidRPr="00122F23" w:rsidRDefault="00915FF2" w:rsidP="00915FF2">
            <w:pPr>
              <w:spacing w:line="276" w:lineRule="auto"/>
              <w:rPr>
                <w:sz w:val="24"/>
                <w:szCs w:val="24"/>
              </w:rPr>
            </w:pPr>
            <w:r w:rsidRPr="00122F23">
              <w:rPr>
                <w:sz w:val="24"/>
                <w:szCs w:val="24"/>
              </w:rPr>
              <w:t>16-50</w:t>
            </w:r>
          </w:p>
        </w:tc>
      </w:tr>
      <w:tr w:rsidR="00915FF2" w:rsidTr="00915FF2">
        <w:tc>
          <w:tcPr>
            <w:tcW w:w="529" w:type="dxa"/>
          </w:tcPr>
          <w:p w:rsidR="00915FF2" w:rsidRDefault="00915FF2" w:rsidP="00915FF2">
            <w:pPr>
              <w:spacing w:line="276" w:lineRule="auto"/>
              <w:rPr>
                <w:sz w:val="28"/>
                <w:szCs w:val="28"/>
              </w:rPr>
            </w:pPr>
            <w:r>
              <w:rPr>
                <w:sz w:val="28"/>
                <w:szCs w:val="28"/>
              </w:rPr>
              <w:t>5</w:t>
            </w:r>
          </w:p>
        </w:tc>
        <w:tc>
          <w:tcPr>
            <w:tcW w:w="7303" w:type="dxa"/>
          </w:tcPr>
          <w:p w:rsidR="00915FF2" w:rsidRPr="006E2C66" w:rsidRDefault="00915FF2" w:rsidP="00915FF2">
            <w:pPr>
              <w:spacing w:line="276" w:lineRule="auto"/>
              <w:rPr>
                <w:sz w:val="28"/>
                <w:szCs w:val="28"/>
              </w:rPr>
            </w:pPr>
            <w:r w:rsidRPr="006E2C66">
              <w:rPr>
                <w:bCs/>
                <w:sz w:val="24"/>
                <w:szCs w:val="24"/>
              </w:rPr>
              <w:t xml:space="preserve">Требования к формам и содержанию текущего, промежуточного, итогового контроля (программный минимум, зачетно-экзаменационные требования)                                                                                </w:t>
            </w:r>
          </w:p>
        </w:tc>
        <w:tc>
          <w:tcPr>
            <w:tcW w:w="1513" w:type="dxa"/>
          </w:tcPr>
          <w:p w:rsidR="00915FF2" w:rsidRPr="00122F23" w:rsidRDefault="00915FF2" w:rsidP="00915FF2">
            <w:pPr>
              <w:spacing w:line="276" w:lineRule="auto"/>
              <w:rPr>
                <w:sz w:val="24"/>
                <w:szCs w:val="24"/>
              </w:rPr>
            </w:pPr>
            <w:r w:rsidRPr="00122F23">
              <w:rPr>
                <w:sz w:val="24"/>
                <w:szCs w:val="24"/>
              </w:rPr>
              <w:t>51-52</w:t>
            </w:r>
          </w:p>
        </w:tc>
      </w:tr>
      <w:tr w:rsidR="00915FF2" w:rsidTr="00915FF2">
        <w:tc>
          <w:tcPr>
            <w:tcW w:w="529" w:type="dxa"/>
          </w:tcPr>
          <w:p w:rsidR="00915FF2" w:rsidRDefault="00915FF2" w:rsidP="00915FF2">
            <w:pPr>
              <w:spacing w:line="276" w:lineRule="auto"/>
              <w:rPr>
                <w:sz w:val="28"/>
                <w:szCs w:val="28"/>
              </w:rPr>
            </w:pPr>
            <w:r>
              <w:rPr>
                <w:sz w:val="28"/>
                <w:szCs w:val="28"/>
              </w:rPr>
              <w:t>6</w:t>
            </w:r>
          </w:p>
        </w:tc>
        <w:tc>
          <w:tcPr>
            <w:tcW w:w="7303" w:type="dxa"/>
          </w:tcPr>
          <w:p w:rsidR="00915FF2" w:rsidRPr="006E2C66" w:rsidRDefault="00915FF2" w:rsidP="00915FF2">
            <w:pPr>
              <w:suppressAutoHyphens/>
              <w:spacing w:line="276" w:lineRule="auto"/>
              <w:jc w:val="both"/>
              <w:rPr>
                <w:sz w:val="28"/>
                <w:szCs w:val="28"/>
              </w:rPr>
            </w:pPr>
            <w:r w:rsidRPr="006E2C66">
              <w:rPr>
                <w:bCs/>
                <w:sz w:val="24"/>
                <w:szCs w:val="24"/>
              </w:rPr>
              <w:t>Условия реализации программы дисциплины.</w:t>
            </w:r>
          </w:p>
        </w:tc>
        <w:tc>
          <w:tcPr>
            <w:tcW w:w="1513" w:type="dxa"/>
          </w:tcPr>
          <w:p w:rsidR="00915FF2" w:rsidRPr="00122F23" w:rsidRDefault="00915FF2" w:rsidP="00915FF2">
            <w:pPr>
              <w:spacing w:line="276" w:lineRule="auto"/>
              <w:rPr>
                <w:sz w:val="24"/>
                <w:szCs w:val="24"/>
              </w:rPr>
            </w:pPr>
            <w:r w:rsidRPr="00122F23">
              <w:rPr>
                <w:sz w:val="24"/>
                <w:szCs w:val="24"/>
              </w:rPr>
              <w:t>53-54</w:t>
            </w:r>
          </w:p>
        </w:tc>
      </w:tr>
      <w:tr w:rsidR="00915FF2" w:rsidTr="00915FF2">
        <w:tc>
          <w:tcPr>
            <w:tcW w:w="529" w:type="dxa"/>
          </w:tcPr>
          <w:p w:rsidR="00915FF2" w:rsidRDefault="00915FF2" w:rsidP="00915FF2">
            <w:pPr>
              <w:spacing w:line="276" w:lineRule="auto"/>
              <w:rPr>
                <w:sz w:val="28"/>
                <w:szCs w:val="28"/>
              </w:rPr>
            </w:pPr>
            <w:r>
              <w:rPr>
                <w:sz w:val="28"/>
                <w:szCs w:val="28"/>
              </w:rPr>
              <w:t>7</w:t>
            </w:r>
          </w:p>
        </w:tc>
        <w:tc>
          <w:tcPr>
            <w:tcW w:w="7303" w:type="dxa"/>
          </w:tcPr>
          <w:p w:rsidR="00915FF2" w:rsidRPr="006E2C66" w:rsidRDefault="00915FF2" w:rsidP="00915FF2">
            <w:pPr>
              <w:spacing w:line="276" w:lineRule="auto"/>
              <w:rPr>
                <w:sz w:val="28"/>
                <w:szCs w:val="28"/>
              </w:rPr>
            </w:pPr>
            <w:r w:rsidRPr="006E2C66">
              <w:rPr>
                <w:bCs/>
                <w:sz w:val="24"/>
                <w:szCs w:val="24"/>
              </w:rPr>
              <w:t>Методические рекомендации преподавателям</w:t>
            </w:r>
          </w:p>
        </w:tc>
        <w:tc>
          <w:tcPr>
            <w:tcW w:w="1513" w:type="dxa"/>
          </w:tcPr>
          <w:p w:rsidR="00915FF2" w:rsidRPr="00122F23" w:rsidRDefault="007A2E41" w:rsidP="00915FF2">
            <w:pPr>
              <w:spacing w:line="276" w:lineRule="auto"/>
              <w:rPr>
                <w:sz w:val="24"/>
                <w:szCs w:val="24"/>
              </w:rPr>
            </w:pPr>
            <w:r>
              <w:rPr>
                <w:sz w:val="24"/>
                <w:szCs w:val="24"/>
              </w:rPr>
              <w:t>54-57</w:t>
            </w:r>
          </w:p>
        </w:tc>
      </w:tr>
      <w:tr w:rsidR="00915FF2" w:rsidTr="00915FF2">
        <w:tc>
          <w:tcPr>
            <w:tcW w:w="529" w:type="dxa"/>
          </w:tcPr>
          <w:p w:rsidR="00915FF2" w:rsidRDefault="00915FF2" w:rsidP="00915FF2">
            <w:pPr>
              <w:spacing w:line="276" w:lineRule="auto"/>
              <w:rPr>
                <w:sz w:val="28"/>
                <w:szCs w:val="28"/>
              </w:rPr>
            </w:pPr>
            <w:r>
              <w:rPr>
                <w:sz w:val="28"/>
                <w:szCs w:val="28"/>
              </w:rPr>
              <w:t>8</w:t>
            </w:r>
          </w:p>
        </w:tc>
        <w:tc>
          <w:tcPr>
            <w:tcW w:w="7303" w:type="dxa"/>
          </w:tcPr>
          <w:p w:rsidR="00915FF2" w:rsidRPr="006E2C66" w:rsidRDefault="00915FF2" w:rsidP="00915FF2">
            <w:pPr>
              <w:suppressAutoHyphens/>
              <w:spacing w:line="276" w:lineRule="auto"/>
              <w:jc w:val="both"/>
              <w:rPr>
                <w:sz w:val="28"/>
                <w:szCs w:val="28"/>
              </w:rPr>
            </w:pPr>
            <w:r w:rsidRPr="006E2C66">
              <w:rPr>
                <w:bCs/>
                <w:sz w:val="24"/>
                <w:szCs w:val="24"/>
              </w:rPr>
              <w:t xml:space="preserve"> Самостоятельная работа студентов.</w:t>
            </w:r>
          </w:p>
        </w:tc>
        <w:tc>
          <w:tcPr>
            <w:tcW w:w="1513" w:type="dxa"/>
          </w:tcPr>
          <w:p w:rsidR="00915FF2" w:rsidRPr="00122F23" w:rsidRDefault="007A2E41" w:rsidP="00915FF2">
            <w:pPr>
              <w:spacing w:line="276" w:lineRule="auto"/>
              <w:rPr>
                <w:sz w:val="24"/>
                <w:szCs w:val="24"/>
              </w:rPr>
            </w:pPr>
            <w:r>
              <w:rPr>
                <w:sz w:val="24"/>
                <w:szCs w:val="24"/>
              </w:rPr>
              <w:t>58-64</w:t>
            </w:r>
          </w:p>
        </w:tc>
      </w:tr>
      <w:tr w:rsidR="00915FF2" w:rsidTr="00915FF2">
        <w:tc>
          <w:tcPr>
            <w:tcW w:w="529" w:type="dxa"/>
          </w:tcPr>
          <w:p w:rsidR="00915FF2" w:rsidRDefault="00915FF2" w:rsidP="00915FF2">
            <w:pPr>
              <w:spacing w:line="276" w:lineRule="auto"/>
              <w:rPr>
                <w:sz w:val="28"/>
                <w:szCs w:val="28"/>
              </w:rPr>
            </w:pPr>
            <w:r>
              <w:rPr>
                <w:sz w:val="28"/>
                <w:szCs w:val="28"/>
              </w:rPr>
              <w:t>9</w:t>
            </w:r>
          </w:p>
        </w:tc>
        <w:tc>
          <w:tcPr>
            <w:tcW w:w="7303" w:type="dxa"/>
          </w:tcPr>
          <w:p w:rsidR="00915FF2" w:rsidRPr="006E2C66" w:rsidRDefault="00915FF2" w:rsidP="00915FF2">
            <w:pPr>
              <w:suppressAutoHyphens/>
              <w:spacing w:line="276" w:lineRule="auto"/>
              <w:jc w:val="both"/>
              <w:rPr>
                <w:bCs/>
                <w:sz w:val="24"/>
                <w:szCs w:val="24"/>
              </w:rPr>
            </w:pPr>
            <w:r w:rsidRPr="006E2C66">
              <w:rPr>
                <w:bCs/>
                <w:sz w:val="24"/>
                <w:szCs w:val="24"/>
              </w:rPr>
              <w:t>Список литературы</w:t>
            </w:r>
          </w:p>
        </w:tc>
        <w:tc>
          <w:tcPr>
            <w:tcW w:w="1513" w:type="dxa"/>
          </w:tcPr>
          <w:p w:rsidR="00915FF2" w:rsidRPr="00122F23" w:rsidRDefault="000D1871" w:rsidP="00915FF2">
            <w:pPr>
              <w:spacing w:line="276" w:lineRule="auto"/>
              <w:rPr>
                <w:sz w:val="24"/>
                <w:szCs w:val="24"/>
              </w:rPr>
            </w:pPr>
            <w:r>
              <w:rPr>
                <w:sz w:val="24"/>
                <w:szCs w:val="24"/>
              </w:rPr>
              <w:t>64</w:t>
            </w:r>
          </w:p>
        </w:tc>
      </w:tr>
      <w:tr w:rsidR="00915FF2" w:rsidTr="00915FF2">
        <w:tc>
          <w:tcPr>
            <w:tcW w:w="529" w:type="dxa"/>
          </w:tcPr>
          <w:p w:rsidR="00915FF2" w:rsidRDefault="00915FF2" w:rsidP="00915FF2">
            <w:pPr>
              <w:spacing w:line="276" w:lineRule="auto"/>
              <w:rPr>
                <w:sz w:val="28"/>
                <w:szCs w:val="28"/>
              </w:rPr>
            </w:pPr>
            <w:r>
              <w:rPr>
                <w:sz w:val="28"/>
                <w:szCs w:val="28"/>
              </w:rPr>
              <w:t>10</w:t>
            </w:r>
          </w:p>
        </w:tc>
        <w:tc>
          <w:tcPr>
            <w:tcW w:w="7303" w:type="dxa"/>
          </w:tcPr>
          <w:p w:rsidR="00915FF2" w:rsidRPr="006E2C66" w:rsidRDefault="00915FF2" w:rsidP="00915FF2">
            <w:pPr>
              <w:suppressAutoHyphens/>
              <w:spacing w:line="276" w:lineRule="auto"/>
              <w:jc w:val="both"/>
              <w:rPr>
                <w:bCs/>
                <w:sz w:val="24"/>
                <w:szCs w:val="24"/>
              </w:rPr>
            </w:pPr>
            <w:r w:rsidRPr="006E2C66">
              <w:rPr>
                <w:bCs/>
                <w:sz w:val="24"/>
                <w:szCs w:val="24"/>
              </w:rPr>
              <w:t xml:space="preserve">Приложения </w:t>
            </w:r>
          </w:p>
          <w:p w:rsidR="00915FF2" w:rsidRPr="006E2C66" w:rsidRDefault="00915FF2" w:rsidP="00915FF2">
            <w:pPr>
              <w:suppressAutoHyphens/>
              <w:spacing w:line="276" w:lineRule="auto"/>
              <w:jc w:val="both"/>
              <w:rPr>
                <w:bCs/>
                <w:sz w:val="24"/>
                <w:szCs w:val="24"/>
              </w:rPr>
            </w:pPr>
            <w:r w:rsidRPr="006E2C66">
              <w:rPr>
                <w:bCs/>
                <w:sz w:val="24"/>
                <w:szCs w:val="24"/>
              </w:rPr>
              <w:t>1.Лист переутверждения рабочей программы.</w:t>
            </w:r>
          </w:p>
          <w:p w:rsidR="00915FF2" w:rsidRPr="006E2C66" w:rsidRDefault="00915FF2" w:rsidP="00915FF2">
            <w:pPr>
              <w:suppressAutoHyphens/>
              <w:spacing w:line="276" w:lineRule="auto"/>
              <w:jc w:val="both"/>
              <w:rPr>
                <w:bCs/>
                <w:sz w:val="24"/>
                <w:szCs w:val="24"/>
              </w:rPr>
            </w:pPr>
            <w:r w:rsidRPr="006E2C66">
              <w:rPr>
                <w:bCs/>
                <w:sz w:val="24"/>
                <w:szCs w:val="24"/>
              </w:rPr>
              <w:t xml:space="preserve">2.Лист регистрации изменений, внесенных в рабочую программу    </w:t>
            </w:r>
          </w:p>
        </w:tc>
        <w:tc>
          <w:tcPr>
            <w:tcW w:w="1513" w:type="dxa"/>
          </w:tcPr>
          <w:p w:rsidR="00915FF2" w:rsidRPr="00122F23" w:rsidRDefault="000D1871" w:rsidP="00915FF2">
            <w:pPr>
              <w:spacing w:line="276" w:lineRule="auto"/>
              <w:rPr>
                <w:sz w:val="24"/>
                <w:szCs w:val="24"/>
              </w:rPr>
            </w:pPr>
            <w:r>
              <w:rPr>
                <w:sz w:val="24"/>
                <w:szCs w:val="24"/>
              </w:rPr>
              <w:t>65-66</w:t>
            </w:r>
          </w:p>
        </w:tc>
      </w:tr>
    </w:tbl>
    <w:p w:rsidR="004A0A19" w:rsidRDefault="004A0A19" w:rsidP="00EB5D2E">
      <w:pPr>
        <w:spacing w:line="276" w:lineRule="auto"/>
        <w:ind w:firstLine="709"/>
        <w:rPr>
          <w:rFonts w:ascii="Times New Roman" w:hAnsi="Times New Roman" w:cs="Times New Roman"/>
          <w:sz w:val="28"/>
          <w:szCs w:val="28"/>
        </w:rPr>
      </w:pPr>
    </w:p>
    <w:p w:rsidR="004A0A19" w:rsidRPr="006E6061" w:rsidRDefault="004A0A19"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915FF2" w:rsidRDefault="005E26BC" w:rsidP="005E26BC">
      <w:pPr>
        <w:ind w:left="2254"/>
        <w:rPr>
          <w:rFonts w:ascii="Times New Roman" w:hAnsi="Times New Roman"/>
          <w:b/>
          <w:sz w:val="28"/>
          <w:szCs w:val="28"/>
        </w:rPr>
      </w:pPr>
      <w:r>
        <w:rPr>
          <w:rFonts w:ascii="Times New Roman" w:hAnsi="Times New Roman"/>
          <w:b/>
          <w:sz w:val="28"/>
          <w:szCs w:val="28"/>
        </w:rPr>
        <w:t xml:space="preserve"> </w:t>
      </w:r>
    </w:p>
    <w:p w:rsidR="00915FF2" w:rsidRDefault="00915FF2" w:rsidP="005E26BC">
      <w:pPr>
        <w:ind w:left="2254"/>
        <w:rPr>
          <w:rFonts w:ascii="Times New Roman" w:hAnsi="Times New Roman"/>
          <w:b/>
          <w:sz w:val="28"/>
          <w:szCs w:val="28"/>
        </w:rPr>
      </w:pPr>
    </w:p>
    <w:p w:rsidR="00915FF2" w:rsidRDefault="00915FF2" w:rsidP="005E26BC">
      <w:pPr>
        <w:ind w:left="2254"/>
        <w:rPr>
          <w:rFonts w:ascii="Times New Roman" w:hAnsi="Times New Roman"/>
          <w:b/>
          <w:sz w:val="28"/>
          <w:szCs w:val="28"/>
        </w:rPr>
      </w:pPr>
    </w:p>
    <w:p w:rsidR="00915FF2" w:rsidRDefault="00915FF2" w:rsidP="005E26BC">
      <w:pPr>
        <w:ind w:left="2254"/>
        <w:rPr>
          <w:rFonts w:ascii="Times New Roman" w:hAnsi="Times New Roman"/>
          <w:b/>
          <w:sz w:val="28"/>
          <w:szCs w:val="28"/>
        </w:rPr>
      </w:pPr>
    </w:p>
    <w:p w:rsidR="00915FF2" w:rsidRDefault="00915FF2" w:rsidP="005E26BC">
      <w:pPr>
        <w:ind w:left="2254"/>
        <w:rPr>
          <w:rFonts w:ascii="Times New Roman" w:hAnsi="Times New Roman"/>
          <w:b/>
          <w:sz w:val="28"/>
          <w:szCs w:val="28"/>
        </w:rPr>
      </w:pPr>
    </w:p>
    <w:p w:rsidR="00915FF2" w:rsidRDefault="00915FF2" w:rsidP="005E26BC">
      <w:pPr>
        <w:ind w:left="2254"/>
        <w:rPr>
          <w:rFonts w:ascii="Times New Roman" w:hAnsi="Times New Roman"/>
          <w:b/>
          <w:sz w:val="28"/>
          <w:szCs w:val="28"/>
        </w:rPr>
      </w:pPr>
    </w:p>
    <w:p w:rsidR="00915FF2" w:rsidRDefault="00915FF2" w:rsidP="005E26BC">
      <w:pPr>
        <w:ind w:left="2254"/>
        <w:rPr>
          <w:rFonts w:ascii="Times New Roman" w:hAnsi="Times New Roman"/>
          <w:b/>
          <w:sz w:val="28"/>
          <w:szCs w:val="28"/>
        </w:rPr>
      </w:pPr>
    </w:p>
    <w:p w:rsidR="00915FF2" w:rsidRDefault="00915FF2" w:rsidP="005E26BC">
      <w:pPr>
        <w:ind w:left="2254"/>
        <w:rPr>
          <w:rFonts w:ascii="Times New Roman" w:hAnsi="Times New Roman"/>
          <w:b/>
          <w:sz w:val="28"/>
          <w:szCs w:val="28"/>
        </w:rPr>
      </w:pPr>
    </w:p>
    <w:p w:rsidR="00915FF2" w:rsidRDefault="00915FF2" w:rsidP="005E26BC">
      <w:pPr>
        <w:ind w:left="2254"/>
        <w:rPr>
          <w:rFonts w:ascii="Times New Roman" w:hAnsi="Times New Roman"/>
          <w:b/>
          <w:sz w:val="28"/>
          <w:szCs w:val="28"/>
        </w:rPr>
      </w:pPr>
    </w:p>
    <w:p w:rsidR="00915FF2" w:rsidRDefault="00915FF2" w:rsidP="005E26BC">
      <w:pPr>
        <w:ind w:left="2254"/>
        <w:rPr>
          <w:rFonts w:ascii="Times New Roman" w:hAnsi="Times New Roman"/>
          <w:b/>
          <w:sz w:val="28"/>
          <w:szCs w:val="28"/>
        </w:rPr>
      </w:pPr>
    </w:p>
    <w:p w:rsidR="00915FF2" w:rsidRDefault="00915FF2" w:rsidP="005E26BC">
      <w:pPr>
        <w:ind w:left="2254"/>
        <w:rPr>
          <w:rFonts w:ascii="Times New Roman" w:hAnsi="Times New Roman"/>
          <w:b/>
          <w:sz w:val="28"/>
          <w:szCs w:val="28"/>
        </w:rPr>
      </w:pPr>
    </w:p>
    <w:p w:rsidR="00915FF2" w:rsidRPr="0031485B" w:rsidRDefault="00915FF2" w:rsidP="00073305">
      <w:pPr>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 ПОЯСНИТЕЛЬНАЯ ЗАПИСКА</w:t>
      </w:r>
    </w:p>
    <w:p w:rsidR="005E26BC" w:rsidRPr="0031485B" w:rsidRDefault="005E26BC" w:rsidP="00073305">
      <w:pPr>
        <w:widowControl w:val="0"/>
        <w:autoSpaceDE w:val="0"/>
        <w:autoSpaceDN w:val="0"/>
        <w:adjustRightInd w:val="0"/>
        <w:spacing w:line="276" w:lineRule="auto"/>
        <w:jc w:val="center"/>
        <w:rPr>
          <w:rFonts w:ascii="Times New Roman" w:hAnsi="Times New Roman" w:cs="Times New Roman"/>
          <w:sz w:val="28"/>
          <w:szCs w:val="28"/>
        </w:rPr>
      </w:pPr>
      <w:r w:rsidRPr="0031485B">
        <w:rPr>
          <w:rFonts w:ascii="Times New Roman" w:hAnsi="Times New Roman" w:cs="Times New Roman"/>
          <w:b/>
          <w:sz w:val="28"/>
          <w:szCs w:val="28"/>
        </w:rPr>
        <w:t>Область применения программы учебного предмета</w:t>
      </w:r>
    </w:p>
    <w:p w:rsidR="005E26BC" w:rsidRPr="00915FF2" w:rsidRDefault="008830C4" w:rsidP="00915F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учебного предмета История</w:t>
      </w:r>
      <w:r w:rsidR="005E26BC" w:rsidRPr="00915FF2">
        <w:rPr>
          <w:rFonts w:ascii="Times New Roman" w:hAnsi="Times New Roman" w:cs="Times New Roman"/>
          <w:sz w:val="24"/>
          <w:szCs w:val="24"/>
        </w:rPr>
        <w:t xml:space="preserve"> является частью общеобразовательного учебного цикла образовательной программы СПО – программы подготовки специалистов среднего звена (далее – ППССЗ) по специальностям среднего профессионального образования </w:t>
      </w:r>
      <w:r w:rsidRPr="00915FF2">
        <w:rPr>
          <w:rFonts w:ascii="Times New Roman" w:hAnsi="Times New Roman" w:cs="Times New Roman"/>
          <w:sz w:val="24"/>
          <w:szCs w:val="24"/>
        </w:rPr>
        <w:t>и изучается</w:t>
      </w:r>
      <w:r w:rsidR="005E26BC" w:rsidRPr="00915FF2">
        <w:rPr>
          <w:rFonts w:ascii="Times New Roman" w:hAnsi="Times New Roman" w:cs="Times New Roman"/>
          <w:sz w:val="24"/>
          <w:szCs w:val="24"/>
        </w:rPr>
        <w:t xml:space="preserve"> в общеобразовательном </w:t>
      </w:r>
      <w:r w:rsidRPr="00915FF2">
        <w:rPr>
          <w:rFonts w:ascii="Times New Roman" w:hAnsi="Times New Roman" w:cs="Times New Roman"/>
          <w:sz w:val="24"/>
          <w:szCs w:val="24"/>
        </w:rPr>
        <w:t>учебном цикле</w:t>
      </w:r>
      <w:r w:rsidR="005E26BC" w:rsidRPr="00915FF2">
        <w:rPr>
          <w:rFonts w:ascii="Times New Roman" w:hAnsi="Times New Roman" w:cs="Times New Roman"/>
          <w:sz w:val="24"/>
          <w:szCs w:val="24"/>
        </w:rPr>
        <w:t xml:space="preserve"> учебного плана ООП СПО с учетом профессиональной направленности в соответствии с ФГОС СПО на базовом и углубленном уровнях.</w:t>
      </w:r>
    </w:p>
    <w:p w:rsidR="005E26BC" w:rsidRPr="00915FF2" w:rsidRDefault="005E26BC" w:rsidP="00915FF2">
      <w:pPr>
        <w:spacing w:after="0" w:line="240" w:lineRule="auto"/>
        <w:ind w:firstLine="709"/>
        <w:contextualSpacing/>
        <w:jc w:val="both"/>
        <w:rPr>
          <w:rFonts w:ascii="Times New Roman" w:hAnsi="Times New Roman" w:cs="Times New Roman"/>
          <w:sz w:val="24"/>
          <w:szCs w:val="24"/>
        </w:rPr>
      </w:pPr>
      <w:r w:rsidRPr="00915FF2">
        <w:rPr>
          <w:rFonts w:ascii="Times New Roman" w:hAnsi="Times New Roman" w:cs="Times New Roman"/>
          <w:sz w:val="24"/>
          <w:szCs w:val="24"/>
        </w:rPr>
        <w:t xml:space="preserve">В соответствии с учебным планом   </w:t>
      </w:r>
      <w:r w:rsidR="008830C4">
        <w:rPr>
          <w:rFonts w:ascii="Times New Roman" w:hAnsi="Times New Roman" w:cs="Times New Roman"/>
          <w:sz w:val="24"/>
          <w:szCs w:val="24"/>
        </w:rPr>
        <w:t>предмет История</w:t>
      </w:r>
      <w:r w:rsidR="008830C4" w:rsidRPr="00915FF2">
        <w:rPr>
          <w:rFonts w:ascii="Times New Roman" w:hAnsi="Times New Roman" w:cs="Times New Roman"/>
          <w:sz w:val="24"/>
          <w:szCs w:val="24"/>
        </w:rPr>
        <w:t xml:space="preserve"> изучается</w:t>
      </w:r>
      <w:r w:rsidRPr="00915FF2">
        <w:rPr>
          <w:rFonts w:ascii="Times New Roman" w:hAnsi="Times New Roman" w:cs="Times New Roman"/>
          <w:sz w:val="24"/>
          <w:szCs w:val="24"/>
        </w:rPr>
        <w:t xml:space="preserve"> один учебный год (первый курс обучения).</w:t>
      </w:r>
    </w:p>
    <w:p w:rsidR="005E26BC" w:rsidRPr="00915FF2" w:rsidRDefault="005E26BC" w:rsidP="00915FF2">
      <w:pPr>
        <w:spacing w:after="0" w:line="240" w:lineRule="auto"/>
        <w:ind w:firstLine="708"/>
        <w:jc w:val="both"/>
        <w:rPr>
          <w:rFonts w:ascii="Times New Roman" w:hAnsi="Times New Roman" w:cs="Times New Roman"/>
          <w:sz w:val="24"/>
          <w:szCs w:val="24"/>
        </w:rPr>
      </w:pPr>
      <w:r w:rsidRPr="00915FF2">
        <w:rPr>
          <w:rFonts w:ascii="Times New Roman" w:hAnsi="Times New Roman" w:cs="Times New Roman"/>
          <w:sz w:val="24"/>
          <w:szCs w:val="24"/>
        </w:rPr>
        <w:t xml:space="preserve">Современная структура исторического образования определена в </w:t>
      </w:r>
      <w:r w:rsidRPr="00915FF2">
        <w:rPr>
          <w:rFonts w:ascii="Times New Roman" w:eastAsia="Times New Roman" w:hAnsi="Times New Roman" w:cs="Times New Roman"/>
          <w:color w:val="000000"/>
          <w:sz w:val="24"/>
          <w:szCs w:val="24"/>
        </w:rPr>
        <w:t>Концепции преподавания учебного курса «История России» в образовательных организациях РФ, реализующих основные общеобразовательные программы</w:t>
      </w:r>
      <w:r w:rsidRPr="00915FF2">
        <w:rPr>
          <w:rFonts w:ascii="Times New Roman" w:hAnsi="Times New Roman" w:cs="Times New Roman"/>
          <w:sz w:val="24"/>
          <w:szCs w:val="24"/>
        </w:rPr>
        <w:t xml:space="preserve"> (утвержденной протоколом Минпросвещения России № ПК-1  от 23.10.2020) и основывается на линейном подходе к изучению истории, обеспечивающем формирование целостного представления о непрерывном развитии исторического процесса.</w:t>
      </w:r>
    </w:p>
    <w:p w:rsidR="005E26BC" w:rsidRPr="00915FF2" w:rsidRDefault="008830C4" w:rsidP="00915F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Предмет История</w:t>
      </w:r>
      <w:r w:rsidR="005E26BC" w:rsidRPr="00915FF2">
        <w:rPr>
          <w:rFonts w:ascii="Times New Roman" w:hAnsi="Times New Roman" w:cs="Times New Roman"/>
          <w:sz w:val="24"/>
          <w:szCs w:val="24"/>
        </w:rPr>
        <w:t xml:space="preserve"> изучается в организациях СПО на уровне среднего общего образования и включает учебные курсы Всеобщей истории и Истории России с 1914 по 2020 гг.</w:t>
      </w:r>
    </w:p>
    <w:p w:rsidR="005E26BC" w:rsidRPr="00915FF2" w:rsidRDefault="005E26BC" w:rsidP="00915FF2">
      <w:pPr>
        <w:spacing w:after="0" w:line="240" w:lineRule="auto"/>
        <w:ind w:firstLine="708"/>
        <w:jc w:val="both"/>
        <w:rPr>
          <w:rFonts w:ascii="Times New Roman" w:hAnsi="Times New Roman" w:cs="Times New Roman"/>
          <w:sz w:val="24"/>
          <w:szCs w:val="24"/>
        </w:rPr>
      </w:pPr>
      <w:r w:rsidRPr="00915FF2">
        <w:rPr>
          <w:rFonts w:ascii="Times New Roman" w:hAnsi="Times New Roman" w:cs="Times New Roman"/>
          <w:sz w:val="24"/>
          <w:szCs w:val="24"/>
        </w:rPr>
        <w:t>В соответствии с ФГОС СОО при изучении истории на углублённом уровне осуществляется также систематизация знаний в рамках повторительно-обобщающего курса «История России с древнейших времён до 1914 года».</w:t>
      </w:r>
    </w:p>
    <w:p w:rsidR="005E26BC" w:rsidRPr="00915FF2" w:rsidRDefault="005E26BC" w:rsidP="00915FF2">
      <w:pPr>
        <w:spacing w:after="0" w:line="240" w:lineRule="auto"/>
        <w:ind w:firstLine="708"/>
        <w:jc w:val="both"/>
        <w:rPr>
          <w:rFonts w:ascii="Times New Roman" w:hAnsi="Times New Roman" w:cs="Times New Roman"/>
          <w:sz w:val="24"/>
          <w:szCs w:val="24"/>
        </w:rPr>
      </w:pPr>
      <w:r w:rsidRPr="00915FF2">
        <w:rPr>
          <w:rFonts w:ascii="Times New Roman" w:hAnsi="Times New Roman" w:cs="Times New Roman"/>
          <w:sz w:val="24"/>
          <w:szCs w:val="24"/>
        </w:rPr>
        <w:t>Реализация содержания общеобразовательной дисциплины в пределах освоения ООП СПО обеспечивается соблюдением принципа преемственности по отношению к содержанию истории в рамках основного общего образования, однако в то же время обладает самостоятельностью, цельностью, спецификой подходов к изучению.</w:t>
      </w:r>
    </w:p>
    <w:p w:rsidR="005E26BC" w:rsidRPr="00915FF2" w:rsidRDefault="008830C4" w:rsidP="00915F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Учебный предмет </w:t>
      </w:r>
      <w:r w:rsidR="005E26BC" w:rsidRPr="00915FF2">
        <w:rPr>
          <w:rFonts w:ascii="Times New Roman" w:eastAsia="Times New Roman" w:hAnsi="Times New Roman" w:cs="Times New Roman"/>
          <w:sz w:val="24"/>
          <w:szCs w:val="24"/>
          <w:lang w:eastAsia="ru-RU"/>
        </w:rPr>
        <w:t xml:space="preserve">История является обязательной частью общеобразовательного учебного цикла основной образовательной программы в соответствии с ФГОС </w:t>
      </w:r>
      <w:r w:rsidR="005E26BC" w:rsidRPr="00915FF2">
        <w:rPr>
          <w:rFonts w:ascii="Times New Roman" w:hAnsi="Times New Roman" w:cs="Times New Roman"/>
          <w:sz w:val="24"/>
          <w:szCs w:val="24"/>
        </w:rPr>
        <w:t>по специальности среднего профессионального образования-</w:t>
      </w:r>
    </w:p>
    <w:p w:rsidR="005E26BC" w:rsidRPr="00915FF2" w:rsidRDefault="005E26BC" w:rsidP="00915F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15FF2">
        <w:rPr>
          <w:rFonts w:ascii="Times New Roman" w:hAnsi="Times New Roman" w:cs="Times New Roman"/>
          <w:sz w:val="24"/>
          <w:szCs w:val="24"/>
        </w:rPr>
        <w:t>51.02.01 Народное художественное творчество (по видам)-углубленное изучение.</w:t>
      </w:r>
    </w:p>
    <w:p w:rsidR="005E26BC" w:rsidRDefault="005E26BC" w:rsidP="005E26BC">
      <w:pPr>
        <w:ind w:firstLine="709"/>
        <w:jc w:val="center"/>
        <w:rPr>
          <w:rFonts w:ascii="Times New Roman" w:hAnsi="Times New Roman"/>
          <w:b/>
          <w:sz w:val="28"/>
          <w:szCs w:val="28"/>
        </w:rPr>
      </w:pPr>
      <w:r>
        <w:rPr>
          <w:rFonts w:ascii="Times New Roman" w:hAnsi="Times New Roman"/>
          <w:b/>
          <w:sz w:val="28"/>
          <w:szCs w:val="28"/>
        </w:rPr>
        <w:t>Место</w:t>
      </w:r>
      <w:r>
        <w:rPr>
          <w:rFonts w:ascii="Times New Roman" w:hAnsi="Times New Roman"/>
          <w:b/>
          <w:spacing w:val="30"/>
          <w:sz w:val="28"/>
          <w:szCs w:val="28"/>
        </w:rPr>
        <w:t xml:space="preserve"> </w:t>
      </w:r>
      <w:r>
        <w:rPr>
          <w:rFonts w:ascii="Times New Roman" w:hAnsi="Times New Roman"/>
          <w:b/>
          <w:sz w:val="28"/>
          <w:szCs w:val="28"/>
        </w:rPr>
        <w:t>дисциплины</w:t>
      </w:r>
      <w:r>
        <w:rPr>
          <w:rFonts w:ascii="Times New Roman" w:hAnsi="Times New Roman"/>
          <w:b/>
          <w:spacing w:val="30"/>
          <w:sz w:val="28"/>
          <w:szCs w:val="28"/>
        </w:rPr>
        <w:t xml:space="preserve"> </w:t>
      </w:r>
      <w:r>
        <w:rPr>
          <w:rFonts w:ascii="Times New Roman" w:hAnsi="Times New Roman"/>
          <w:b/>
          <w:sz w:val="28"/>
          <w:szCs w:val="28"/>
        </w:rPr>
        <w:t>в</w:t>
      </w:r>
      <w:r>
        <w:rPr>
          <w:rFonts w:ascii="Times New Roman" w:hAnsi="Times New Roman"/>
          <w:b/>
          <w:spacing w:val="30"/>
          <w:sz w:val="28"/>
          <w:szCs w:val="28"/>
        </w:rPr>
        <w:t xml:space="preserve"> </w:t>
      </w:r>
      <w:r>
        <w:rPr>
          <w:rFonts w:ascii="Times New Roman" w:hAnsi="Times New Roman"/>
          <w:b/>
          <w:sz w:val="28"/>
          <w:szCs w:val="28"/>
        </w:rPr>
        <w:t>структуре</w:t>
      </w:r>
      <w:r>
        <w:rPr>
          <w:rFonts w:ascii="Times New Roman" w:hAnsi="Times New Roman"/>
          <w:b/>
          <w:spacing w:val="29"/>
          <w:sz w:val="28"/>
          <w:szCs w:val="28"/>
        </w:rPr>
        <w:t xml:space="preserve"> </w:t>
      </w:r>
      <w:r>
        <w:rPr>
          <w:rFonts w:ascii="Times New Roman" w:hAnsi="Times New Roman"/>
          <w:b/>
          <w:sz w:val="28"/>
          <w:szCs w:val="28"/>
        </w:rPr>
        <w:t>программы</w:t>
      </w:r>
      <w:r>
        <w:rPr>
          <w:rFonts w:ascii="Times New Roman" w:hAnsi="Times New Roman"/>
          <w:b/>
          <w:spacing w:val="29"/>
          <w:sz w:val="28"/>
          <w:szCs w:val="28"/>
        </w:rPr>
        <w:t xml:space="preserve"> </w:t>
      </w:r>
      <w:r>
        <w:rPr>
          <w:rFonts w:ascii="Times New Roman" w:hAnsi="Times New Roman"/>
          <w:b/>
          <w:sz w:val="28"/>
          <w:szCs w:val="28"/>
        </w:rPr>
        <w:t>подготовки</w:t>
      </w:r>
      <w:r w:rsidR="007A2E41">
        <w:rPr>
          <w:rFonts w:ascii="Times New Roman" w:hAnsi="Times New Roman"/>
          <w:b/>
          <w:spacing w:val="31"/>
          <w:sz w:val="28"/>
          <w:szCs w:val="28"/>
        </w:rPr>
        <w:t xml:space="preserve">     </w:t>
      </w:r>
      <w:r w:rsidR="008830C4">
        <w:rPr>
          <w:rFonts w:ascii="Times New Roman" w:hAnsi="Times New Roman"/>
          <w:b/>
          <w:sz w:val="28"/>
          <w:szCs w:val="28"/>
        </w:rPr>
        <w:t xml:space="preserve">специалистов </w:t>
      </w:r>
      <w:r w:rsidR="008830C4">
        <w:rPr>
          <w:rFonts w:ascii="Times New Roman" w:hAnsi="Times New Roman"/>
          <w:b/>
          <w:spacing w:val="-57"/>
          <w:sz w:val="28"/>
          <w:szCs w:val="28"/>
        </w:rPr>
        <w:t>среднего</w:t>
      </w:r>
      <w:r>
        <w:rPr>
          <w:rFonts w:ascii="Times New Roman" w:hAnsi="Times New Roman"/>
          <w:b/>
          <w:spacing w:val="-1"/>
          <w:sz w:val="28"/>
          <w:szCs w:val="28"/>
        </w:rPr>
        <w:t xml:space="preserve"> </w:t>
      </w:r>
      <w:r>
        <w:rPr>
          <w:rFonts w:ascii="Times New Roman" w:hAnsi="Times New Roman"/>
          <w:b/>
          <w:sz w:val="28"/>
          <w:szCs w:val="28"/>
        </w:rPr>
        <w:t>звена</w:t>
      </w:r>
    </w:p>
    <w:p w:rsidR="005E26BC" w:rsidRPr="00915FF2" w:rsidRDefault="007A2E41" w:rsidP="00915F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lang w:eastAsia="ru-RU"/>
        </w:rPr>
        <w:t xml:space="preserve">        </w:t>
      </w:r>
      <w:r w:rsidR="008830C4">
        <w:rPr>
          <w:rFonts w:ascii="Times New Roman" w:hAnsi="Times New Roman"/>
          <w:sz w:val="24"/>
          <w:szCs w:val="24"/>
          <w:lang w:eastAsia="ru-RU"/>
        </w:rPr>
        <w:t xml:space="preserve">Учебный предмет </w:t>
      </w:r>
      <w:r w:rsidR="005E26BC" w:rsidRPr="00915FF2">
        <w:rPr>
          <w:rFonts w:ascii="Times New Roman" w:hAnsi="Times New Roman"/>
          <w:sz w:val="24"/>
          <w:szCs w:val="24"/>
          <w:lang w:eastAsia="ru-RU"/>
        </w:rPr>
        <w:t xml:space="preserve">История является обязательной частью общеобразовательного учебного цикла основной образовательной программы в соответствии с ФГОС </w:t>
      </w:r>
      <w:r w:rsidR="005E26BC" w:rsidRPr="00915FF2">
        <w:rPr>
          <w:rFonts w:ascii="Times New Roman" w:hAnsi="Times New Roman"/>
          <w:sz w:val="24"/>
          <w:szCs w:val="24"/>
        </w:rPr>
        <w:t>по специальности среднего профессионального образования-</w:t>
      </w:r>
    </w:p>
    <w:p w:rsidR="00C8092E" w:rsidRPr="00915FF2" w:rsidRDefault="005E26BC" w:rsidP="00915FF2">
      <w:pPr>
        <w:spacing w:after="0"/>
        <w:rPr>
          <w:rFonts w:ascii="Times New Roman" w:hAnsi="Times New Roman" w:cs="Times New Roman"/>
          <w:sz w:val="24"/>
          <w:szCs w:val="24"/>
        </w:rPr>
      </w:pPr>
      <w:r w:rsidRPr="00915FF2">
        <w:rPr>
          <w:rFonts w:ascii="Times New Roman" w:hAnsi="Times New Roman" w:cs="Times New Roman"/>
          <w:sz w:val="24"/>
          <w:szCs w:val="24"/>
        </w:rPr>
        <w:t>51.02.01 Народное художественное творчество (по видам)</w:t>
      </w:r>
      <w:r w:rsidR="00C8092E" w:rsidRPr="00915FF2">
        <w:rPr>
          <w:rFonts w:ascii="Times New Roman" w:hAnsi="Times New Roman" w:cs="Times New Roman"/>
          <w:b/>
          <w:sz w:val="24"/>
          <w:szCs w:val="24"/>
        </w:rPr>
        <w:t xml:space="preserve"> -</w:t>
      </w:r>
      <w:r w:rsidR="00C8092E" w:rsidRPr="00915FF2">
        <w:rPr>
          <w:rFonts w:ascii="Times New Roman" w:hAnsi="Times New Roman" w:cs="Times New Roman"/>
          <w:sz w:val="24"/>
          <w:szCs w:val="24"/>
        </w:rPr>
        <w:t>как обязательный учебный                     предмет(ОУП);</w:t>
      </w:r>
    </w:p>
    <w:p w:rsidR="005E26BC" w:rsidRPr="00915FF2" w:rsidRDefault="005E26BC" w:rsidP="00915F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p>
    <w:p w:rsidR="00A052B1" w:rsidRPr="00AC5F4D" w:rsidRDefault="00A052B1" w:rsidP="00EB5D2E">
      <w:pPr>
        <w:spacing w:line="276" w:lineRule="auto"/>
        <w:ind w:firstLine="709"/>
        <w:rPr>
          <w:rFonts w:ascii="Times New Roman" w:hAnsi="Times New Roman" w:cs="Times New Roman"/>
          <w:sz w:val="24"/>
          <w:szCs w:val="24"/>
        </w:rPr>
      </w:pPr>
      <w:r w:rsidRPr="00AC5F4D">
        <w:rPr>
          <w:rFonts w:ascii="Times New Roman" w:hAnsi="Times New Roman" w:cs="Times New Roman"/>
          <w:sz w:val="24"/>
          <w:szCs w:val="24"/>
        </w:rPr>
        <w:t>Рабочая программа уч</w:t>
      </w:r>
      <w:r w:rsidR="00191C35" w:rsidRPr="00AC5F4D">
        <w:rPr>
          <w:rFonts w:ascii="Times New Roman" w:hAnsi="Times New Roman" w:cs="Times New Roman"/>
          <w:sz w:val="24"/>
          <w:szCs w:val="24"/>
        </w:rPr>
        <w:t xml:space="preserve">ебного </w:t>
      </w:r>
      <w:r w:rsidR="006B727E" w:rsidRPr="00AC5F4D">
        <w:rPr>
          <w:rFonts w:ascii="Times New Roman" w:hAnsi="Times New Roman" w:cs="Times New Roman"/>
          <w:sz w:val="24"/>
          <w:szCs w:val="24"/>
        </w:rPr>
        <w:t>предмета</w:t>
      </w:r>
      <w:r w:rsidR="006B727E">
        <w:rPr>
          <w:rFonts w:ascii="Times New Roman" w:hAnsi="Times New Roman" w:cs="Times New Roman"/>
          <w:sz w:val="24"/>
          <w:szCs w:val="24"/>
        </w:rPr>
        <w:t xml:space="preserve"> История</w:t>
      </w:r>
      <w:r w:rsidR="006B727E" w:rsidRPr="00AC5F4D">
        <w:rPr>
          <w:rFonts w:ascii="Times New Roman" w:hAnsi="Times New Roman" w:cs="Times New Roman"/>
          <w:sz w:val="24"/>
          <w:szCs w:val="24"/>
        </w:rPr>
        <w:t xml:space="preserve"> </w:t>
      </w:r>
      <w:r w:rsidR="006B727E">
        <w:rPr>
          <w:rFonts w:ascii="Times New Roman" w:hAnsi="Times New Roman" w:cs="Times New Roman"/>
          <w:sz w:val="24"/>
          <w:szCs w:val="24"/>
        </w:rPr>
        <w:t>разработана</w:t>
      </w:r>
      <w:r w:rsidRPr="00AC5F4D">
        <w:rPr>
          <w:rFonts w:ascii="Times New Roman" w:hAnsi="Times New Roman" w:cs="Times New Roman"/>
          <w:sz w:val="24"/>
          <w:szCs w:val="24"/>
        </w:rPr>
        <w:t xml:space="preserve"> в соответствии с требованиями</w:t>
      </w:r>
      <w:r w:rsidR="00915FF2">
        <w:rPr>
          <w:rFonts w:ascii="Times New Roman" w:hAnsi="Times New Roman" w:cs="Times New Roman"/>
          <w:sz w:val="24"/>
          <w:szCs w:val="24"/>
        </w:rPr>
        <w:t>:</w:t>
      </w:r>
    </w:p>
    <w:p w:rsidR="005E26BC" w:rsidRDefault="005E26BC" w:rsidP="00915FF2">
      <w:pPr>
        <w:pStyle w:val="s3"/>
        <w:numPr>
          <w:ilvl w:val="0"/>
          <w:numId w:val="1"/>
        </w:numPr>
        <w:shd w:val="clear" w:color="auto" w:fill="FFFFFF"/>
        <w:spacing w:before="0" w:beforeAutospacing="0" w:after="0" w:afterAutospacing="0"/>
        <w:ind w:left="0"/>
        <w:jc w:val="both"/>
        <w:rPr>
          <w:rFonts w:eastAsiaTheme="minorHAnsi"/>
          <w:lang w:eastAsia="en-US"/>
        </w:rPr>
      </w:pPr>
      <w:r w:rsidRPr="00AC5F4D">
        <w:rPr>
          <w:rFonts w:eastAsiaTheme="minorHAnsi"/>
          <w:lang w:eastAsia="en-US"/>
        </w:rPr>
        <w:t xml:space="preserve">Федерального государственного образовательного стандарта </w:t>
      </w:r>
      <w:r>
        <w:rPr>
          <w:rFonts w:eastAsiaTheme="minorHAnsi"/>
          <w:lang w:eastAsia="en-US"/>
        </w:rPr>
        <w:t xml:space="preserve">среднего общего образования, </w:t>
      </w:r>
      <w:r w:rsidRPr="00AC5F4D">
        <w:rPr>
          <w:rFonts w:eastAsiaTheme="minorHAnsi"/>
          <w:lang w:eastAsia="en-US"/>
        </w:rPr>
        <w:t>утв. </w:t>
      </w:r>
      <w:hyperlink r:id="rId12" w:history="1">
        <w:r w:rsidRPr="00AC5F4D">
          <w:rPr>
            <w:rFonts w:eastAsiaTheme="minorHAnsi"/>
            <w:lang w:eastAsia="en-US"/>
          </w:rPr>
          <w:t>приказом</w:t>
        </w:r>
      </w:hyperlink>
      <w:r w:rsidRPr="00AC5F4D">
        <w:rPr>
          <w:rFonts w:eastAsiaTheme="minorHAnsi"/>
          <w:lang w:eastAsia="en-US"/>
        </w:rPr>
        <w:t> Министерства образования и науки РФ от 17 мая 2012</w:t>
      </w:r>
      <w:r>
        <w:rPr>
          <w:rFonts w:eastAsiaTheme="minorHAnsi"/>
          <w:lang w:eastAsia="en-US"/>
        </w:rPr>
        <w:t> г. N 413  (ред.  от 12.08.2022) «Об утверждении федерального государственного образовательного стандарта среднего общего образования» (зарегистрировано в Минюсте России 07.06.2012 №24480)</w:t>
      </w:r>
    </w:p>
    <w:p w:rsidR="00CA51A4" w:rsidRPr="00CA51A4" w:rsidRDefault="00CA51A4" w:rsidP="00915FF2">
      <w:pPr>
        <w:pStyle w:val="s3"/>
        <w:numPr>
          <w:ilvl w:val="0"/>
          <w:numId w:val="1"/>
        </w:numPr>
        <w:shd w:val="clear" w:color="auto" w:fill="FFFFFF"/>
        <w:spacing w:before="0" w:beforeAutospacing="0" w:after="0" w:afterAutospacing="0"/>
        <w:ind w:left="0"/>
        <w:jc w:val="both"/>
        <w:rPr>
          <w:rFonts w:eastAsiaTheme="minorHAnsi"/>
          <w:lang w:eastAsia="en-US"/>
        </w:rPr>
      </w:pPr>
      <w:r w:rsidRPr="00CA51A4">
        <w:rPr>
          <w:shd w:val="clear" w:color="auto" w:fill="FFFFFF"/>
        </w:rPr>
        <w:t xml:space="preserve">Федерального Государственного образовательного стандарта СПО по специальности </w:t>
      </w:r>
      <w:r w:rsidRPr="00CA51A4">
        <w:t>51.02.01 Народное художественное творчество (по видам), утвержденным П</w:t>
      </w:r>
      <w:r w:rsidR="00915FF2">
        <w:t xml:space="preserve">риказом </w:t>
      </w:r>
      <w:r w:rsidR="00915FF2">
        <w:lastRenderedPageBreak/>
        <w:t>Минпросвещения России от12.12.2022N</w:t>
      </w:r>
      <w:r w:rsidRPr="00CA51A4">
        <w:t>1099</w:t>
      </w:r>
      <w:r w:rsidR="00915FF2">
        <w:t>.</w:t>
      </w:r>
      <w:r w:rsidRPr="00CA51A4">
        <w:br/>
        <w:t>"Об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 (Зарегистрировано в Минюсте России 19.01.2023 N 72067).</w:t>
      </w:r>
    </w:p>
    <w:p w:rsidR="00CA51A4" w:rsidRPr="007B1262" w:rsidRDefault="00CA51A4" w:rsidP="00915FF2">
      <w:pPr>
        <w:pStyle w:val="s3"/>
        <w:numPr>
          <w:ilvl w:val="0"/>
          <w:numId w:val="1"/>
        </w:numPr>
        <w:shd w:val="clear" w:color="auto" w:fill="FFFFFF"/>
        <w:spacing w:before="0" w:beforeAutospacing="0" w:after="0" w:afterAutospacing="0"/>
        <w:ind w:left="0"/>
        <w:jc w:val="both"/>
      </w:pPr>
      <w:r w:rsidRPr="005F3A35">
        <w:rPr>
          <w:rFonts w:eastAsiaTheme="minorHAnsi"/>
          <w:lang w:eastAsia="en-US"/>
        </w:rPr>
        <w:t xml:space="preserve">Федеральной рабочей программы </w:t>
      </w:r>
      <w:r w:rsidR="008830C4">
        <w:rPr>
          <w:rFonts w:eastAsiaTheme="minorHAnsi"/>
          <w:lang w:eastAsia="en-US"/>
        </w:rPr>
        <w:t>среднего общего</w:t>
      </w:r>
      <w:r>
        <w:rPr>
          <w:rFonts w:eastAsiaTheme="minorHAnsi"/>
          <w:lang w:eastAsia="en-US"/>
        </w:rPr>
        <w:t xml:space="preserve"> образования </w:t>
      </w:r>
      <w:r w:rsidRPr="005F3A35">
        <w:rPr>
          <w:rFonts w:eastAsiaTheme="minorHAnsi"/>
          <w:lang w:eastAsia="en-US"/>
        </w:rPr>
        <w:t>по учебн</w:t>
      </w:r>
      <w:r>
        <w:rPr>
          <w:rFonts w:eastAsiaTheme="minorHAnsi"/>
          <w:lang w:eastAsia="en-US"/>
        </w:rPr>
        <w:t xml:space="preserve">ому предмету «История» (углубленный </w:t>
      </w:r>
      <w:r w:rsidRPr="005F3A35">
        <w:rPr>
          <w:rFonts w:eastAsiaTheme="minorHAnsi"/>
          <w:lang w:eastAsia="en-US"/>
        </w:rPr>
        <w:t>уровень)</w:t>
      </w:r>
    </w:p>
    <w:p w:rsidR="00F12184" w:rsidRDefault="00CA51A4" w:rsidP="00915FF2">
      <w:pPr>
        <w:pStyle w:val="ConsPlusTitle"/>
        <w:jc w:val="both"/>
      </w:pPr>
      <w:r>
        <w:rPr>
          <w:rFonts w:ascii="Times New Roman" w:hAnsi="Times New Roman" w:cs="Times New Roman"/>
          <w:b w:val="0"/>
          <w:sz w:val="24"/>
          <w:szCs w:val="24"/>
        </w:rPr>
        <w:t xml:space="preserve">   </w:t>
      </w:r>
    </w:p>
    <w:p w:rsidR="00F12184" w:rsidRPr="00F12184" w:rsidRDefault="0031485B" w:rsidP="00915FF2">
      <w:pPr>
        <w:pStyle w:val="a8"/>
        <w:numPr>
          <w:ilvl w:val="0"/>
          <w:numId w:val="32"/>
        </w:numPr>
        <w:adjustRightInd w:val="0"/>
        <w:spacing w:after="0" w:line="240" w:lineRule="auto"/>
        <w:ind w:left="0" w:hanging="567"/>
        <w:jc w:val="both"/>
        <w:rPr>
          <w:rFonts w:ascii="Times New Roman" w:eastAsia="Calibri" w:hAnsi="Times New Roman"/>
          <w:sz w:val="24"/>
          <w:szCs w:val="24"/>
          <w:lang w:eastAsia="ru-RU"/>
        </w:rPr>
      </w:pPr>
      <w:r w:rsidRPr="00F12184">
        <w:rPr>
          <w:rFonts w:ascii="Times New Roman" w:hAnsi="Times New Roman"/>
          <w:sz w:val="24"/>
          <w:szCs w:val="24"/>
        </w:rPr>
        <w:t>П</w:t>
      </w:r>
      <w:r w:rsidR="00A052B1" w:rsidRPr="00F12184">
        <w:rPr>
          <w:rFonts w:ascii="Times New Roman" w:hAnsi="Times New Roman"/>
          <w:sz w:val="24"/>
          <w:szCs w:val="24"/>
        </w:rPr>
        <w:t xml:space="preserve">римерной программы учебной дисциплины </w:t>
      </w:r>
      <w:r w:rsidR="000102EE" w:rsidRPr="00F12184">
        <w:rPr>
          <w:rFonts w:ascii="Times New Roman" w:hAnsi="Times New Roman"/>
          <w:sz w:val="24"/>
          <w:szCs w:val="24"/>
        </w:rPr>
        <w:t>История</w:t>
      </w:r>
      <w:r w:rsidR="00A052B1" w:rsidRPr="00F12184">
        <w:rPr>
          <w:rFonts w:ascii="Times New Roman" w:hAnsi="Times New Roman"/>
          <w:sz w:val="24"/>
          <w:szCs w:val="24"/>
        </w:rPr>
        <w:t xml:space="preserve"> для профессиональных образовательных организаций, </w:t>
      </w:r>
      <w:r w:rsidR="00F12184" w:rsidRPr="00F12184">
        <w:rPr>
          <w:rFonts w:ascii="Times New Roman" w:eastAsia="Calibri" w:hAnsi="Times New Roman"/>
          <w:sz w:val="24"/>
          <w:szCs w:val="24"/>
          <w:lang w:eastAsia="ru-RU"/>
        </w:rPr>
        <w:t>согласованной на заседании Педагогического совета ФГБОУ ДПО ИРПО</w:t>
      </w:r>
    </w:p>
    <w:p w:rsidR="00C84F7F" w:rsidRPr="00F12184" w:rsidRDefault="00F12184" w:rsidP="00915FF2">
      <w:pPr>
        <w:adjustRightInd w:val="0"/>
        <w:spacing w:after="0" w:line="240" w:lineRule="auto"/>
        <w:jc w:val="both"/>
        <w:rPr>
          <w:rFonts w:ascii="Times New Roman" w:hAnsi="Times New Roman" w:cs="Times New Roman"/>
          <w:sz w:val="24"/>
          <w:szCs w:val="24"/>
        </w:rPr>
      </w:pPr>
      <w:r w:rsidRPr="00F12184">
        <w:rPr>
          <w:rFonts w:ascii="Times New Roman" w:eastAsia="Calibri" w:hAnsi="Times New Roman" w:cs="Times New Roman"/>
          <w:sz w:val="24"/>
          <w:szCs w:val="24"/>
          <w:lang w:eastAsia="ru-RU"/>
        </w:rPr>
        <w:t>Протокол № 1от «25» февраля 2022г.,</w:t>
      </w:r>
      <w:r w:rsidR="00C84F7F" w:rsidRPr="00F12184">
        <w:rPr>
          <w:rFonts w:ascii="Times New Roman" w:hAnsi="Times New Roman" w:cs="Times New Roman"/>
          <w:sz w:val="24"/>
          <w:szCs w:val="24"/>
        </w:rPr>
        <w:t xml:space="preserve"> а также Концепции нового учебно-методического комплекса по отечественной истории и входящего в её состав Историко-культурного стандарта.</w:t>
      </w:r>
    </w:p>
    <w:p w:rsidR="00AA7117" w:rsidRPr="00AA7117" w:rsidRDefault="00AA7117" w:rsidP="00915FF2">
      <w:pPr>
        <w:pStyle w:val="a8"/>
        <w:widowControl w:val="0"/>
        <w:autoSpaceDE w:val="0"/>
        <w:autoSpaceDN w:val="0"/>
        <w:adjustRightInd w:val="0"/>
        <w:spacing w:after="0" w:line="240" w:lineRule="auto"/>
        <w:ind w:left="0"/>
        <w:jc w:val="both"/>
        <w:rPr>
          <w:rFonts w:ascii="Times New Roman" w:hAnsi="Times New Roman"/>
          <w:sz w:val="24"/>
          <w:szCs w:val="24"/>
        </w:rPr>
      </w:pPr>
    </w:p>
    <w:p w:rsidR="00EB5D2E" w:rsidRDefault="00EB5D2E" w:rsidP="00915FF2">
      <w:pPr>
        <w:pStyle w:val="a8"/>
        <w:widowControl w:val="0"/>
        <w:numPr>
          <w:ilvl w:val="0"/>
          <w:numId w:val="2"/>
        </w:numPr>
        <w:autoSpaceDE w:val="0"/>
        <w:autoSpaceDN w:val="0"/>
        <w:adjustRightInd w:val="0"/>
        <w:spacing w:after="0" w:line="240" w:lineRule="auto"/>
        <w:ind w:left="0"/>
        <w:jc w:val="both"/>
        <w:rPr>
          <w:rFonts w:ascii="Times New Roman" w:hAnsi="Times New Roman"/>
          <w:sz w:val="24"/>
          <w:szCs w:val="24"/>
        </w:rPr>
      </w:pPr>
      <w:r w:rsidRPr="00AC5F4D">
        <w:rPr>
          <w:rFonts w:ascii="Times New Roman" w:hAnsi="Times New Roman"/>
          <w:sz w:val="24"/>
          <w:szCs w:val="24"/>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w:t>
      </w:r>
      <w:r w:rsidR="00915FF2">
        <w:rPr>
          <w:rFonts w:ascii="Times New Roman" w:hAnsi="Times New Roman"/>
          <w:sz w:val="24"/>
          <w:szCs w:val="24"/>
        </w:rPr>
        <w:t xml:space="preserve"> России от 17.03.2015 № 06-259).</w:t>
      </w:r>
      <w:r w:rsidRPr="00AC5F4D">
        <w:rPr>
          <w:rFonts w:ascii="Times New Roman" w:hAnsi="Times New Roman"/>
          <w:sz w:val="24"/>
          <w:szCs w:val="24"/>
        </w:rPr>
        <w:t xml:space="preserve"> </w:t>
      </w:r>
    </w:p>
    <w:p w:rsidR="00C8092E" w:rsidRDefault="00CA4C12" w:rsidP="00073305">
      <w:pPr>
        <w:widowControl w:val="0"/>
        <w:autoSpaceDE w:val="0"/>
        <w:adjustRightInd w:val="0"/>
        <w:ind w:left="-360"/>
        <w:jc w:val="both"/>
        <w:rPr>
          <w:rFonts w:ascii="Times New Roman" w:hAnsi="Times New Roman"/>
          <w:sz w:val="28"/>
          <w:szCs w:val="28"/>
        </w:rPr>
      </w:pPr>
      <w:r w:rsidRPr="00C8092E">
        <w:rPr>
          <w:rFonts w:ascii="Times New Roman" w:hAnsi="Times New Roman"/>
          <w:sz w:val="24"/>
          <w:szCs w:val="24"/>
        </w:rPr>
        <w:t>Рабочая программа составлена в соответствии с Рабочей программой воспитания</w:t>
      </w:r>
      <w:r w:rsidRPr="00AA7117">
        <w:rPr>
          <w:rFonts w:ascii="Times New Roman" w:hAnsi="Times New Roman"/>
          <w:color w:val="FF0000"/>
          <w:sz w:val="24"/>
          <w:szCs w:val="24"/>
        </w:rPr>
        <w:t xml:space="preserve"> </w:t>
      </w:r>
      <w:bookmarkEnd w:id="0"/>
      <w:r w:rsidR="00C8092E">
        <w:rPr>
          <w:rFonts w:ascii="Times New Roman" w:hAnsi="Times New Roman"/>
          <w:sz w:val="28"/>
          <w:szCs w:val="28"/>
        </w:rPr>
        <w:fldChar w:fldCharType="begin"/>
      </w:r>
      <w:r w:rsidR="00C8092E">
        <w:rPr>
          <w:rFonts w:ascii="Times New Roman" w:hAnsi="Times New Roman"/>
          <w:sz w:val="28"/>
          <w:szCs w:val="28"/>
        </w:rPr>
        <w:instrText xml:space="preserve"> HYPERLINK "https://noki53.ru/about/programma-vospitaniya.php" </w:instrText>
      </w:r>
      <w:r w:rsidR="00C8092E">
        <w:rPr>
          <w:rFonts w:ascii="Times New Roman" w:hAnsi="Times New Roman"/>
          <w:sz w:val="28"/>
          <w:szCs w:val="28"/>
        </w:rPr>
        <w:fldChar w:fldCharType="separate"/>
      </w:r>
      <w:r w:rsidR="00C8092E">
        <w:rPr>
          <w:rStyle w:val="a7"/>
          <w:rFonts w:ascii="Times New Roman" w:hAnsi="Times New Roman"/>
          <w:sz w:val="28"/>
          <w:szCs w:val="28"/>
        </w:rPr>
        <w:t>https://noki53.ru/about/programma-vospitaniya.php</w:t>
      </w:r>
      <w:r w:rsidR="00C8092E">
        <w:rPr>
          <w:rFonts w:ascii="Times New Roman" w:hAnsi="Times New Roman"/>
          <w:sz w:val="28"/>
          <w:szCs w:val="28"/>
        </w:rPr>
        <w:fldChar w:fldCharType="end"/>
      </w:r>
      <w:r w:rsidR="00C8092E">
        <w:rPr>
          <w:rFonts w:ascii="Times New Roman" w:hAnsi="Times New Roman"/>
          <w:sz w:val="28"/>
          <w:szCs w:val="28"/>
        </w:rPr>
        <w:t xml:space="preserve">.  </w:t>
      </w:r>
    </w:p>
    <w:p w:rsidR="00915FF2" w:rsidRPr="0031485B" w:rsidRDefault="00915FF2" w:rsidP="00915FF2">
      <w:pPr>
        <w:shd w:val="clear" w:color="auto" w:fill="FFFFFF"/>
        <w:spacing w:after="92"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AA7117">
        <w:rPr>
          <w:rFonts w:ascii="Times New Roman" w:eastAsia="Times New Roman" w:hAnsi="Times New Roman" w:cs="Times New Roman"/>
          <w:b/>
          <w:sz w:val="28"/>
          <w:szCs w:val="28"/>
          <w:lang w:eastAsia="ru-RU"/>
        </w:rPr>
        <w:t xml:space="preserve">ЦЕЛИ </w:t>
      </w:r>
      <w:r w:rsidR="00073305">
        <w:rPr>
          <w:rFonts w:ascii="Times New Roman" w:eastAsia="Times New Roman" w:hAnsi="Times New Roman" w:cs="Times New Roman"/>
          <w:b/>
          <w:sz w:val="28"/>
          <w:szCs w:val="28"/>
          <w:lang w:eastAsia="ru-RU"/>
        </w:rPr>
        <w:t>И ЗАДАЧИ</w:t>
      </w:r>
      <w:r>
        <w:rPr>
          <w:rFonts w:ascii="Times New Roman" w:eastAsia="Times New Roman" w:hAnsi="Times New Roman" w:cs="Times New Roman"/>
          <w:b/>
          <w:sz w:val="28"/>
          <w:szCs w:val="28"/>
          <w:lang w:eastAsia="ru-RU"/>
        </w:rPr>
        <w:t xml:space="preserve"> </w:t>
      </w:r>
      <w:r w:rsidRPr="00AA7117">
        <w:rPr>
          <w:rFonts w:ascii="Times New Roman" w:eastAsia="Times New Roman" w:hAnsi="Times New Roman" w:cs="Times New Roman"/>
          <w:b/>
          <w:sz w:val="28"/>
          <w:szCs w:val="28"/>
          <w:lang w:eastAsia="ru-RU"/>
        </w:rPr>
        <w:t xml:space="preserve">УЧЕБНОГО </w:t>
      </w:r>
      <w:r w:rsidR="00073305" w:rsidRPr="00AA7117">
        <w:rPr>
          <w:rFonts w:ascii="Times New Roman" w:eastAsia="Times New Roman" w:hAnsi="Times New Roman" w:cs="Times New Roman"/>
          <w:b/>
          <w:sz w:val="28"/>
          <w:szCs w:val="28"/>
          <w:lang w:eastAsia="ru-RU"/>
        </w:rPr>
        <w:t>ПРЕДМЕТА, ТРЕБОВАНИЯ</w:t>
      </w:r>
      <w:r w:rsidRPr="00AA7117">
        <w:rPr>
          <w:rFonts w:ascii="Times New Roman" w:eastAsia="Times New Roman" w:hAnsi="Times New Roman" w:cs="Times New Roman"/>
          <w:b/>
          <w:sz w:val="28"/>
          <w:szCs w:val="28"/>
          <w:lang w:eastAsia="ru-RU"/>
        </w:rPr>
        <w:t xml:space="preserve"> К </w:t>
      </w:r>
      <w:r w:rsidR="00073305">
        <w:rPr>
          <w:rFonts w:ascii="Times New Roman" w:eastAsia="Times New Roman" w:hAnsi="Times New Roman" w:cs="Times New Roman"/>
          <w:b/>
          <w:sz w:val="28"/>
          <w:szCs w:val="28"/>
          <w:lang w:eastAsia="ru-RU"/>
        </w:rPr>
        <w:t>РЕЗУЛЬТАТАМ ОСВОЕНИЯ ПРЕДМЕТА</w:t>
      </w:r>
    </w:p>
    <w:p w:rsidR="00C84F7F" w:rsidRPr="00915FF2" w:rsidRDefault="00915FF2" w:rsidP="00915FF2">
      <w:pPr>
        <w:autoSpaceDE w:val="0"/>
        <w:autoSpaceDN w:val="0"/>
        <w:adjustRightInd w:val="0"/>
        <w:spacing w:after="0" w:line="240" w:lineRule="auto"/>
        <w:jc w:val="both"/>
        <w:rPr>
          <w:rFonts w:ascii="Times New Roman" w:hAnsi="Times New Roman" w:cs="Times New Roman"/>
          <w:bCs/>
          <w:sz w:val="24"/>
          <w:szCs w:val="24"/>
        </w:rPr>
      </w:pPr>
      <w:r w:rsidRPr="00915FF2">
        <w:rPr>
          <w:rFonts w:ascii="Times New Roman" w:hAnsi="Times New Roman" w:cs="Times New Roman"/>
          <w:bCs/>
          <w:color w:val="000000"/>
          <w:sz w:val="24"/>
          <w:szCs w:val="24"/>
        </w:rPr>
        <w:t xml:space="preserve"> </w:t>
      </w:r>
      <w:r w:rsidR="00C84F7F" w:rsidRPr="00915FF2">
        <w:rPr>
          <w:rFonts w:ascii="Times New Roman" w:hAnsi="Times New Roman" w:cs="Times New Roman"/>
          <w:bCs/>
          <w:color w:val="000000"/>
          <w:sz w:val="24"/>
          <w:szCs w:val="24"/>
        </w:rPr>
        <w:t xml:space="preserve">(в соответствии с требованиями Федерального государственного образовательного стандарта среднего общего образования, ориентацией на результаты Федерального </w:t>
      </w:r>
      <w:r w:rsidR="00C84F7F" w:rsidRPr="00915FF2">
        <w:rPr>
          <w:rFonts w:ascii="Times New Roman" w:hAnsi="Times New Roman" w:cs="Times New Roman"/>
          <w:bCs/>
          <w:sz w:val="24"/>
          <w:szCs w:val="24"/>
        </w:rPr>
        <w:t>государственного образовательного стандарта среднего профессионального образования)</w:t>
      </w:r>
    </w:p>
    <w:p w:rsidR="00C84F7F" w:rsidRPr="00915FF2" w:rsidRDefault="00C84F7F" w:rsidP="00915FF2">
      <w:pPr>
        <w:autoSpaceDE w:val="0"/>
        <w:autoSpaceDN w:val="0"/>
        <w:adjustRightInd w:val="0"/>
        <w:spacing w:after="0" w:line="240" w:lineRule="auto"/>
        <w:jc w:val="both"/>
        <w:rPr>
          <w:rFonts w:ascii="Times New Roman" w:hAnsi="Times New Roman" w:cs="Times New Roman"/>
          <w:sz w:val="24"/>
          <w:szCs w:val="24"/>
        </w:rPr>
      </w:pPr>
      <w:r w:rsidRPr="00915FF2">
        <w:rPr>
          <w:rFonts w:ascii="Times New Roman" w:hAnsi="Times New Roman" w:cs="Times New Roman"/>
          <w:b/>
          <w:bCs/>
          <w:sz w:val="24"/>
          <w:szCs w:val="24"/>
        </w:rPr>
        <w:t>Цели освоения предмета</w:t>
      </w:r>
      <w:r w:rsidRPr="00915FF2">
        <w:rPr>
          <w:rFonts w:ascii="Times New Roman" w:hAnsi="Times New Roman" w:cs="Times New Roman"/>
          <w:sz w:val="24"/>
          <w:szCs w:val="24"/>
        </w:rPr>
        <w:t>:</w:t>
      </w:r>
    </w:p>
    <w:p w:rsidR="00C84F7F" w:rsidRPr="00915FF2" w:rsidRDefault="00C84F7F" w:rsidP="00915FF2">
      <w:pPr>
        <w:autoSpaceDE w:val="0"/>
        <w:autoSpaceDN w:val="0"/>
        <w:adjustRightInd w:val="0"/>
        <w:spacing w:after="0" w:line="240" w:lineRule="auto"/>
        <w:jc w:val="both"/>
        <w:rPr>
          <w:rFonts w:ascii="Times New Roman" w:hAnsi="Times New Roman" w:cs="Times New Roman"/>
          <w:color w:val="000000"/>
          <w:sz w:val="24"/>
          <w:szCs w:val="24"/>
        </w:rPr>
      </w:pPr>
      <w:r w:rsidRPr="00915FF2">
        <w:rPr>
          <w:rFonts w:ascii="Times New Roman" w:hAnsi="Times New Roman" w:cs="Times New Roman"/>
          <w:color w:val="000000"/>
          <w:sz w:val="24"/>
          <w:szCs w:val="24"/>
        </w:rPr>
        <w:t>‒ достичь предметных, личностных и метапредметных ре</w:t>
      </w:r>
      <w:r w:rsidR="00224884" w:rsidRPr="00915FF2">
        <w:rPr>
          <w:rFonts w:ascii="Times New Roman" w:hAnsi="Times New Roman" w:cs="Times New Roman"/>
          <w:color w:val="000000"/>
          <w:sz w:val="24"/>
          <w:szCs w:val="24"/>
        </w:rPr>
        <w:t>зультатов обучения на углублённом уровне</w:t>
      </w:r>
      <w:r w:rsidRPr="00915FF2">
        <w:rPr>
          <w:rFonts w:ascii="Times New Roman" w:hAnsi="Times New Roman" w:cs="Times New Roman"/>
          <w:color w:val="000000"/>
          <w:sz w:val="24"/>
          <w:szCs w:val="24"/>
        </w:rPr>
        <w:t xml:space="preserve">; </w:t>
      </w:r>
    </w:p>
    <w:p w:rsidR="00C84F7F" w:rsidRPr="00915FF2" w:rsidRDefault="00C84F7F" w:rsidP="00915FF2">
      <w:pPr>
        <w:autoSpaceDE w:val="0"/>
        <w:autoSpaceDN w:val="0"/>
        <w:adjustRightInd w:val="0"/>
        <w:spacing w:after="0" w:line="240" w:lineRule="auto"/>
        <w:jc w:val="both"/>
        <w:rPr>
          <w:rFonts w:ascii="Times New Roman" w:hAnsi="Times New Roman" w:cs="Times New Roman"/>
          <w:color w:val="000000"/>
          <w:sz w:val="24"/>
          <w:szCs w:val="24"/>
        </w:rPr>
      </w:pPr>
      <w:r w:rsidRPr="00915FF2">
        <w:rPr>
          <w:rFonts w:ascii="Times New Roman" w:hAnsi="Times New Roman" w:cs="Times New Roman"/>
          <w:color w:val="000000"/>
          <w:sz w:val="24"/>
          <w:szCs w:val="24"/>
        </w:rPr>
        <w:t xml:space="preserve">‒ способствовать формированию ОК и ПК специальности. </w:t>
      </w:r>
    </w:p>
    <w:p w:rsidR="00C84F7F" w:rsidRPr="00915FF2" w:rsidRDefault="00C84F7F" w:rsidP="00915FF2">
      <w:pPr>
        <w:autoSpaceDE w:val="0"/>
        <w:autoSpaceDN w:val="0"/>
        <w:adjustRightInd w:val="0"/>
        <w:spacing w:after="0" w:line="240" w:lineRule="auto"/>
        <w:jc w:val="both"/>
        <w:rPr>
          <w:rFonts w:ascii="Times New Roman" w:hAnsi="Times New Roman" w:cs="Times New Roman"/>
          <w:color w:val="000000"/>
          <w:sz w:val="24"/>
          <w:szCs w:val="24"/>
        </w:rPr>
      </w:pPr>
    </w:p>
    <w:p w:rsidR="00C84F7F" w:rsidRPr="00915FF2" w:rsidRDefault="00C84F7F" w:rsidP="00915FF2">
      <w:pPr>
        <w:autoSpaceDE w:val="0"/>
        <w:autoSpaceDN w:val="0"/>
        <w:adjustRightInd w:val="0"/>
        <w:spacing w:after="0" w:line="240" w:lineRule="auto"/>
        <w:jc w:val="both"/>
        <w:rPr>
          <w:rFonts w:ascii="Times New Roman" w:hAnsi="Times New Roman" w:cs="Times New Roman"/>
          <w:color w:val="000000"/>
          <w:sz w:val="24"/>
          <w:szCs w:val="24"/>
        </w:rPr>
      </w:pPr>
      <w:r w:rsidRPr="00915FF2">
        <w:rPr>
          <w:rFonts w:ascii="Times New Roman" w:hAnsi="Times New Roman" w:cs="Times New Roman"/>
          <w:b/>
          <w:bCs/>
          <w:color w:val="000000"/>
          <w:sz w:val="24"/>
          <w:szCs w:val="24"/>
        </w:rPr>
        <w:t>Задачи освоения предмета</w:t>
      </w:r>
      <w:r w:rsidRPr="00915FF2">
        <w:rPr>
          <w:rFonts w:ascii="Times New Roman" w:hAnsi="Times New Roman" w:cs="Times New Roman"/>
          <w:color w:val="000000"/>
          <w:sz w:val="24"/>
          <w:szCs w:val="24"/>
        </w:rPr>
        <w:t>:</w:t>
      </w:r>
    </w:p>
    <w:p w:rsidR="00C84F7F" w:rsidRPr="00915FF2" w:rsidRDefault="00C84F7F" w:rsidP="00915FF2">
      <w:pPr>
        <w:autoSpaceDE w:val="0"/>
        <w:autoSpaceDN w:val="0"/>
        <w:adjustRightInd w:val="0"/>
        <w:spacing w:after="0" w:line="240" w:lineRule="auto"/>
        <w:jc w:val="both"/>
        <w:rPr>
          <w:rFonts w:ascii="Times New Roman" w:hAnsi="Times New Roman" w:cs="Times New Roman"/>
          <w:color w:val="000000"/>
          <w:sz w:val="24"/>
          <w:szCs w:val="24"/>
        </w:rPr>
      </w:pPr>
      <w:r w:rsidRPr="00915FF2">
        <w:rPr>
          <w:rFonts w:ascii="Times New Roman" w:hAnsi="Times New Roman" w:cs="Times New Roman"/>
          <w:color w:val="000000"/>
          <w:sz w:val="24"/>
          <w:szCs w:val="24"/>
        </w:rPr>
        <w:t xml:space="preserve">− формирование у обучающихся ориентиров для гражданской, этнонациональной, социальной, культурной самоидентификации в окружающем мире; </w:t>
      </w:r>
    </w:p>
    <w:p w:rsidR="00C84F7F" w:rsidRPr="00915FF2" w:rsidRDefault="00C84F7F" w:rsidP="00915FF2">
      <w:pPr>
        <w:autoSpaceDE w:val="0"/>
        <w:autoSpaceDN w:val="0"/>
        <w:adjustRightInd w:val="0"/>
        <w:spacing w:after="0" w:line="240" w:lineRule="auto"/>
        <w:jc w:val="both"/>
        <w:rPr>
          <w:rFonts w:ascii="Times New Roman" w:hAnsi="Times New Roman" w:cs="Times New Roman"/>
          <w:color w:val="000000"/>
          <w:sz w:val="24"/>
          <w:szCs w:val="24"/>
        </w:rPr>
      </w:pPr>
      <w:r w:rsidRPr="00915FF2">
        <w:rPr>
          <w:rFonts w:ascii="Times New Roman" w:hAnsi="Times New Roman" w:cs="Times New Roman"/>
          <w:color w:val="000000"/>
          <w:sz w:val="24"/>
          <w:szCs w:val="24"/>
        </w:rPr>
        <w:t xml:space="preserve">− овладение обучающимися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C84F7F" w:rsidRPr="00915FF2" w:rsidRDefault="00C84F7F" w:rsidP="00915FF2">
      <w:pPr>
        <w:pStyle w:val="Default"/>
        <w:jc w:val="both"/>
        <w:rPr>
          <w:rFonts w:ascii="Times New Roman" w:hAnsi="Times New Roman" w:cs="Times New Roman"/>
        </w:rPr>
      </w:pPr>
      <w:r w:rsidRPr="00915FF2">
        <w:rPr>
          <w:rFonts w:ascii="Times New Roman" w:hAnsi="Times New Roman" w:cs="Times New Roman"/>
        </w:rPr>
        <w:t xml:space="preserve">− воспитание обучающихся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C84F7F" w:rsidRPr="00915FF2" w:rsidRDefault="00C84F7F" w:rsidP="00915FF2">
      <w:pPr>
        <w:autoSpaceDE w:val="0"/>
        <w:autoSpaceDN w:val="0"/>
        <w:adjustRightInd w:val="0"/>
        <w:spacing w:after="0" w:line="240" w:lineRule="auto"/>
        <w:jc w:val="both"/>
        <w:rPr>
          <w:rFonts w:ascii="Times New Roman" w:hAnsi="Times New Roman" w:cs="Times New Roman"/>
          <w:color w:val="000000"/>
          <w:sz w:val="24"/>
          <w:szCs w:val="24"/>
        </w:rPr>
      </w:pPr>
      <w:r w:rsidRPr="00915FF2">
        <w:rPr>
          <w:rFonts w:ascii="Times New Roman" w:hAnsi="Times New Roman" w:cs="Times New Roman"/>
          <w:color w:val="000000"/>
          <w:sz w:val="24"/>
          <w:szCs w:val="24"/>
        </w:rPr>
        <w:t xml:space="preserve">− развитие </w:t>
      </w:r>
      <w:r w:rsidR="006B727E">
        <w:rPr>
          <w:rFonts w:ascii="Times New Roman" w:hAnsi="Times New Roman" w:cs="Times New Roman"/>
          <w:color w:val="000000"/>
          <w:sz w:val="24"/>
          <w:szCs w:val="24"/>
        </w:rPr>
        <w:t>способностей</w:t>
      </w:r>
      <w:r w:rsidRPr="00915FF2">
        <w:rPr>
          <w:rFonts w:ascii="Times New Roman" w:hAnsi="Times New Roman" w:cs="Times New Roman"/>
          <w:color w:val="000000"/>
          <w:sz w:val="24"/>
          <w:szCs w:val="24"/>
        </w:rPr>
        <w:t xml:space="preserve"> обучающихся анализировать содержащуюся в различных источниках информацию о событиях и явлениях прошлого и настоящего; </w:t>
      </w:r>
    </w:p>
    <w:p w:rsidR="00C84F7F" w:rsidRPr="00915FF2" w:rsidRDefault="00C84F7F" w:rsidP="00915FF2">
      <w:pPr>
        <w:autoSpaceDE w:val="0"/>
        <w:autoSpaceDN w:val="0"/>
        <w:adjustRightInd w:val="0"/>
        <w:spacing w:after="0" w:line="240" w:lineRule="auto"/>
        <w:jc w:val="both"/>
        <w:rPr>
          <w:rFonts w:ascii="Times New Roman" w:hAnsi="Times New Roman" w:cs="Times New Roman"/>
          <w:color w:val="000000"/>
          <w:sz w:val="24"/>
          <w:szCs w:val="24"/>
        </w:rPr>
      </w:pPr>
      <w:r w:rsidRPr="00915FF2">
        <w:rPr>
          <w:rFonts w:ascii="Times New Roman" w:hAnsi="Times New Roman" w:cs="Times New Roman"/>
          <w:color w:val="000000"/>
          <w:sz w:val="24"/>
          <w:szCs w:val="24"/>
        </w:rPr>
        <w:t xml:space="preserve">− рассматривать события в соответствии с принципом историзма, в их динамике, взаимосвязи и взаимообусловленности; </w:t>
      </w:r>
    </w:p>
    <w:p w:rsidR="00C84F7F" w:rsidRPr="00915FF2" w:rsidRDefault="00C84F7F" w:rsidP="00915FF2">
      <w:pPr>
        <w:pStyle w:val="Default"/>
        <w:jc w:val="both"/>
        <w:rPr>
          <w:rFonts w:ascii="Times New Roman" w:hAnsi="Times New Roman" w:cs="Times New Roman"/>
        </w:rPr>
      </w:pPr>
      <w:r w:rsidRPr="00915FF2">
        <w:rPr>
          <w:rFonts w:ascii="Times New Roman" w:hAnsi="Times New Roman" w:cs="Times New Roman"/>
        </w:rPr>
        <w:t>− формирование у обучающихся умений применять исторические знания в учебной и будущей профессиональной деятельности, в</w:t>
      </w:r>
      <w:r w:rsidR="00224884" w:rsidRPr="00915FF2">
        <w:rPr>
          <w:rFonts w:ascii="Times New Roman" w:hAnsi="Times New Roman" w:cs="Times New Roman"/>
        </w:rPr>
        <w:t xml:space="preserve"> </w:t>
      </w:r>
      <w:r w:rsidRPr="00915FF2">
        <w:rPr>
          <w:rFonts w:ascii="Times New Roman" w:hAnsi="Times New Roman" w:cs="Times New Roman"/>
        </w:rPr>
        <w:t xml:space="preserve">современном поликультурном, полиэтничном и многоконфессиональном обществе. </w:t>
      </w:r>
    </w:p>
    <w:p w:rsidR="00C8092E" w:rsidRDefault="00C8092E" w:rsidP="00224884">
      <w:pPr>
        <w:pStyle w:val="Default"/>
        <w:rPr>
          <w:rFonts w:ascii="Times New Roman" w:hAnsi="Times New Roman" w:cs="Times New Roman"/>
          <w:sz w:val="28"/>
          <w:szCs w:val="28"/>
        </w:rPr>
      </w:pPr>
    </w:p>
    <w:p w:rsidR="00224884" w:rsidRDefault="00224884" w:rsidP="00073305">
      <w:pPr>
        <w:pStyle w:val="66"/>
        <w:shd w:val="clear" w:color="auto" w:fill="auto"/>
        <w:spacing w:after="260" w:line="240" w:lineRule="auto"/>
        <w:ind w:firstLine="0"/>
        <w:jc w:val="center"/>
        <w:rPr>
          <w:rStyle w:val="afffb"/>
          <w:sz w:val="28"/>
          <w:szCs w:val="28"/>
        </w:rPr>
      </w:pPr>
      <w:r>
        <w:rPr>
          <w:rStyle w:val="afffb"/>
          <w:sz w:val="28"/>
          <w:szCs w:val="28"/>
        </w:rPr>
        <w:lastRenderedPageBreak/>
        <w:t>3.ТРЕБОВАНИЯ К УРОВНЮ ОСВОЕНИЯ СОДЕРЖАНИЯ ПРОГРАММЫ</w:t>
      </w:r>
    </w:p>
    <w:p w:rsidR="00224884" w:rsidRPr="00915FF2" w:rsidRDefault="00224884" w:rsidP="00915FF2">
      <w:pPr>
        <w:pStyle w:val="66"/>
        <w:shd w:val="clear" w:color="auto" w:fill="auto"/>
        <w:spacing w:line="240" w:lineRule="auto"/>
        <w:ind w:left="-113" w:firstLine="697"/>
        <w:jc w:val="both"/>
        <w:rPr>
          <w:rStyle w:val="afffb"/>
          <w:sz w:val="24"/>
          <w:szCs w:val="24"/>
        </w:rPr>
      </w:pPr>
      <w:r w:rsidRPr="00915FF2">
        <w:rPr>
          <w:rStyle w:val="afffb"/>
          <w:b w:val="0"/>
          <w:sz w:val="24"/>
          <w:szCs w:val="24"/>
        </w:rPr>
        <w:t>В</w:t>
      </w:r>
      <w:r w:rsidRPr="00915FF2">
        <w:rPr>
          <w:sz w:val="24"/>
          <w:szCs w:val="24"/>
        </w:rPr>
        <w:t xml:space="preserve"> результ</w:t>
      </w:r>
      <w:r w:rsidR="008830C4">
        <w:rPr>
          <w:sz w:val="24"/>
          <w:szCs w:val="24"/>
        </w:rPr>
        <w:t>ате изучения учебного предмета История</w:t>
      </w:r>
      <w:r w:rsidRPr="00915FF2">
        <w:rPr>
          <w:sz w:val="24"/>
          <w:szCs w:val="24"/>
        </w:rPr>
        <w:t xml:space="preserve"> обучающийся должен</w:t>
      </w:r>
      <w:r w:rsidRPr="00915FF2">
        <w:rPr>
          <w:rStyle w:val="afffb"/>
          <w:sz w:val="24"/>
          <w:szCs w:val="24"/>
        </w:rPr>
        <w:t xml:space="preserve"> </w:t>
      </w:r>
      <w:r w:rsidRPr="00915FF2">
        <w:rPr>
          <w:rStyle w:val="afffb"/>
          <w:sz w:val="24"/>
          <w:szCs w:val="24"/>
        </w:rPr>
        <w:br/>
        <w:t>иметь практический опыт</w:t>
      </w:r>
    </w:p>
    <w:p w:rsidR="00224884" w:rsidRPr="00915FF2" w:rsidRDefault="00224884" w:rsidP="00915FF2">
      <w:pPr>
        <w:pStyle w:val="66"/>
        <w:shd w:val="clear" w:color="auto" w:fill="auto"/>
        <w:spacing w:line="240" w:lineRule="auto"/>
        <w:ind w:left="-113" w:firstLine="697"/>
        <w:jc w:val="both"/>
        <w:rPr>
          <w:rStyle w:val="afffb"/>
          <w:b w:val="0"/>
          <w:sz w:val="24"/>
          <w:szCs w:val="24"/>
        </w:rPr>
      </w:pPr>
      <w:r w:rsidRPr="00915FF2">
        <w:rPr>
          <w:rStyle w:val="afffb"/>
          <w:b w:val="0"/>
          <w:sz w:val="24"/>
          <w:szCs w:val="24"/>
        </w:rPr>
        <w:t>- при работе с картографическим материалом,</w:t>
      </w:r>
    </w:p>
    <w:p w:rsidR="00224884" w:rsidRPr="00915FF2" w:rsidRDefault="00224884" w:rsidP="00915FF2">
      <w:pPr>
        <w:pStyle w:val="66"/>
        <w:shd w:val="clear" w:color="auto" w:fill="auto"/>
        <w:spacing w:line="240" w:lineRule="auto"/>
        <w:ind w:left="-113" w:firstLine="697"/>
        <w:jc w:val="both"/>
        <w:rPr>
          <w:rStyle w:val="afffb"/>
          <w:b w:val="0"/>
          <w:sz w:val="24"/>
          <w:szCs w:val="24"/>
        </w:rPr>
      </w:pPr>
      <w:r w:rsidRPr="00915FF2">
        <w:rPr>
          <w:rStyle w:val="afffb"/>
          <w:b w:val="0"/>
          <w:sz w:val="24"/>
          <w:szCs w:val="24"/>
        </w:rPr>
        <w:t>- выполнять логические операции, осмысливая теоретический материал,</w:t>
      </w:r>
    </w:p>
    <w:p w:rsidR="00224884" w:rsidRPr="00915FF2" w:rsidRDefault="00224884" w:rsidP="00915FF2">
      <w:pPr>
        <w:pStyle w:val="66"/>
        <w:shd w:val="clear" w:color="auto" w:fill="auto"/>
        <w:spacing w:line="240" w:lineRule="auto"/>
        <w:ind w:left="-113" w:firstLine="697"/>
        <w:jc w:val="both"/>
        <w:rPr>
          <w:rStyle w:val="afffb"/>
          <w:b w:val="0"/>
          <w:sz w:val="24"/>
          <w:szCs w:val="24"/>
        </w:rPr>
      </w:pPr>
      <w:r w:rsidRPr="00915FF2">
        <w:rPr>
          <w:rStyle w:val="afffb"/>
          <w:b w:val="0"/>
          <w:sz w:val="24"/>
          <w:szCs w:val="24"/>
        </w:rPr>
        <w:t xml:space="preserve">- грамотно излагать свои мысли </w:t>
      </w:r>
    </w:p>
    <w:p w:rsidR="00224884" w:rsidRPr="00915FF2" w:rsidRDefault="00224884" w:rsidP="00915FF2">
      <w:pPr>
        <w:pStyle w:val="66"/>
        <w:shd w:val="clear" w:color="auto" w:fill="auto"/>
        <w:spacing w:line="240" w:lineRule="auto"/>
        <w:ind w:left="-113" w:firstLine="697"/>
        <w:jc w:val="both"/>
        <w:rPr>
          <w:sz w:val="24"/>
          <w:szCs w:val="24"/>
        </w:rPr>
      </w:pPr>
      <w:r w:rsidRPr="00915FF2">
        <w:rPr>
          <w:sz w:val="24"/>
          <w:szCs w:val="24"/>
        </w:rPr>
        <w:t xml:space="preserve">-использовать приобретенные знания и умения в практической деятельности и        повседневной жизни для: </w:t>
      </w:r>
    </w:p>
    <w:p w:rsidR="00224884" w:rsidRPr="00915FF2" w:rsidRDefault="00224884" w:rsidP="00915FF2">
      <w:pPr>
        <w:pStyle w:val="66"/>
        <w:shd w:val="clear" w:color="auto" w:fill="auto"/>
        <w:spacing w:line="240" w:lineRule="auto"/>
        <w:ind w:left="-113" w:firstLine="0"/>
        <w:jc w:val="both"/>
        <w:rPr>
          <w:sz w:val="24"/>
          <w:szCs w:val="24"/>
        </w:rPr>
      </w:pPr>
      <w:r w:rsidRPr="00915FF2">
        <w:rPr>
          <w:sz w:val="24"/>
          <w:szCs w:val="24"/>
        </w:rPr>
        <w:t xml:space="preserve">●понимания исторических причин и исторического значения событий и явлений современной жизни; </w:t>
      </w:r>
    </w:p>
    <w:p w:rsidR="00224884" w:rsidRPr="00915FF2" w:rsidRDefault="00224884" w:rsidP="00915FF2">
      <w:pPr>
        <w:pStyle w:val="66"/>
        <w:shd w:val="clear" w:color="auto" w:fill="auto"/>
        <w:spacing w:line="240" w:lineRule="auto"/>
        <w:ind w:left="-113" w:firstLine="0"/>
        <w:jc w:val="both"/>
        <w:rPr>
          <w:sz w:val="24"/>
          <w:szCs w:val="24"/>
        </w:rPr>
      </w:pPr>
      <w:r w:rsidRPr="00915FF2">
        <w:rPr>
          <w:sz w:val="24"/>
          <w:szCs w:val="24"/>
        </w:rPr>
        <w:t>●высказывания собственных суждений об историческом наследии народов России и мира;</w:t>
      </w:r>
    </w:p>
    <w:p w:rsidR="00224884" w:rsidRPr="00915FF2" w:rsidRDefault="00224884" w:rsidP="00915FF2">
      <w:pPr>
        <w:pStyle w:val="66"/>
        <w:shd w:val="clear" w:color="auto" w:fill="auto"/>
        <w:spacing w:line="240" w:lineRule="auto"/>
        <w:ind w:left="-113" w:firstLine="0"/>
        <w:jc w:val="both"/>
        <w:rPr>
          <w:sz w:val="24"/>
          <w:szCs w:val="24"/>
        </w:rPr>
      </w:pPr>
      <w:r w:rsidRPr="00915FF2">
        <w:rPr>
          <w:sz w:val="24"/>
          <w:szCs w:val="24"/>
        </w:rPr>
        <w:t xml:space="preserve"> ●объяснения исторически сложившихся норм социального поведения;</w:t>
      </w:r>
    </w:p>
    <w:p w:rsidR="00224884" w:rsidRPr="00915FF2" w:rsidRDefault="00224884" w:rsidP="00915FF2">
      <w:pPr>
        <w:pStyle w:val="66"/>
        <w:shd w:val="clear" w:color="auto" w:fill="auto"/>
        <w:spacing w:line="240" w:lineRule="auto"/>
        <w:ind w:left="-113" w:firstLine="0"/>
        <w:jc w:val="both"/>
        <w:rPr>
          <w:rStyle w:val="afffb"/>
          <w:sz w:val="24"/>
          <w:szCs w:val="24"/>
        </w:rPr>
      </w:pPr>
      <w:r w:rsidRPr="00915FF2">
        <w:rPr>
          <w:sz w:val="24"/>
          <w:szCs w:val="24"/>
        </w:rPr>
        <w:t xml:space="preserve">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224884" w:rsidRPr="00915FF2" w:rsidRDefault="00224884" w:rsidP="00915FF2">
      <w:pPr>
        <w:pStyle w:val="66"/>
        <w:shd w:val="clear" w:color="auto" w:fill="auto"/>
        <w:spacing w:line="240" w:lineRule="auto"/>
        <w:ind w:left="-113" w:firstLine="697"/>
        <w:jc w:val="both"/>
        <w:rPr>
          <w:rStyle w:val="afffb"/>
          <w:sz w:val="24"/>
          <w:szCs w:val="24"/>
        </w:rPr>
      </w:pPr>
      <w:r w:rsidRPr="00915FF2">
        <w:rPr>
          <w:sz w:val="24"/>
          <w:szCs w:val="24"/>
        </w:rPr>
        <w:t>- 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224884" w:rsidRPr="00915FF2" w:rsidRDefault="00224884" w:rsidP="00915FF2">
      <w:pPr>
        <w:pStyle w:val="22"/>
        <w:shd w:val="clear" w:color="auto" w:fill="auto"/>
        <w:spacing w:line="240" w:lineRule="auto"/>
        <w:ind w:left="-113" w:firstLine="740"/>
        <w:jc w:val="left"/>
        <w:rPr>
          <w:rFonts w:ascii="Times New Roman" w:hAnsi="Times New Roman" w:cs="Times New Roman"/>
          <w:b/>
          <w:sz w:val="24"/>
          <w:szCs w:val="24"/>
        </w:rPr>
      </w:pPr>
      <w:r w:rsidRPr="00915FF2">
        <w:rPr>
          <w:rFonts w:ascii="Times New Roman" w:hAnsi="Times New Roman" w:cs="Times New Roman"/>
          <w:b/>
          <w:sz w:val="24"/>
          <w:szCs w:val="24"/>
        </w:rPr>
        <w:t>уметь:</w:t>
      </w:r>
    </w:p>
    <w:p w:rsidR="00224884" w:rsidRPr="00915FF2" w:rsidRDefault="00224884" w:rsidP="00915FF2">
      <w:pPr>
        <w:pStyle w:val="22"/>
        <w:shd w:val="clear" w:color="auto" w:fill="auto"/>
        <w:spacing w:line="240" w:lineRule="auto"/>
        <w:ind w:left="-113" w:firstLine="740"/>
        <w:jc w:val="left"/>
        <w:rPr>
          <w:rFonts w:ascii="Times New Roman" w:hAnsi="Times New Roman" w:cs="Times New Roman"/>
          <w:sz w:val="24"/>
          <w:szCs w:val="24"/>
        </w:rPr>
      </w:pPr>
      <w:r w:rsidRPr="00915FF2">
        <w:rPr>
          <w:rFonts w:ascii="Times New Roman" w:hAnsi="Times New Roman" w:cs="Times New Roman"/>
          <w:sz w:val="24"/>
          <w:szCs w:val="24"/>
        </w:rPr>
        <w:t>проводить поиск исторической информации в источниках разного типа; критически анализировать источник исторической информации (характеризовать авторство источника, время, обстоятельства и цели его создания);</w:t>
      </w:r>
    </w:p>
    <w:p w:rsidR="00224884" w:rsidRPr="00915FF2" w:rsidRDefault="00224884" w:rsidP="00915FF2">
      <w:pPr>
        <w:pStyle w:val="22"/>
        <w:shd w:val="clear" w:color="auto" w:fill="auto"/>
        <w:spacing w:line="240" w:lineRule="auto"/>
        <w:ind w:left="-113" w:firstLine="740"/>
        <w:jc w:val="left"/>
        <w:rPr>
          <w:rFonts w:ascii="Times New Roman" w:hAnsi="Times New Roman" w:cs="Times New Roman"/>
          <w:sz w:val="24"/>
          <w:szCs w:val="24"/>
        </w:rPr>
      </w:pPr>
      <w:r w:rsidRPr="00915FF2">
        <w:rPr>
          <w:rFonts w:ascii="Times New Roman" w:hAnsi="Times New Roman" w:cs="Times New Roman"/>
          <w:sz w:val="24"/>
          <w:szCs w:val="24"/>
        </w:rPr>
        <w:t>анализировать историческую информацию, представленную в разных системах (текстах, картах, таблицах, схемах, аудиовизуальных рядах);</w:t>
      </w:r>
    </w:p>
    <w:p w:rsidR="00224884" w:rsidRPr="00915FF2" w:rsidRDefault="00224884" w:rsidP="00915FF2">
      <w:pPr>
        <w:pStyle w:val="22"/>
        <w:shd w:val="clear" w:color="auto" w:fill="auto"/>
        <w:spacing w:line="240" w:lineRule="auto"/>
        <w:ind w:left="-113" w:firstLine="740"/>
        <w:jc w:val="left"/>
        <w:rPr>
          <w:rFonts w:ascii="Times New Roman" w:hAnsi="Times New Roman" w:cs="Times New Roman"/>
          <w:sz w:val="24"/>
          <w:szCs w:val="24"/>
        </w:rPr>
      </w:pPr>
      <w:r w:rsidRPr="00915FF2">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224884" w:rsidRPr="00915FF2" w:rsidRDefault="00224884" w:rsidP="00915FF2">
      <w:pPr>
        <w:pStyle w:val="22"/>
        <w:shd w:val="clear" w:color="auto" w:fill="auto"/>
        <w:spacing w:line="240" w:lineRule="auto"/>
        <w:ind w:left="-113" w:firstLine="740"/>
        <w:jc w:val="left"/>
        <w:rPr>
          <w:rFonts w:ascii="Times New Roman" w:hAnsi="Times New Roman" w:cs="Times New Roman"/>
          <w:sz w:val="24"/>
          <w:szCs w:val="24"/>
        </w:rPr>
      </w:pPr>
      <w:r w:rsidRPr="00915FF2">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224884" w:rsidRPr="00915FF2" w:rsidRDefault="00224884" w:rsidP="00915FF2">
      <w:pPr>
        <w:pStyle w:val="22"/>
        <w:shd w:val="clear" w:color="auto" w:fill="auto"/>
        <w:spacing w:line="240" w:lineRule="auto"/>
        <w:ind w:left="-113" w:firstLine="740"/>
        <w:jc w:val="left"/>
        <w:rPr>
          <w:rFonts w:ascii="Times New Roman" w:hAnsi="Times New Roman" w:cs="Times New Roman"/>
          <w:sz w:val="24"/>
          <w:szCs w:val="24"/>
        </w:rPr>
      </w:pPr>
      <w:r w:rsidRPr="00915FF2">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224884" w:rsidRPr="00915FF2" w:rsidRDefault="00224884" w:rsidP="00915FF2">
      <w:pPr>
        <w:pStyle w:val="22"/>
        <w:shd w:val="clear" w:color="auto" w:fill="auto"/>
        <w:spacing w:line="240" w:lineRule="auto"/>
        <w:ind w:left="-113" w:firstLine="740"/>
        <w:jc w:val="left"/>
        <w:rPr>
          <w:rFonts w:ascii="Times New Roman" w:hAnsi="Times New Roman" w:cs="Times New Roman"/>
          <w:b/>
          <w:sz w:val="24"/>
          <w:szCs w:val="24"/>
        </w:rPr>
      </w:pPr>
      <w:r w:rsidRPr="00915FF2">
        <w:rPr>
          <w:rFonts w:ascii="Times New Roman" w:hAnsi="Times New Roman" w:cs="Times New Roman"/>
          <w:b/>
          <w:sz w:val="24"/>
          <w:szCs w:val="24"/>
        </w:rPr>
        <w:t>знать:</w:t>
      </w:r>
    </w:p>
    <w:p w:rsidR="00224884" w:rsidRPr="00915FF2" w:rsidRDefault="00224884" w:rsidP="00915FF2">
      <w:pPr>
        <w:pStyle w:val="22"/>
        <w:shd w:val="clear" w:color="auto" w:fill="auto"/>
        <w:spacing w:line="240" w:lineRule="auto"/>
        <w:ind w:left="-113" w:firstLine="740"/>
        <w:jc w:val="left"/>
        <w:rPr>
          <w:rFonts w:ascii="Times New Roman" w:hAnsi="Times New Roman" w:cs="Times New Roman"/>
          <w:sz w:val="24"/>
          <w:szCs w:val="24"/>
        </w:rPr>
      </w:pPr>
      <w:r w:rsidRPr="00915FF2">
        <w:rPr>
          <w:rFonts w:ascii="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224884" w:rsidRPr="00915FF2" w:rsidRDefault="00224884" w:rsidP="00915FF2">
      <w:pPr>
        <w:pStyle w:val="22"/>
        <w:shd w:val="clear" w:color="auto" w:fill="auto"/>
        <w:spacing w:line="240" w:lineRule="auto"/>
        <w:ind w:left="-113" w:firstLine="740"/>
        <w:jc w:val="left"/>
        <w:rPr>
          <w:rFonts w:ascii="Times New Roman" w:hAnsi="Times New Roman" w:cs="Times New Roman"/>
          <w:sz w:val="24"/>
          <w:szCs w:val="24"/>
        </w:rPr>
      </w:pPr>
      <w:r w:rsidRPr="00915FF2">
        <w:rPr>
          <w:rFonts w:ascii="Times New Roman" w:hAnsi="Times New Roman" w:cs="Times New Roman"/>
          <w:sz w:val="24"/>
          <w:szCs w:val="24"/>
        </w:rPr>
        <w:t>периодизацию всемирной и отечественной истории;</w:t>
      </w:r>
    </w:p>
    <w:p w:rsidR="00224884" w:rsidRPr="00915FF2" w:rsidRDefault="00224884" w:rsidP="00915FF2">
      <w:pPr>
        <w:pStyle w:val="22"/>
        <w:shd w:val="clear" w:color="auto" w:fill="auto"/>
        <w:spacing w:line="240" w:lineRule="auto"/>
        <w:ind w:left="-113" w:firstLine="740"/>
        <w:jc w:val="left"/>
        <w:rPr>
          <w:rFonts w:ascii="Times New Roman" w:hAnsi="Times New Roman" w:cs="Times New Roman"/>
          <w:sz w:val="24"/>
          <w:szCs w:val="24"/>
        </w:rPr>
      </w:pPr>
      <w:r w:rsidRPr="00915FF2">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224884" w:rsidRPr="00915FF2" w:rsidRDefault="00224884" w:rsidP="00915FF2">
      <w:pPr>
        <w:pStyle w:val="22"/>
        <w:shd w:val="clear" w:color="auto" w:fill="auto"/>
        <w:spacing w:line="240" w:lineRule="auto"/>
        <w:ind w:left="-113" w:firstLine="740"/>
        <w:jc w:val="left"/>
        <w:rPr>
          <w:rFonts w:ascii="Times New Roman" w:hAnsi="Times New Roman" w:cs="Times New Roman"/>
          <w:sz w:val="24"/>
          <w:szCs w:val="24"/>
        </w:rPr>
      </w:pPr>
      <w:r w:rsidRPr="00915FF2">
        <w:rPr>
          <w:rFonts w:ascii="Times New Roman" w:hAnsi="Times New Roman" w:cs="Times New Roman"/>
          <w:sz w:val="24"/>
          <w:szCs w:val="24"/>
        </w:rPr>
        <w:t>историческую обусловленность современных общественных процессов;</w:t>
      </w:r>
    </w:p>
    <w:p w:rsidR="00224884" w:rsidRPr="00915FF2" w:rsidRDefault="00224884" w:rsidP="00915FF2">
      <w:pPr>
        <w:pStyle w:val="Default"/>
        <w:ind w:left="-113"/>
        <w:rPr>
          <w:rFonts w:ascii="Times New Roman" w:hAnsi="Times New Roman" w:cs="Times New Roman"/>
        </w:rPr>
      </w:pPr>
      <w:r w:rsidRPr="00915FF2">
        <w:rPr>
          <w:rFonts w:ascii="Times New Roman" w:hAnsi="Times New Roman" w:cs="Times New Roman"/>
        </w:rPr>
        <w:t>особенности исторического пути России, ее роль в мировом сообществе</w:t>
      </w:r>
    </w:p>
    <w:p w:rsidR="00224884" w:rsidRPr="00915FF2" w:rsidRDefault="00224884" w:rsidP="00915FF2">
      <w:pPr>
        <w:spacing w:after="0" w:line="240" w:lineRule="auto"/>
        <w:ind w:left="-113" w:firstLine="709"/>
        <w:rPr>
          <w:rFonts w:ascii="Times New Roman" w:hAnsi="Times New Roman" w:cs="Times New Roman"/>
          <w:b/>
          <w:sz w:val="24"/>
          <w:szCs w:val="24"/>
        </w:rPr>
      </w:pPr>
      <w:r w:rsidRPr="00915FF2">
        <w:rPr>
          <w:rFonts w:ascii="Times New Roman" w:hAnsi="Times New Roman" w:cs="Times New Roman"/>
          <w:b/>
          <w:sz w:val="24"/>
          <w:szCs w:val="24"/>
        </w:rPr>
        <w:t>Планируемые результаты освоения учебного предмета</w:t>
      </w:r>
    </w:p>
    <w:p w:rsidR="00224884" w:rsidRPr="00915FF2" w:rsidRDefault="00224884" w:rsidP="00915FF2">
      <w:pPr>
        <w:shd w:val="clear" w:color="auto" w:fill="FFFFFF" w:themeFill="background1"/>
        <w:suppressAutoHyphens/>
        <w:spacing w:after="0" w:line="240" w:lineRule="auto"/>
        <w:ind w:left="-113" w:firstLine="567"/>
        <w:jc w:val="both"/>
        <w:rPr>
          <w:rFonts w:ascii="Times New Roman" w:eastAsia="Times New Roman" w:hAnsi="Times New Roman" w:cs="Times New Roman"/>
          <w:sz w:val="24"/>
          <w:szCs w:val="24"/>
          <w:lang w:eastAsia="ru-RU"/>
        </w:rPr>
      </w:pPr>
      <w:r w:rsidRPr="00915FF2">
        <w:rPr>
          <w:rFonts w:ascii="Times New Roman" w:eastAsia="Times New Roman" w:hAnsi="Times New Roman" w:cs="Times New Roman"/>
          <w:sz w:val="24"/>
          <w:szCs w:val="24"/>
          <w:lang w:eastAsia="ru-RU"/>
        </w:rPr>
        <w:t xml:space="preserve">В рамках программы учебного </w:t>
      </w:r>
      <w:r w:rsidRPr="00915FF2">
        <w:rPr>
          <w:rFonts w:ascii="Times New Roman" w:hAnsi="Times New Roman" w:cs="Times New Roman"/>
          <w:sz w:val="24"/>
          <w:szCs w:val="24"/>
        </w:rPr>
        <w:t xml:space="preserve">предмета </w:t>
      </w:r>
      <w:r w:rsidRPr="00915FF2">
        <w:rPr>
          <w:rFonts w:ascii="Times New Roman" w:eastAsia="Times New Roman" w:hAnsi="Times New Roman" w:cs="Times New Roman"/>
          <w:sz w:val="24"/>
          <w:szCs w:val="24"/>
          <w:lang w:eastAsia="ru-RU"/>
        </w:rPr>
        <w:t xml:space="preserve">обучающимися осваиваются </w:t>
      </w:r>
      <w:r w:rsidRPr="00915FF2">
        <w:rPr>
          <w:rFonts w:ascii="Times New Roman" w:eastAsia="Times New Roman" w:hAnsi="Times New Roman" w:cs="Times New Roman"/>
          <w:bCs/>
          <w:sz w:val="24"/>
          <w:szCs w:val="24"/>
          <w:lang w:eastAsia="ru-RU"/>
        </w:rPr>
        <w:t>личностные (ЛР), метапредметные (МР) и предметные результаты базового и углубленного уровней (ПРб) и (ПРу)</w:t>
      </w:r>
      <w:r w:rsidRPr="00915FF2">
        <w:rPr>
          <w:rFonts w:ascii="Times New Roman" w:eastAsia="Times New Roman" w:hAnsi="Times New Roman" w:cs="Times New Roman"/>
          <w:sz w:val="24"/>
          <w:szCs w:val="24"/>
          <w:lang w:eastAsia="ru-RU"/>
        </w:rPr>
        <w:t xml:space="preserve"> в соответствии с требованиями ФГОС среднего общего образования. ФГОС СОО РФ № 413</w:t>
      </w:r>
    </w:p>
    <w:p w:rsidR="00224884" w:rsidRPr="00915FF2" w:rsidRDefault="00224884" w:rsidP="00915FF2">
      <w:pPr>
        <w:shd w:val="clear" w:color="auto" w:fill="FFFFFF" w:themeFill="background1"/>
        <w:suppressAutoHyphens/>
        <w:spacing w:after="0" w:line="240" w:lineRule="auto"/>
        <w:ind w:left="-113" w:firstLine="567"/>
        <w:jc w:val="both"/>
        <w:rPr>
          <w:rFonts w:ascii="Times New Roman" w:eastAsia="Times New Roman" w:hAnsi="Times New Roman" w:cs="Times New Roman"/>
          <w:color w:val="FF0000"/>
          <w:sz w:val="24"/>
          <w:szCs w:val="24"/>
          <w:lang w:eastAsia="ru-RU"/>
        </w:rPr>
      </w:pPr>
    </w:p>
    <w:tbl>
      <w:tblPr>
        <w:tblW w:w="10065" w:type="dxa"/>
        <w:tblInd w:w="-310"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42"/>
        <w:gridCol w:w="7796"/>
      </w:tblGrid>
      <w:tr w:rsidR="00224884" w:rsidRPr="00C022A5" w:rsidTr="001C093C">
        <w:trPr>
          <w:trHeight w:val="344"/>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jc w:val="center"/>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Коды УУД</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AC5F4D" w:rsidRDefault="00224884" w:rsidP="001C093C">
            <w:pPr>
              <w:suppressAutoHyphens/>
              <w:spacing w:after="0" w:line="276" w:lineRule="auto"/>
              <w:jc w:val="center"/>
              <w:rPr>
                <w:rFonts w:ascii="Times New Roman" w:eastAsia="Times New Roman" w:hAnsi="Times New Roman" w:cs="Times New Roman"/>
                <w:b/>
                <w:sz w:val="24"/>
                <w:szCs w:val="24"/>
                <w:lang w:eastAsia="ru-RU"/>
              </w:rPr>
            </w:pPr>
            <w:r w:rsidRPr="00AC5F4D">
              <w:rPr>
                <w:rFonts w:ascii="Times New Roman" w:eastAsia="Times New Roman" w:hAnsi="Times New Roman" w:cs="Times New Roman"/>
                <w:b/>
                <w:sz w:val="24"/>
                <w:szCs w:val="24"/>
                <w:lang w:eastAsia="ru-RU"/>
              </w:rPr>
              <w:t>Планируемые результаты освоения дисциплины включают:</w:t>
            </w:r>
          </w:p>
          <w:p w:rsidR="00224884" w:rsidRPr="00C022A5" w:rsidRDefault="00224884" w:rsidP="001C093C">
            <w:pPr>
              <w:spacing w:after="0" w:line="240" w:lineRule="auto"/>
              <w:ind w:right="850"/>
              <w:jc w:val="center"/>
              <w:rPr>
                <w:rFonts w:ascii="Times New Roman" w:eastAsia="Times New Roman" w:hAnsi="Times New Roman" w:cs="Times New Roman"/>
                <w:color w:val="000000"/>
                <w:sz w:val="24"/>
                <w:szCs w:val="24"/>
                <w:lang w:eastAsia="ru-RU"/>
              </w:rPr>
            </w:pPr>
          </w:p>
        </w:tc>
      </w:tr>
      <w:tr w:rsidR="00224884" w:rsidRPr="00C022A5" w:rsidTr="001C093C">
        <w:trPr>
          <w:trHeight w:val="344"/>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Личностные</w:t>
            </w:r>
          </w:p>
        </w:tc>
      </w:tr>
      <w:tr w:rsidR="00224884" w:rsidRPr="00C022A5" w:rsidTr="001C093C">
        <w:trPr>
          <w:trHeight w:val="94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lastRenderedPageBreak/>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tc>
      </w:tr>
      <w:tr w:rsidR="00224884" w:rsidRPr="00C022A5" w:rsidTr="001C093C">
        <w:trPr>
          <w:trHeight w:val="1178"/>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224884" w:rsidRPr="00C022A5" w:rsidTr="001C093C">
        <w:trPr>
          <w:trHeight w:val="23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Готовность к служению Отечеству, его защите</w:t>
            </w:r>
          </w:p>
        </w:tc>
      </w:tr>
      <w:tr w:rsidR="00224884" w:rsidRPr="00C022A5" w:rsidTr="001C093C">
        <w:trPr>
          <w:trHeight w:val="824"/>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224884" w:rsidRPr="00C022A5" w:rsidTr="001C093C">
        <w:trPr>
          <w:trHeight w:val="588"/>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05.</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224884" w:rsidRPr="00C022A5" w:rsidTr="001C093C">
        <w:trPr>
          <w:trHeight w:val="742"/>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06.</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r>
      <w:tr w:rsidR="00224884" w:rsidRPr="00C022A5" w:rsidTr="001C093C">
        <w:trPr>
          <w:trHeight w:val="362"/>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Метапредметные</w:t>
            </w:r>
          </w:p>
        </w:tc>
      </w:tr>
      <w:tr w:rsidR="00224884" w:rsidRPr="00C022A5" w:rsidTr="001C093C">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224884" w:rsidRPr="00C022A5" w:rsidTr="001C093C">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224884" w:rsidRPr="00C022A5" w:rsidTr="001C093C">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224884" w:rsidRPr="00C022A5" w:rsidTr="001C093C">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tc>
      </w:tr>
      <w:tr w:rsidR="00224884" w:rsidRPr="00C022A5" w:rsidTr="001C093C">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05.</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224884" w:rsidRPr="00C022A5" w:rsidTr="001C093C">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lastRenderedPageBreak/>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06.</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224884" w:rsidRPr="00C022A5" w:rsidTr="001C093C">
        <w:trPr>
          <w:trHeight w:val="60"/>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Предметные</w:t>
            </w:r>
          </w:p>
        </w:tc>
      </w:tr>
      <w:tr w:rsidR="00224884" w:rsidRPr="00C022A5" w:rsidTr="001C093C">
        <w:trPr>
          <w:trHeight w:val="236"/>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224884" w:rsidRPr="00C022A5" w:rsidTr="001C093C">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224884" w:rsidRPr="00C022A5" w:rsidTr="001C093C">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умений применять исторические знания в профессиональной и общественной деятельности, поликультурном общении</w:t>
            </w:r>
          </w:p>
        </w:tc>
      </w:tr>
      <w:tr w:rsidR="00224884" w:rsidRPr="00C022A5" w:rsidTr="001C093C">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lang w:eastAsia="ru-RU"/>
              </w:rPr>
              <w:t>Владение навыками проектной деятельности и исторической реконструкции с привлечением различных источников</w:t>
            </w:r>
          </w:p>
        </w:tc>
      </w:tr>
      <w:tr w:rsidR="00224884" w:rsidRPr="00C022A5" w:rsidTr="001C093C">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05.</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C022A5">
              <w:rPr>
                <w:rFonts w:ascii="Times New Roman" w:eastAsia="Times New Roman" w:hAnsi="Times New Roman" w:cs="Times New Roman"/>
                <w:color w:val="000000"/>
                <w:sz w:val="24"/>
                <w:szCs w:val="24"/>
                <w:lang w:eastAsia="ru-RU"/>
              </w:rPr>
              <w:t>формированность умений вести диалог, обосновывать свою точку зрения в дискуссии по исторической тематике</w:t>
            </w:r>
          </w:p>
        </w:tc>
      </w:tr>
      <w:tr w:rsidR="00224884" w:rsidRPr="00C022A5" w:rsidTr="001C093C">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24884" w:rsidRPr="005B0234"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5B0234">
              <w:rPr>
                <w:rFonts w:ascii="Times New Roman" w:hAnsi="Times New Roman" w:cs="Times New Roman"/>
                <w:color w:val="444444"/>
                <w:sz w:val="24"/>
                <w:szCs w:val="24"/>
                <w:shd w:val="clear" w:color="auto" w:fill="FFFFFF"/>
              </w:rPr>
              <w:t>Сформированность знаний о месте и роли исторической науки в системе научных дисциплин, представлений об историографии;</w:t>
            </w:r>
          </w:p>
        </w:tc>
      </w:tr>
      <w:tr w:rsidR="00224884" w:rsidRPr="00C022A5" w:rsidTr="001C093C">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24884" w:rsidRPr="005B0234"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5B0234">
              <w:rPr>
                <w:rFonts w:ascii="Times New Roman" w:hAnsi="Times New Roman" w:cs="Times New Roman"/>
                <w:color w:val="444444"/>
                <w:sz w:val="24"/>
                <w:szCs w:val="24"/>
                <w:shd w:val="clear" w:color="auto" w:fill="FFFFFF"/>
              </w:rPr>
              <w:t>Владение системными историческими знаниями, понимание места и роли России в мировой истории;</w:t>
            </w:r>
          </w:p>
        </w:tc>
      </w:tr>
      <w:tr w:rsidR="00224884" w:rsidRPr="00C022A5" w:rsidTr="001C093C">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24884" w:rsidRPr="005B0234"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5B0234">
              <w:rPr>
                <w:rFonts w:ascii="Times New Roman" w:hAnsi="Times New Roman" w:cs="Times New Roman"/>
                <w:color w:val="444444"/>
                <w:sz w:val="24"/>
                <w:szCs w:val="24"/>
                <w:shd w:val="clear" w:color="auto" w:fill="FFFFFF"/>
              </w:rPr>
              <w:t>Владение приемами работы с историческими источниками, умениями самостоятельно анализировать документальную базу по исторической тематике;</w:t>
            </w:r>
          </w:p>
        </w:tc>
      </w:tr>
      <w:tr w:rsidR="00224884" w:rsidRPr="00C022A5" w:rsidTr="001C093C">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24884" w:rsidRPr="00C022A5"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24884" w:rsidRPr="005B0234" w:rsidRDefault="00224884" w:rsidP="001C093C">
            <w:pPr>
              <w:spacing w:after="0" w:line="60" w:lineRule="atLeast"/>
              <w:ind w:right="850"/>
              <w:jc w:val="both"/>
              <w:rPr>
                <w:rFonts w:ascii="Times New Roman" w:hAnsi="Times New Roman" w:cs="Times New Roman"/>
                <w:color w:val="444444"/>
                <w:sz w:val="24"/>
                <w:szCs w:val="24"/>
                <w:shd w:val="clear" w:color="auto" w:fill="FFFFFF"/>
              </w:rPr>
            </w:pPr>
            <w:r w:rsidRPr="005B0234">
              <w:rPr>
                <w:rFonts w:ascii="Times New Roman" w:hAnsi="Times New Roman" w:cs="Times New Roman"/>
                <w:color w:val="444444"/>
                <w:sz w:val="24"/>
                <w:szCs w:val="24"/>
                <w:shd w:val="clear" w:color="auto" w:fill="FFFFFF"/>
              </w:rPr>
              <w:t>Сформированность умений оценивать различные исторические версии. </w:t>
            </w:r>
          </w:p>
        </w:tc>
      </w:tr>
      <w:tr w:rsidR="00224884" w:rsidRPr="00C022A5" w:rsidTr="001C093C">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24884" w:rsidRPr="00C022A5" w:rsidRDefault="00224884" w:rsidP="001C093C">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Ру</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24884" w:rsidRPr="005B0234" w:rsidRDefault="00224884" w:rsidP="001C093C">
            <w:pPr>
              <w:spacing w:after="0" w:line="60" w:lineRule="atLeast"/>
              <w:ind w:right="850"/>
              <w:jc w:val="both"/>
              <w:rPr>
                <w:rFonts w:ascii="Times New Roman" w:eastAsia="Times New Roman" w:hAnsi="Times New Roman" w:cs="Times New Roman"/>
                <w:color w:val="000000"/>
                <w:sz w:val="24"/>
                <w:szCs w:val="24"/>
                <w:lang w:eastAsia="ru-RU"/>
              </w:rPr>
            </w:pPr>
            <w:r w:rsidRPr="005B0234">
              <w:rPr>
                <w:rFonts w:ascii="Times New Roman" w:hAnsi="Times New Roman" w:cs="Times New Roman"/>
                <w:color w:val="444444"/>
                <w:sz w:val="24"/>
                <w:szCs w:val="24"/>
                <w:shd w:val="clear" w:color="auto" w:fill="FFFFFF"/>
              </w:rPr>
              <w:t>Сформированность знаний о месте и роли исторической науки в системе научных дисциплин, представлений об историографии;</w:t>
            </w:r>
          </w:p>
        </w:tc>
      </w:tr>
    </w:tbl>
    <w:p w:rsidR="00224884" w:rsidRPr="00AC5F4D" w:rsidRDefault="00224884" w:rsidP="00224884">
      <w:pPr>
        <w:shd w:val="clear" w:color="auto" w:fill="FFFFFF" w:themeFill="background1"/>
        <w:suppressAutoHyphens/>
        <w:spacing w:after="0" w:line="276" w:lineRule="auto"/>
        <w:ind w:right="850" w:firstLine="567"/>
        <w:jc w:val="both"/>
        <w:rPr>
          <w:rFonts w:ascii="Times New Roman" w:eastAsia="Times New Roman" w:hAnsi="Times New Roman" w:cs="Times New Roman"/>
          <w:sz w:val="24"/>
          <w:szCs w:val="24"/>
          <w:lang w:eastAsia="ru-RU"/>
        </w:rPr>
      </w:pPr>
    </w:p>
    <w:p w:rsidR="00224884" w:rsidRPr="006B727E" w:rsidRDefault="00224884" w:rsidP="002248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r w:rsidRPr="006B727E">
        <w:rPr>
          <w:rFonts w:ascii="Times New Roman" w:eastAsia="Times New Roman" w:hAnsi="Times New Roman" w:cs="Times New Roman"/>
          <w:sz w:val="24"/>
          <w:szCs w:val="24"/>
          <w:lang w:eastAsia="ru-RU"/>
        </w:rPr>
        <w:t xml:space="preserve">Особое значение предмет имеет при формировании и развитии ОК и ПК: </w:t>
      </w:r>
    </w:p>
    <w:tbl>
      <w:tblPr>
        <w:tblStyle w:val="af2"/>
        <w:tblW w:w="0" w:type="auto"/>
        <w:tblLook w:val="04A0" w:firstRow="1" w:lastRow="0" w:firstColumn="1" w:lastColumn="0" w:noHBand="0" w:noVBand="1"/>
      </w:tblPr>
      <w:tblGrid>
        <w:gridCol w:w="3190"/>
        <w:gridCol w:w="3190"/>
        <w:gridCol w:w="3191"/>
      </w:tblGrid>
      <w:tr w:rsidR="00224884" w:rsidTr="001C093C">
        <w:trPr>
          <w:trHeight w:val="300"/>
        </w:trPr>
        <w:tc>
          <w:tcPr>
            <w:tcW w:w="3190" w:type="dxa"/>
            <w:vMerge w:val="restart"/>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t>Код и наименование формируемых компетенций</w:t>
            </w:r>
          </w:p>
        </w:tc>
        <w:tc>
          <w:tcPr>
            <w:tcW w:w="6381" w:type="dxa"/>
            <w:gridSpan w:val="2"/>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t xml:space="preserve">             Планируемые результаты освоения учебного предмета</w:t>
            </w:r>
          </w:p>
        </w:tc>
      </w:tr>
      <w:tr w:rsidR="00224884" w:rsidTr="001C093C">
        <w:trPr>
          <w:trHeight w:val="225"/>
        </w:trPr>
        <w:tc>
          <w:tcPr>
            <w:tcW w:w="3190" w:type="dxa"/>
            <w:vMerge/>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tc>
        <w:tc>
          <w:tcPr>
            <w:tcW w:w="3190"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t xml:space="preserve">Общие </w:t>
            </w:r>
          </w:p>
        </w:tc>
        <w:tc>
          <w:tcPr>
            <w:tcW w:w="3191"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t xml:space="preserve">Дисциплинарные </w:t>
            </w:r>
          </w:p>
        </w:tc>
      </w:tr>
      <w:tr w:rsidR="00224884" w:rsidTr="001C093C">
        <w:tc>
          <w:tcPr>
            <w:tcW w:w="3190"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t>ОК 01. Выбирать способы решения задач профессиональной деятельности применительно к различным контекстам</w:t>
            </w:r>
          </w:p>
        </w:tc>
        <w:tc>
          <w:tcPr>
            <w:tcW w:w="3190"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t xml:space="preserve">В части трудового воспитания: - готовность к труду, осознание ценности мастерства, трудолюбие;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 интерес к различным сферам профессиональной деятельности, Овладение универсальными учебными познавательными действиями: </w:t>
            </w:r>
            <w:r w:rsidRPr="00915FF2">
              <w:rPr>
                <w:sz w:val="22"/>
                <w:szCs w:val="22"/>
              </w:rPr>
              <w:lastRenderedPageBreak/>
              <w:t xml:space="preserve">а) базовые логические действия: - самостоятельно формулировать и актуализировать проблему, рассматривать ее всесторонне; - устанавливать существенный признак или основания для сравнения, классификации и обобщения; - определять цели деятельности, задавать параметры и критерии их достижения; - выявлять закономерности и противоречия в рассматриваемых явлениях; - вносить коррективы в деятельность, оценивать соответствие результатов целям, оценивать риски последствий деятельности; - развивать креативное мышление при решении жизненных проблем б) базовые исследовательские действия: - владеть навыками учебно-исследовательской и проектной деятельности, навыками разрешения проблем; -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 анализировать полученные в ходе решения задачи результаты, критически оценивать их достоверность, прогнозировать изменение в новых условиях; - уметь переносить знания в познавательную и практическую области жизнедеятельности; - уметь интегрировать знания из разных предметных областей; - выдвигать новые идеи, </w:t>
            </w:r>
            <w:r w:rsidRPr="00915FF2">
              <w:rPr>
                <w:sz w:val="22"/>
                <w:szCs w:val="22"/>
              </w:rPr>
              <w:lastRenderedPageBreak/>
              <w:t>предлагать оригинальные подходы и решения; - способность их использования в познавательной и социальной практике</w:t>
            </w:r>
          </w:p>
        </w:tc>
        <w:tc>
          <w:tcPr>
            <w:tcW w:w="3191"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lastRenderedPageBreak/>
              <w:t xml:space="preserve">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-владеть </w:t>
            </w:r>
            <w:r w:rsidRPr="00915FF2">
              <w:rPr>
                <w:sz w:val="22"/>
                <w:szCs w:val="22"/>
              </w:rPr>
              <w:lastRenderedPageBreak/>
              <w:t>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 -уметь анализировать, характеризовать и сравнивать исторические события, явления, процессы с древнейших времен до настоящего времен</w:t>
            </w:r>
          </w:p>
        </w:tc>
      </w:tr>
      <w:tr w:rsidR="00224884" w:rsidTr="001C093C">
        <w:tc>
          <w:tcPr>
            <w:tcW w:w="3190"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0"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t xml:space="preserve">В области ценности научного познания: -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 совершенствование языковой и читательской культуры как средства взаимодействия между людьми и познания мира; - осознание ценности научной деятельности,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 в) работа с информацией: -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 создавать тексты в различных форматах с учетом назначения информации и целевой аудитории, выбирая оптимальную форму представления и визуализации; - оценивать достоверность, легитимность информации, ее соответствие правовым и морально-этическим нормам; - использовать средства </w:t>
            </w:r>
            <w:r w:rsidRPr="00915FF2">
              <w:rPr>
                <w:sz w:val="22"/>
                <w:szCs w:val="22"/>
              </w:rPr>
              <w:lastRenderedPageBreak/>
              <w:t>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 владеть навыками распознавания и защиты информации, информационной безопасности личности</w:t>
            </w:r>
          </w:p>
        </w:tc>
        <w:tc>
          <w:tcPr>
            <w:tcW w:w="3191"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lastRenderedPageBreak/>
              <w:t>- 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224884" w:rsidTr="001C093C">
        <w:tc>
          <w:tcPr>
            <w:tcW w:w="3190"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lastRenderedPageBreak/>
              <w:t>ОК 04. Эффективно взаимодействовать и работать в коллективе и команде</w:t>
            </w:r>
          </w:p>
        </w:tc>
        <w:tc>
          <w:tcPr>
            <w:tcW w:w="3190"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t xml:space="preserve">- готовность к саморазвитию, самостоятельности и самоопределению; - 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 8 -овладение навыками учебноисследовательской, проектной и социальной деятельности; Овладение универсальными коммуникативными действиями: б) совместная деятельность: - понимать и использовать преимущества командной и индивидуальной работы; -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 координировать и выполнять </w:t>
            </w:r>
            <w:r w:rsidRPr="00915FF2">
              <w:rPr>
                <w:sz w:val="22"/>
                <w:szCs w:val="22"/>
              </w:rPr>
              <w:lastRenderedPageBreak/>
              <w:t>работу в условиях реального, виртуального и комбинированного взаимодействия; - осуществлять позитивное стратегическое поведение в различных ситуациях, проявлять творчество и воображение, быть инициативным Овладение универсальными регулятивными действиями: г) принятие себя и других людей: - принимать мотивы и аргументы других людей при анализе результатов деятельности; - признавать свое право и право других людей на ошибки; - развивать способность понимать мир с позиции другого человека</w:t>
            </w:r>
          </w:p>
        </w:tc>
        <w:tc>
          <w:tcPr>
            <w:tcW w:w="3191"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lastRenderedPageBreak/>
              <w:t>- 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t>- 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224884" w:rsidTr="001C093C">
        <w:tc>
          <w:tcPr>
            <w:tcW w:w="3190"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90"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t xml:space="preserve">В области эстетического воспитания: - эстетическое отношение к миру, включая эстетику быта, научного и технического творчества, спорта, труда и общественных отношений; - способность воспринимать различные виды искусства, традиции и творчество своего и других народов, ощущать эмоциональное воздействие искусства; - убежденность в значимости для личности и общества отечественного и мирового искусства, этнических культурных традиций и народного творчества; - готовность к самовыражению в разных видах искусства, стремление проявлять качества творческой личности; Овладение универсальными коммуникативными действиями: а) общение: - осуществлять коммуникации во всех сферах жизни; - </w:t>
            </w:r>
            <w:r w:rsidRPr="00915FF2">
              <w:rPr>
                <w:sz w:val="22"/>
                <w:szCs w:val="22"/>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 развернуто и логично излагать свою точку зрения с использованием языковых средств</w:t>
            </w:r>
          </w:p>
        </w:tc>
        <w:tc>
          <w:tcPr>
            <w:tcW w:w="3191"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lastRenderedPageBreak/>
              <w:t xml:space="preserve">-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w:t>
            </w:r>
            <w:r w:rsidRPr="00915FF2">
              <w:rPr>
                <w:sz w:val="22"/>
                <w:szCs w:val="22"/>
              </w:rPr>
              <w:lastRenderedPageBreak/>
              <w:t>народа при защите Отечества, разоблачать фальсификации отечественной истории</w:t>
            </w:r>
          </w:p>
        </w:tc>
      </w:tr>
      <w:tr w:rsidR="00224884" w:rsidTr="001C093C">
        <w:tc>
          <w:tcPr>
            <w:tcW w:w="3190"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0"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t>- осознание обучающимися российской гражданской идентичности; -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w:t>
            </w:r>
          </w:p>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t xml:space="preserve">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В части гражданского воспитания: -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 готовность противостоять идеологии экстремизма, национализма, ксенофобии, дискриминации по социальным, религиозным, расовым, национальным признакам; - готовность вести совместную деятельность в интересах гражданского общества, участвовать в самоуправлении в </w:t>
            </w:r>
            <w:r w:rsidRPr="00915FF2">
              <w:rPr>
                <w:sz w:val="22"/>
                <w:szCs w:val="22"/>
              </w:rPr>
              <w:lastRenderedPageBreak/>
              <w:t xml:space="preserve">общеобразовательной организации и детско-юношеских организациях; - умение взаимодействовать с социальными институтами в соответствии с их функциями и назначением; - готовность к гуманитарной и волонтерской деятельности; патриотического воспитания: -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 идейная убежденность, готовность к служению и защите Отечества, ответственность за его судьбу; освоенные обучающимися межпредметные понятия и универсальные учебные действия (регулятивные, познавательные, коммуникативные); -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w:t>
            </w:r>
            <w:r w:rsidRPr="00915FF2">
              <w:rPr>
                <w:sz w:val="22"/>
                <w:szCs w:val="22"/>
              </w:rPr>
              <w:lastRenderedPageBreak/>
              <w:t>образовательной траектории; - овладение навыками учебно-исследовательской, проектной и социальной деятельности</w:t>
            </w:r>
          </w:p>
        </w:tc>
        <w:tc>
          <w:tcPr>
            <w:tcW w:w="3191"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w:t>
            </w:r>
          </w:p>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t xml:space="preserve">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 -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 -уметь составлять описание (реконструкцию) в устной и письменной форме </w:t>
            </w:r>
            <w:r w:rsidRPr="00915FF2">
              <w:rPr>
                <w:sz w:val="22"/>
                <w:szCs w:val="22"/>
              </w:rPr>
              <w:lastRenderedPageBreak/>
              <w:t>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 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 -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15FF2">
              <w:rPr>
                <w:sz w:val="22"/>
                <w:szCs w:val="22"/>
              </w:rPr>
              <w:lastRenderedPageBreak/>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 -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 - понимать значимость роли России в мировых политических и социально-экономических процессах с древнейших времен до настоящего времени; -уметь характеризовать вклад российской культуры в мировую культуру; -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r w:rsidR="00224884" w:rsidTr="001C093C">
        <w:tc>
          <w:tcPr>
            <w:tcW w:w="3190" w:type="dxa"/>
          </w:tcPr>
          <w:p w:rsidR="00224884" w:rsidRPr="00915FF2" w:rsidRDefault="001C093C"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915FF2">
              <w:rPr>
                <w:sz w:val="22"/>
                <w:szCs w:val="22"/>
              </w:rPr>
              <w:lastRenderedPageBreak/>
              <w:t>ПК 1.2 Осуществлять поиск и реализацию лучших образцов народного художественного творчества в работе с любительским творческим коллективом.</w:t>
            </w:r>
          </w:p>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p>
        </w:tc>
        <w:tc>
          <w:tcPr>
            <w:tcW w:w="3190"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tc>
        <w:tc>
          <w:tcPr>
            <w:tcW w:w="3191" w:type="dxa"/>
          </w:tcPr>
          <w:p w:rsidR="00224884" w:rsidRPr="00915FF2" w:rsidRDefault="00224884" w:rsidP="001C093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tc>
      </w:tr>
    </w:tbl>
    <w:p w:rsidR="00C84F7F" w:rsidRDefault="00C84F7F" w:rsidP="00C84F7F">
      <w:pPr>
        <w:autoSpaceDE w:val="0"/>
        <w:autoSpaceDN w:val="0"/>
        <w:adjustRightInd w:val="0"/>
        <w:spacing w:after="0" w:line="240" w:lineRule="auto"/>
        <w:rPr>
          <w:rFonts w:ascii="Times New Roman" w:hAnsi="Times New Roman" w:cs="Times New Roman"/>
          <w:color w:val="000000"/>
          <w:sz w:val="28"/>
          <w:szCs w:val="28"/>
        </w:rPr>
      </w:pPr>
    </w:p>
    <w:p w:rsidR="00224884" w:rsidRPr="00BE3B11" w:rsidRDefault="00224884" w:rsidP="00C84F7F">
      <w:pPr>
        <w:autoSpaceDE w:val="0"/>
        <w:autoSpaceDN w:val="0"/>
        <w:adjustRightInd w:val="0"/>
        <w:spacing w:after="0" w:line="240" w:lineRule="auto"/>
        <w:rPr>
          <w:rFonts w:ascii="Times New Roman" w:hAnsi="Times New Roman" w:cs="Times New Roman"/>
          <w:color w:val="000000"/>
          <w:sz w:val="28"/>
          <w:szCs w:val="28"/>
        </w:rPr>
      </w:pPr>
    </w:p>
    <w:p w:rsidR="005B6C56" w:rsidRPr="00915FF2" w:rsidRDefault="005B6C56" w:rsidP="00915FF2">
      <w:pPr>
        <w:pStyle w:val="a8"/>
        <w:spacing w:after="0"/>
        <w:ind w:left="0" w:firstLine="696"/>
        <w:jc w:val="both"/>
        <w:rPr>
          <w:rFonts w:ascii="Times New Roman" w:hAnsi="Times New Roman"/>
          <w:color w:val="000000"/>
          <w:sz w:val="24"/>
          <w:szCs w:val="24"/>
          <w:lang w:eastAsia="ru-RU"/>
        </w:rPr>
      </w:pPr>
      <w:r w:rsidRPr="00915FF2">
        <w:rPr>
          <w:rFonts w:ascii="Times New Roman" w:hAnsi="Times New Roman"/>
          <w:color w:val="000000"/>
          <w:sz w:val="24"/>
          <w:szCs w:val="24"/>
          <w:lang w:eastAsia="ru-RU"/>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5B6C56" w:rsidRPr="00915FF2" w:rsidRDefault="005B6C56" w:rsidP="00915FF2">
      <w:pPr>
        <w:pStyle w:val="a8"/>
        <w:spacing w:after="0"/>
        <w:ind w:left="0" w:firstLine="696"/>
        <w:jc w:val="both"/>
        <w:rPr>
          <w:rFonts w:ascii="Times New Roman" w:hAnsi="Times New Roman"/>
          <w:color w:val="000000"/>
          <w:sz w:val="24"/>
          <w:szCs w:val="24"/>
          <w:lang w:eastAsia="ru-RU"/>
        </w:rPr>
      </w:pPr>
      <w:r w:rsidRPr="00915FF2">
        <w:rPr>
          <w:rFonts w:ascii="Times New Roman" w:hAnsi="Times New Roman"/>
          <w:color w:val="000000"/>
          <w:sz w:val="24"/>
          <w:szCs w:val="24"/>
          <w:lang w:eastAsia="ru-RU"/>
        </w:rPr>
        <w:t xml:space="preserve">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w:t>
      </w:r>
      <w:r w:rsidR="008830C4" w:rsidRPr="00915FF2">
        <w:rPr>
          <w:rFonts w:ascii="Times New Roman" w:hAnsi="Times New Roman"/>
          <w:color w:val="000000"/>
          <w:sz w:val="24"/>
          <w:szCs w:val="24"/>
          <w:lang w:eastAsia="ru-RU"/>
        </w:rPr>
        <w:t>обучения, с</w:t>
      </w:r>
      <w:r w:rsidRPr="00915FF2">
        <w:rPr>
          <w:rFonts w:ascii="Times New Roman" w:hAnsi="Times New Roman"/>
          <w:color w:val="000000"/>
          <w:sz w:val="24"/>
          <w:szCs w:val="24"/>
          <w:lang w:eastAsia="ru-RU"/>
        </w:rPr>
        <w:t xml:space="preserve"> применением дистанционных образовательных технологий: </w:t>
      </w:r>
    </w:p>
    <w:p w:rsidR="005B6C56" w:rsidRPr="00915FF2" w:rsidRDefault="005B6C56" w:rsidP="00915FF2">
      <w:pPr>
        <w:spacing w:after="0"/>
        <w:jc w:val="both"/>
        <w:rPr>
          <w:rFonts w:ascii="Times New Roman" w:hAnsi="Times New Roman" w:cs="Times New Roman"/>
          <w:sz w:val="24"/>
          <w:szCs w:val="24"/>
          <w:lang w:eastAsia="ru-RU"/>
        </w:rPr>
      </w:pPr>
      <w:r w:rsidRPr="00915FF2">
        <w:rPr>
          <w:rFonts w:ascii="Times New Roman" w:eastAsia="Times New Roman" w:hAnsi="Times New Roman" w:cs="Times New Roman"/>
          <w:color w:val="000000"/>
          <w:sz w:val="24"/>
          <w:szCs w:val="24"/>
          <w:lang w:eastAsia="ru-RU"/>
        </w:rPr>
        <w:t>Список</w:t>
      </w:r>
      <w:r w:rsidRPr="00915FF2">
        <w:rPr>
          <w:rFonts w:ascii="Times New Roman" w:hAnsi="Times New Roman" w:cs="Times New Roman"/>
          <w:sz w:val="24"/>
          <w:szCs w:val="24"/>
          <w:lang w:eastAsia="ru-RU"/>
        </w:rPr>
        <w:t xml:space="preserve"> СЭО (средства электронного обучения):</w:t>
      </w:r>
    </w:p>
    <w:p w:rsidR="005B6C56" w:rsidRPr="00915FF2" w:rsidRDefault="005B6C56" w:rsidP="00915FF2">
      <w:pPr>
        <w:numPr>
          <w:ilvl w:val="0"/>
          <w:numId w:val="22"/>
        </w:numPr>
        <w:spacing w:after="0" w:line="276" w:lineRule="auto"/>
        <w:ind w:left="0"/>
        <w:jc w:val="both"/>
        <w:rPr>
          <w:rFonts w:ascii="Times New Roman" w:hAnsi="Times New Roman" w:cs="Times New Roman"/>
          <w:sz w:val="24"/>
          <w:szCs w:val="24"/>
          <w:lang w:eastAsia="ru-RU"/>
        </w:rPr>
      </w:pPr>
      <w:r w:rsidRPr="00915FF2">
        <w:rPr>
          <w:rFonts w:ascii="Times New Roman" w:hAnsi="Times New Roman" w:cs="Times New Roman"/>
          <w:sz w:val="24"/>
          <w:szCs w:val="24"/>
          <w:lang w:eastAsia="ru-RU"/>
        </w:rPr>
        <w:t>тестирующие системы ( НЭШ)</w:t>
      </w:r>
    </w:p>
    <w:p w:rsidR="005B6C56" w:rsidRPr="00915FF2" w:rsidRDefault="005B6C56" w:rsidP="00915FF2">
      <w:pPr>
        <w:numPr>
          <w:ilvl w:val="0"/>
          <w:numId w:val="22"/>
        </w:numPr>
        <w:spacing w:after="0" w:line="276" w:lineRule="auto"/>
        <w:ind w:left="0"/>
        <w:jc w:val="both"/>
        <w:rPr>
          <w:rFonts w:ascii="Times New Roman" w:hAnsi="Times New Roman" w:cs="Times New Roman"/>
          <w:sz w:val="24"/>
          <w:szCs w:val="24"/>
          <w:lang w:eastAsia="ru-RU"/>
        </w:rPr>
      </w:pPr>
      <w:r w:rsidRPr="00915FF2">
        <w:rPr>
          <w:rFonts w:ascii="Times New Roman" w:hAnsi="Times New Roman" w:cs="Times New Roman"/>
          <w:sz w:val="24"/>
          <w:szCs w:val="24"/>
          <w:lang w:eastAsia="ru-RU"/>
        </w:rPr>
        <w:t xml:space="preserve">электронные тренажеры (МЭО на базе ЦОК </w:t>
      </w:r>
      <w:hyperlink r:id="rId13" w:tgtFrame="_blank" w:history="1">
        <w:r w:rsidRPr="00915FF2">
          <w:rPr>
            <w:rFonts w:ascii="Times New Roman" w:hAnsi="Times New Roman" w:cs="Times New Roman"/>
            <w:sz w:val="24"/>
            <w:szCs w:val="24"/>
            <w:lang w:eastAsia="ru-RU"/>
          </w:rPr>
          <w:t>educont</w:t>
        </w:r>
      </w:hyperlink>
      <w:r w:rsidRPr="00915FF2">
        <w:rPr>
          <w:rFonts w:ascii="Times New Roman" w:hAnsi="Times New Roman" w:cs="Times New Roman"/>
          <w:sz w:val="24"/>
          <w:szCs w:val="24"/>
          <w:lang w:eastAsia="ru-RU"/>
        </w:rPr>
        <w:t xml:space="preserve"> - для общеобразовательных предметов)</w:t>
      </w:r>
    </w:p>
    <w:p w:rsidR="005B6C56" w:rsidRPr="00915FF2" w:rsidRDefault="005B6C56" w:rsidP="00915FF2">
      <w:pPr>
        <w:numPr>
          <w:ilvl w:val="0"/>
          <w:numId w:val="22"/>
        </w:numPr>
        <w:spacing w:after="0" w:line="276" w:lineRule="auto"/>
        <w:ind w:left="0"/>
        <w:jc w:val="both"/>
        <w:rPr>
          <w:rFonts w:ascii="Times New Roman" w:hAnsi="Times New Roman" w:cs="Times New Roman"/>
          <w:sz w:val="24"/>
          <w:szCs w:val="24"/>
          <w:lang w:eastAsia="ru-RU"/>
        </w:rPr>
      </w:pPr>
      <w:r w:rsidRPr="00915FF2">
        <w:rPr>
          <w:rFonts w:ascii="Times New Roman" w:hAnsi="Times New Roman" w:cs="Times New Roman"/>
          <w:sz w:val="24"/>
          <w:szCs w:val="24"/>
          <w:lang w:eastAsia="ru-RU"/>
        </w:rPr>
        <w:lastRenderedPageBreak/>
        <w:t>информационно-справочные системы</w:t>
      </w:r>
    </w:p>
    <w:p w:rsidR="005B6C56" w:rsidRPr="00915FF2" w:rsidRDefault="005B6C56" w:rsidP="00915FF2">
      <w:pPr>
        <w:numPr>
          <w:ilvl w:val="0"/>
          <w:numId w:val="23"/>
        </w:numPr>
        <w:spacing w:after="0" w:line="276" w:lineRule="auto"/>
        <w:ind w:left="0"/>
        <w:jc w:val="both"/>
        <w:rPr>
          <w:rFonts w:ascii="Times New Roman" w:hAnsi="Times New Roman" w:cs="Times New Roman"/>
          <w:sz w:val="24"/>
          <w:szCs w:val="24"/>
          <w:lang w:eastAsia="ru-RU"/>
        </w:rPr>
      </w:pPr>
      <w:r w:rsidRPr="00915FF2">
        <w:rPr>
          <w:rFonts w:ascii="Times New Roman" w:hAnsi="Times New Roman" w:cs="Times New Roman"/>
          <w:sz w:val="24"/>
          <w:szCs w:val="24"/>
          <w:lang w:eastAsia="ru-RU"/>
        </w:rPr>
        <w:t>учебные базы данных (библиотека колледжа: электронный читальный зал Президентской библиотеки имени Б.Н. Ельцина)</w:t>
      </w:r>
    </w:p>
    <w:p w:rsidR="005B6C56" w:rsidRPr="00915FF2" w:rsidRDefault="005B6C56" w:rsidP="00915FF2">
      <w:pPr>
        <w:numPr>
          <w:ilvl w:val="0"/>
          <w:numId w:val="23"/>
        </w:numPr>
        <w:spacing w:after="0" w:line="276" w:lineRule="auto"/>
        <w:ind w:left="0"/>
        <w:jc w:val="both"/>
        <w:rPr>
          <w:rFonts w:ascii="Times New Roman" w:hAnsi="Times New Roman" w:cs="Times New Roman"/>
          <w:sz w:val="24"/>
          <w:szCs w:val="24"/>
          <w:lang w:eastAsia="ru-RU"/>
        </w:rPr>
      </w:pPr>
      <w:r w:rsidRPr="00915FF2">
        <w:rPr>
          <w:rFonts w:ascii="Times New Roman" w:hAnsi="Times New Roman" w:cs="Times New Roman"/>
          <w:sz w:val="24"/>
          <w:szCs w:val="24"/>
          <w:lang w:eastAsia="ru-RU"/>
        </w:rPr>
        <w:t>электронные энциклопедии (библиотека колледжа: электронный читальный зал Президентской библиотеки имени Б.Н. Ельцина)</w:t>
      </w:r>
    </w:p>
    <w:p w:rsidR="005B6C56" w:rsidRPr="00915FF2" w:rsidRDefault="005B6C56" w:rsidP="00915FF2">
      <w:pPr>
        <w:numPr>
          <w:ilvl w:val="0"/>
          <w:numId w:val="23"/>
        </w:numPr>
        <w:spacing w:after="0" w:line="276" w:lineRule="auto"/>
        <w:ind w:left="0"/>
        <w:jc w:val="both"/>
        <w:rPr>
          <w:rFonts w:ascii="Times New Roman" w:hAnsi="Times New Roman" w:cs="Times New Roman"/>
          <w:sz w:val="24"/>
          <w:szCs w:val="24"/>
          <w:lang w:eastAsia="ru-RU"/>
        </w:rPr>
      </w:pPr>
      <w:r w:rsidRPr="00915FF2">
        <w:rPr>
          <w:rFonts w:ascii="Times New Roman" w:hAnsi="Times New Roman" w:cs="Times New Roman"/>
          <w:sz w:val="24"/>
          <w:szCs w:val="24"/>
          <w:lang w:eastAsia="ru-RU"/>
        </w:rPr>
        <w:t>справочники (библиотека колледжа: электронный читальный зал Президентской библиотеки имени Б.Н. Ельцина)</w:t>
      </w:r>
    </w:p>
    <w:p w:rsidR="005B6C56" w:rsidRPr="00915FF2" w:rsidRDefault="005B6C56" w:rsidP="00915FF2">
      <w:pPr>
        <w:numPr>
          <w:ilvl w:val="0"/>
          <w:numId w:val="22"/>
        </w:numPr>
        <w:spacing w:after="0" w:line="276" w:lineRule="auto"/>
        <w:ind w:left="0"/>
        <w:jc w:val="both"/>
        <w:rPr>
          <w:rFonts w:ascii="Times New Roman" w:hAnsi="Times New Roman" w:cs="Times New Roman"/>
          <w:sz w:val="24"/>
          <w:szCs w:val="24"/>
          <w:lang w:eastAsia="ru-RU"/>
        </w:rPr>
      </w:pPr>
      <w:r w:rsidRPr="00915FF2">
        <w:rPr>
          <w:rFonts w:ascii="Times New Roman" w:hAnsi="Times New Roman" w:cs="Times New Roman"/>
          <w:sz w:val="24"/>
          <w:szCs w:val="24"/>
          <w:lang w:eastAsia="ru-RU"/>
        </w:rPr>
        <w:t>дидактические компьютерные игры</w:t>
      </w:r>
    </w:p>
    <w:p w:rsidR="005B6C56" w:rsidRPr="00915FF2" w:rsidRDefault="005B6C56" w:rsidP="00915FF2">
      <w:pPr>
        <w:numPr>
          <w:ilvl w:val="0"/>
          <w:numId w:val="22"/>
        </w:numPr>
        <w:spacing w:after="0" w:line="276" w:lineRule="auto"/>
        <w:ind w:left="0"/>
        <w:jc w:val="both"/>
        <w:rPr>
          <w:rFonts w:ascii="Times New Roman" w:hAnsi="Times New Roman" w:cs="Times New Roman"/>
          <w:sz w:val="24"/>
          <w:szCs w:val="24"/>
          <w:lang w:eastAsia="ru-RU"/>
        </w:rPr>
      </w:pPr>
      <w:r w:rsidRPr="00915FF2">
        <w:rPr>
          <w:rFonts w:ascii="Times New Roman" w:hAnsi="Times New Roman" w:cs="Times New Roman"/>
          <w:sz w:val="24"/>
          <w:szCs w:val="24"/>
          <w:lang w:eastAsia="ru-RU"/>
        </w:rPr>
        <w:t>электронные дидактические материалы</w:t>
      </w:r>
    </w:p>
    <w:p w:rsidR="005B6C56" w:rsidRPr="00915FF2" w:rsidRDefault="005B6C56" w:rsidP="00915FF2">
      <w:pPr>
        <w:numPr>
          <w:ilvl w:val="0"/>
          <w:numId w:val="24"/>
        </w:numPr>
        <w:spacing w:after="0" w:line="276" w:lineRule="auto"/>
        <w:ind w:left="0"/>
        <w:jc w:val="both"/>
        <w:rPr>
          <w:rFonts w:ascii="Times New Roman" w:hAnsi="Times New Roman" w:cs="Times New Roman"/>
          <w:sz w:val="24"/>
          <w:szCs w:val="24"/>
          <w:lang w:eastAsia="ru-RU"/>
        </w:rPr>
      </w:pPr>
      <w:r w:rsidRPr="00915FF2">
        <w:rPr>
          <w:rFonts w:ascii="Times New Roman" w:hAnsi="Times New Roman" w:cs="Times New Roman"/>
          <w:sz w:val="24"/>
          <w:szCs w:val="24"/>
          <w:lang w:eastAsia="ru-RU"/>
        </w:rPr>
        <w:t>образовательные видеофильмы</w:t>
      </w:r>
    </w:p>
    <w:p w:rsidR="005B6C56" w:rsidRPr="00915FF2" w:rsidRDefault="005B6C56" w:rsidP="00915FF2">
      <w:pPr>
        <w:numPr>
          <w:ilvl w:val="0"/>
          <w:numId w:val="24"/>
        </w:numPr>
        <w:spacing w:after="0" w:line="276" w:lineRule="auto"/>
        <w:ind w:left="0"/>
        <w:jc w:val="both"/>
        <w:rPr>
          <w:rFonts w:ascii="Times New Roman" w:hAnsi="Times New Roman" w:cs="Times New Roman"/>
          <w:sz w:val="24"/>
          <w:szCs w:val="24"/>
          <w:lang w:eastAsia="ru-RU"/>
        </w:rPr>
      </w:pPr>
      <w:r w:rsidRPr="00915FF2">
        <w:rPr>
          <w:rFonts w:ascii="Times New Roman" w:hAnsi="Times New Roman" w:cs="Times New Roman"/>
          <w:sz w:val="24"/>
          <w:szCs w:val="24"/>
          <w:lang w:eastAsia="ru-RU"/>
        </w:rPr>
        <w:t>фоторепродукции картин, памятников архитектуры и скульптуры, фотоизображения окружающего мира (природы и общества) и т.п.</w:t>
      </w:r>
    </w:p>
    <w:p w:rsidR="005B6C56" w:rsidRPr="00915FF2" w:rsidRDefault="005B6C56" w:rsidP="00915FF2">
      <w:pPr>
        <w:numPr>
          <w:ilvl w:val="0"/>
          <w:numId w:val="24"/>
        </w:numPr>
        <w:spacing w:after="0" w:line="276" w:lineRule="auto"/>
        <w:ind w:left="0"/>
        <w:jc w:val="both"/>
        <w:rPr>
          <w:rFonts w:ascii="Times New Roman" w:hAnsi="Times New Roman" w:cs="Times New Roman"/>
          <w:sz w:val="24"/>
          <w:szCs w:val="24"/>
          <w:lang w:eastAsia="ru-RU"/>
        </w:rPr>
      </w:pPr>
      <w:r w:rsidRPr="00915FF2">
        <w:rPr>
          <w:rFonts w:ascii="Times New Roman" w:hAnsi="Times New Roman" w:cs="Times New Roman"/>
          <w:sz w:val="24"/>
          <w:szCs w:val="24"/>
          <w:lang w:eastAsia="ru-RU"/>
        </w:rPr>
        <w:t>аудиофрагменты (аудиофрагменты текста, аудиолекции, звуковые комментарии к рисункам, речевые фрагменты персоналий и др., музыкальные композиции)</w:t>
      </w:r>
    </w:p>
    <w:p w:rsidR="005B6C56" w:rsidRPr="00915FF2" w:rsidRDefault="005B6C56" w:rsidP="00915FF2">
      <w:pPr>
        <w:numPr>
          <w:ilvl w:val="0"/>
          <w:numId w:val="24"/>
        </w:numPr>
        <w:spacing w:after="0" w:line="276" w:lineRule="auto"/>
        <w:ind w:left="0"/>
        <w:jc w:val="both"/>
        <w:rPr>
          <w:rFonts w:ascii="Times New Roman" w:hAnsi="Times New Roman" w:cs="Times New Roman"/>
          <w:sz w:val="24"/>
          <w:szCs w:val="24"/>
          <w:lang w:eastAsia="ru-RU"/>
        </w:rPr>
      </w:pPr>
      <w:r w:rsidRPr="00915FF2">
        <w:rPr>
          <w:rFonts w:ascii="Times New Roman" w:hAnsi="Times New Roman" w:cs="Times New Roman"/>
          <w:sz w:val="24"/>
          <w:szCs w:val="24"/>
          <w:lang w:eastAsia="ru-RU"/>
        </w:rPr>
        <w:t>инструкции к заданиям</w:t>
      </w:r>
    </w:p>
    <w:p w:rsidR="005B6C56" w:rsidRPr="00915FF2" w:rsidRDefault="005B6C56" w:rsidP="00915FF2">
      <w:pPr>
        <w:numPr>
          <w:ilvl w:val="0"/>
          <w:numId w:val="22"/>
        </w:numPr>
        <w:spacing w:after="0" w:line="276" w:lineRule="auto"/>
        <w:ind w:left="0"/>
        <w:jc w:val="both"/>
        <w:rPr>
          <w:rFonts w:ascii="Times New Roman" w:hAnsi="Times New Roman" w:cs="Times New Roman"/>
          <w:sz w:val="24"/>
          <w:szCs w:val="24"/>
          <w:lang w:eastAsia="ru-RU"/>
        </w:rPr>
      </w:pPr>
      <w:r w:rsidRPr="00915FF2">
        <w:rPr>
          <w:rFonts w:ascii="Times New Roman" w:hAnsi="Times New Roman" w:cs="Times New Roman"/>
          <w:sz w:val="24"/>
          <w:szCs w:val="24"/>
          <w:lang w:eastAsia="ru-RU"/>
        </w:rPr>
        <w:t>презентации</w:t>
      </w:r>
    </w:p>
    <w:p w:rsidR="005B6C56" w:rsidRPr="00915FF2" w:rsidRDefault="005B6C56" w:rsidP="00915FF2">
      <w:pPr>
        <w:spacing w:after="0"/>
        <w:rPr>
          <w:rFonts w:ascii="Times New Roman" w:hAnsi="Times New Roman" w:cs="Times New Roman"/>
          <w:sz w:val="24"/>
          <w:szCs w:val="24"/>
        </w:rPr>
      </w:pPr>
    </w:p>
    <w:p w:rsidR="001C093C" w:rsidRDefault="00073305" w:rsidP="00073305">
      <w:pPr>
        <w:ind w:right="-107"/>
        <w:jc w:val="center"/>
        <w:rPr>
          <w:rFonts w:ascii="Times New Roman" w:eastAsia="Calibri" w:hAnsi="Times New Roman" w:cs="Times New Roman"/>
          <w:b/>
          <w:sz w:val="28"/>
          <w:szCs w:val="24"/>
          <w:lang w:eastAsia="ar-SA"/>
        </w:rPr>
      </w:pPr>
      <w:r>
        <w:rPr>
          <w:rFonts w:ascii="Times New Roman" w:eastAsia="Calibri" w:hAnsi="Times New Roman" w:cs="Times New Roman"/>
          <w:b/>
          <w:sz w:val="28"/>
          <w:szCs w:val="24"/>
          <w:lang w:eastAsia="ar-SA"/>
        </w:rPr>
        <w:t>4. Структура учебной дисциплины</w:t>
      </w:r>
    </w:p>
    <w:p w:rsidR="00B14C6B" w:rsidRPr="00915FF2" w:rsidRDefault="00915FF2" w:rsidP="00915FF2">
      <w:pPr>
        <w:spacing w:after="0"/>
        <w:ind w:right="-170"/>
        <w:jc w:val="both"/>
        <w:rPr>
          <w:rFonts w:ascii="Times New Roman" w:eastAsia="Calibri" w:hAnsi="Times New Roman" w:cs="Times New Roman"/>
          <w:sz w:val="24"/>
          <w:szCs w:val="24"/>
          <w:lang w:eastAsia="ar-SA"/>
        </w:rPr>
      </w:pPr>
      <w:r>
        <w:rPr>
          <w:rFonts w:ascii="Times New Roman" w:hAnsi="Times New Roman" w:cs="Times New Roman"/>
          <w:sz w:val="28"/>
          <w:szCs w:val="28"/>
        </w:rPr>
        <w:t xml:space="preserve">        </w:t>
      </w:r>
      <w:r w:rsidR="001C093C" w:rsidRPr="00915FF2">
        <w:rPr>
          <w:rFonts w:ascii="Times New Roman" w:hAnsi="Times New Roman" w:cs="Times New Roman"/>
          <w:sz w:val="24"/>
          <w:szCs w:val="24"/>
        </w:rPr>
        <w:t>В соответствии с учебным планом обязательна</w:t>
      </w:r>
      <w:r w:rsidR="006B727E">
        <w:rPr>
          <w:rFonts w:ascii="Times New Roman" w:hAnsi="Times New Roman" w:cs="Times New Roman"/>
          <w:sz w:val="24"/>
          <w:szCs w:val="24"/>
        </w:rPr>
        <w:t>я учебная нагрузка по предмету История</w:t>
      </w:r>
      <w:r w:rsidR="001C093C" w:rsidRPr="00915FF2">
        <w:rPr>
          <w:rFonts w:ascii="Times New Roman" w:hAnsi="Times New Roman" w:cs="Times New Roman"/>
          <w:sz w:val="24"/>
          <w:szCs w:val="24"/>
        </w:rPr>
        <w:t xml:space="preserve"> на</w:t>
      </w:r>
      <w:r w:rsidR="001C093C" w:rsidRPr="00915FF2">
        <w:rPr>
          <w:sz w:val="24"/>
          <w:szCs w:val="24"/>
        </w:rPr>
        <w:t xml:space="preserve"> </w:t>
      </w:r>
      <w:r w:rsidR="001C093C" w:rsidRPr="00915FF2">
        <w:rPr>
          <w:rFonts w:ascii="Times New Roman" w:hAnsi="Times New Roman" w:cs="Times New Roman"/>
          <w:sz w:val="24"/>
          <w:szCs w:val="24"/>
        </w:rPr>
        <w:t xml:space="preserve">специальности </w:t>
      </w:r>
      <w:r w:rsidR="00624D2C" w:rsidRPr="00915FF2">
        <w:rPr>
          <w:rFonts w:ascii="Times New Roman" w:hAnsi="Times New Roman" w:cs="Times New Roman"/>
          <w:sz w:val="24"/>
          <w:szCs w:val="24"/>
        </w:rPr>
        <w:t>51.02.01 Народное художественное творчество (по видам)</w:t>
      </w:r>
      <w:r w:rsidR="001C093C" w:rsidRPr="00915FF2">
        <w:rPr>
          <w:rFonts w:ascii="Times New Roman" w:hAnsi="Times New Roman" w:cs="Times New Roman"/>
          <w:sz w:val="24"/>
          <w:szCs w:val="24"/>
        </w:rPr>
        <w:t>–углубленное изучение</w:t>
      </w:r>
      <w:r w:rsidR="001B451D" w:rsidRPr="00915FF2">
        <w:rPr>
          <w:rFonts w:ascii="Times New Roman" w:eastAsia="Calibri" w:hAnsi="Times New Roman" w:cs="Times New Roman"/>
          <w:sz w:val="24"/>
          <w:szCs w:val="24"/>
          <w:lang w:eastAsia="ar-SA"/>
        </w:rPr>
        <w:t xml:space="preserve"> – 14</w:t>
      </w:r>
      <w:r w:rsidR="000939C1" w:rsidRPr="00915FF2">
        <w:rPr>
          <w:rFonts w:ascii="Times New Roman" w:eastAsia="Calibri" w:hAnsi="Times New Roman" w:cs="Times New Roman"/>
          <w:sz w:val="24"/>
          <w:szCs w:val="24"/>
          <w:lang w:eastAsia="ar-SA"/>
        </w:rPr>
        <w:t>4</w:t>
      </w:r>
      <w:r w:rsidR="00B14C6B" w:rsidRPr="00915FF2">
        <w:rPr>
          <w:rFonts w:ascii="Times New Roman" w:eastAsia="Calibri" w:hAnsi="Times New Roman" w:cs="Times New Roman"/>
          <w:sz w:val="24"/>
          <w:szCs w:val="24"/>
          <w:lang w:eastAsia="ar-SA"/>
        </w:rPr>
        <w:t xml:space="preserve"> час, время изучения –  1,2 семестры. Форма итогового контроля – 1</w:t>
      </w:r>
      <w:r w:rsidR="006C4B49" w:rsidRPr="00915FF2">
        <w:rPr>
          <w:rFonts w:ascii="Times New Roman" w:eastAsia="Calibri" w:hAnsi="Times New Roman" w:cs="Times New Roman"/>
          <w:sz w:val="24"/>
          <w:szCs w:val="24"/>
          <w:lang w:eastAsia="ar-SA"/>
        </w:rPr>
        <w:t>семестр</w:t>
      </w:r>
      <w:r w:rsidR="00B14C6B" w:rsidRPr="00915FF2">
        <w:rPr>
          <w:rFonts w:ascii="Times New Roman" w:eastAsia="Calibri" w:hAnsi="Times New Roman" w:cs="Times New Roman"/>
          <w:sz w:val="24"/>
          <w:szCs w:val="24"/>
          <w:lang w:eastAsia="ar-SA"/>
        </w:rPr>
        <w:t xml:space="preserve"> – контрольная работа, 2</w:t>
      </w:r>
      <w:r w:rsidR="006C4B49" w:rsidRPr="00915FF2">
        <w:rPr>
          <w:rFonts w:ascii="Times New Roman" w:eastAsia="Calibri" w:hAnsi="Times New Roman" w:cs="Times New Roman"/>
          <w:sz w:val="24"/>
          <w:szCs w:val="24"/>
          <w:lang w:eastAsia="ar-SA"/>
        </w:rPr>
        <w:t>семестр</w:t>
      </w:r>
      <w:r w:rsidR="00B14C6B" w:rsidRPr="00915FF2">
        <w:rPr>
          <w:rFonts w:ascii="Times New Roman" w:eastAsia="Calibri" w:hAnsi="Times New Roman" w:cs="Times New Roman"/>
          <w:sz w:val="24"/>
          <w:szCs w:val="24"/>
          <w:lang w:eastAsia="ar-SA"/>
        </w:rPr>
        <w:t xml:space="preserve"> – экзамен.</w:t>
      </w:r>
    </w:p>
    <w:p w:rsidR="00F12184" w:rsidRDefault="00F12184" w:rsidP="00F12184">
      <w:pPr>
        <w:rPr>
          <w:rFonts w:ascii="Times New Roman" w:hAnsi="Times New Roman" w:cs="Times New Roman"/>
          <w:b/>
          <w:bCs/>
          <w:sz w:val="28"/>
          <w:szCs w:val="28"/>
        </w:rPr>
      </w:pPr>
    </w:p>
    <w:p w:rsidR="00915FF2" w:rsidRDefault="00915FF2" w:rsidP="001B45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597">
        <w:rPr>
          <w:rFonts w:ascii="Times New Roman" w:hAnsi="Times New Roman" w:cs="Times New Roman"/>
          <w:b/>
          <w:bCs/>
          <w:sz w:val="28"/>
          <w:szCs w:val="28"/>
        </w:rPr>
        <w:t xml:space="preserve">Тематический </w:t>
      </w:r>
      <w:r w:rsidR="008830C4" w:rsidRPr="007D0597">
        <w:rPr>
          <w:rFonts w:ascii="Times New Roman" w:hAnsi="Times New Roman" w:cs="Times New Roman"/>
          <w:b/>
          <w:bCs/>
          <w:sz w:val="28"/>
          <w:szCs w:val="28"/>
        </w:rPr>
        <w:t>план</w:t>
      </w:r>
      <w:r w:rsidR="008830C4">
        <w:rPr>
          <w:rFonts w:ascii="Times New Roman" w:hAnsi="Times New Roman" w:cs="Times New Roman"/>
          <w:b/>
          <w:bCs/>
          <w:sz w:val="28"/>
          <w:szCs w:val="28"/>
        </w:rPr>
        <w:t xml:space="preserve"> и</w:t>
      </w:r>
      <w:r w:rsidR="00073305">
        <w:rPr>
          <w:rFonts w:ascii="Times New Roman" w:hAnsi="Times New Roman" w:cs="Times New Roman"/>
          <w:b/>
          <w:bCs/>
          <w:sz w:val="28"/>
          <w:szCs w:val="28"/>
        </w:rPr>
        <w:t xml:space="preserve"> содержание программы</w:t>
      </w:r>
    </w:p>
    <w:p w:rsidR="001B451D" w:rsidRDefault="001B451D" w:rsidP="00915F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B451D">
        <w:rPr>
          <w:rFonts w:ascii="Times New Roman" w:hAnsi="Times New Roman" w:cs="Times New Roman"/>
          <w:sz w:val="28"/>
          <w:szCs w:val="28"/>
        </w:rPr>
        <w:t>51.02.01 Народное художественное творчество (по видам)</w:t>
      </w:r>
    </w:p>
    <w:p w:rsidR="001B451D" w:rsidRPr="001B451D" w:rsidRDefault="00915FF2" w:rsidP="00915F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2E41">
        <w:rPr>
          <w:rFonts w:ascii="Times New Roman" w:hAnsi="Times New Roman" w:cs="Times New Roman"/>
          <w:sz w:val="28"/>
          <w:szCs w:val="28"/>
        </w:rPr>
        <w:t xml:space="preserve">Форма </w:t>
      </w:r>
      <w:r w:rsidR="008830C4">
        <w:rPr>
          <w:rFonts w:ascii="Times New Roman" w:hAnsi="Times New Roman" w:cs="Times New Roman"/>
          <w:sz w:val="28"/>
          <w:szCs w:val="28"/>
        </w:rPr>
        <w:t>обучения: очная</w:t>
      </w:r>
    </w:p>
    <w:p w:rsidR="001B451D" w:rsidRPr="00EE4BD5" w:rsidRDefault="001B451D" w:rsidP="001B451D">
      <w:pPr>
        <w:pStyle w:val="3"/>
        <w:rPr>
          <w:rFonts w:ascii="Times New Roman" w:hAnsi="Times New Roman"/>
          <w:bCs w:val="0"/>
        </w:rPr>
      </w:pPr>
      <w:r w:rsidRPr="00EE4BD5">
        <w:rPr>
          <w:rFonts w:ascii="Times New Roman" w:hAnsi="Times New Roman"/>
        </w:rPr>
        <w:t>Повторительно-обобщающий курс «История России с древнейших времен до 1914 года» (для углубленного уровня изучения истории)</w:t>
      </w:r>
    </w:p>
    <w:tbl>
      <w:tblPr>
        <w:tblW w:w="531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1982"/>
        <w:gridCol w:w="3101"/>
        <w:gridCol w:w="868"/>
        <w:gridCol w:w="850"/>
        <w:gridCol w:w="1586"/>
      </w:tblGrid>
      <w:tr w:rsidR="001B451D" w:rsidRPr="00B202D6" w:rsidTr="003D2E8C">
        <w:trPr>
          <w:trHeight w:val="20"/>
        </w:trPr>
        <w:tc>
          <w:tcPr>
            <w:tcW w:w="875" w:type="pct"/>
            <w:vAlign w:val="center"/>
          </w:tcPr>
          <w:p w:rsidR="001B451D" w:rsidRPr="006A529F" w:rsidRDefault="001B451D" w:rsidP="001B451D">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Наименование разделов и тем</w:t>
            </w:r>
          </w:p>
        </w:tc>
        <w:tc>
          <w:tcPr>
            <w:tcW w:w="2500" w:type="pct"/>
            <w:gridSpan w:val="2"/>
            <w:vAlign w:val="center"/>
          </w:tcPr>
          <w:p w:rsidR="001B451D" w:rsidRDefault="001B451D" w:rsidP="001B451D">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2739C2">
              <w:rPr>
                <w:rFonts w:ascii="Times New Roman" w:eastAsia="Times New Roman" w:hAnsi="Times New Roman"/>
                <w:b/>
                <w:bCs/>
                <w:sz w:val="24"/>
                <w:szCs w:val="24"/>
                <w:lang w:eastAsia="ru-RU"/>
              </w:rPr>
              <w:t>одержание учебного материала</w:t>
            </w:r>
          </w:p>
          <w:p w:rsidR="001B451D" w:rsidRPr="002739C2" w:rsidRDefault="001B451D" w:rsidP="001B451D">
            <w:pPr>
              <w:suppressAutoHyphens/>
              <w:spacing w:after="0" w:line="240" w:lineRule="auto"/>
              <w:jc w:val="center"/>
              <w:rPr>
                <w:rFonts w:ascii="Times New Roman" w:eastAsia="Times New Roman" w:hAnsi="Times New Roman"/>
                <w:b/>
                <w:bCs/>
                <w:sz w:val="24"/>
                <w:szCs w:val="24"/>
                <w:lang w:eastAsia="ru-RU"/>
              </w:rPr>
            </w:pPr>
          </w:p>
        </w:tc>
        <w:tc>
          <w:tcPr>
            <w:tcW w:w="845" w:type="pct"/>
            <w:gridSpan w:val="2"/>
          </w:tcPr>
          <w:p w:rsidR="001B451D" w:rsidRPr="00F63C2D" w:rsidRDefault="001B451D" w:rsidP="001B451D">
            <w:pPr>
              <w:jc w:val="center"/>
              <w:rPr>
                <w:rFonts w:ascii="Times New Roman" w:hAnsi="Times New Roman" w:cs="Times New Roman"/>
                <w:bCs/>
                <w:sz w:val="20"/>
                <w:szCs w:val="20"/>
              </w:rPr>
            </w:pPr>
            <w:r w:rsidRPr="00F63C2D">
              <w:rPr>
                <w:rFonts w:ascii="Times New Roman" w:hAnsi="Times New Roman" w:cs="Times New Roman"/>
                <w:bCs/>
                <w:sz w:val="20"/>
                <w:szCs w:val="20"/>
              </w:rPr>
              <w:t xml:space="preserve">Количество </w:t>
            </w:r>
            <w:r w:rsidR="008830C4">
              <w:rPr>
                <w:rFonts w:ascii="Times New Roman" w:hAnsi="Times New Roman" w:cs="Times New Roman"/>
                <w:bCs/>
                <w:sz w:val="20"/>
                <w:szCs w:val="20"/>
              </w:rPr>
              <w:t>аудит. ч</w:t>
            </w:r>
            <w:r w:rsidR="008830C4" w:rsidRPr="00F63C2D">
              <w:rPr>
                <w:rFonts w:ascii="Times New Roman" w:hAnsi="Times New Roman" w:cs="Times New Roman"/>
                <w:bCs/>
                <w:sz w:val="20"/>
                <w:szCs w:val="20"/>
              </w:rPr>
              <w:t>асов</w:t>
            </w:r>
            <w:r w:rsidRPr="00F63C2D">
              <w:rPr>
                <w:rFonts w:ascii="Times New Roman" w:hAnsi="Times New Roman" w:cs="Times New Roman"/>
                <w:bCs/>
                <w:sz w:val="20"/>
                <w:szCs w:val="20"/>
              </w:rPr>
              <w:t xml:space="preserve"> (в том числе по программе воспитания)</w:t>
            </w:r>
          </w:p>
        </w:tc>
        <w:tc>
          <w:tcPr>
            <w:tcW w:w="780" w:type="pct"/>
          </w:tcPr>
          <w:p w:rsidR="001B451D" w:rsidRPr="00915FF2" w:rsidRDefault="001B451D" w:rsidP="001B451D">
            <w:pPr>
              <w:suppressAutoHyphens/>
              <w:spacing w:line="276" w:lineRule="auto"/>
              <w:jc w:val="center"/>
              <w:rPr>
                <w:rFonts w:ascii="Times New Roman" w:hAnsi="Times New Roman" w:cs="Times New Roman"/>
                <w:bCs/>
                <w:sz w:val="20"/>
                <w:szCs w:val="20"/>
              </w:rPr>
            </w:pPr>
            <w:r w:rsidRPr="00915FF2">
              <w:rPr>
                <w:rFonts w:ascii="Times New Roman" w:hAnsi="Times New Roman" w:cs="Times New Roman"/>
                <w:bCs/>
                <w:sz w:val="20"/>
                <w:szCs w:val="20"/>
              </w:rPr>
              <w:t>Коды  личностных метапредметных, предметных результатов, формированию которых способствует элемент программы</w:t>
            </w:r>
          </w:p>
        </w:tc>
      </w:tr>
      <w:tr w:rsidR="001B451D" w:rsidRPr="00B202D6" w:rsidTr="003D2E8C">
        <w:trPr>
          <w:trHeight w:val="20"/>
        </w:trPr>
        <w:tc>
          <w:tcPr>
            <w:tcW w:w="875" w:type="pct"/>
            <w:vAlign w:val="center"/>
          </w:tcPr>
          <w:p w:rsidR="001B451D" w:rsidRPr="006A529F" w:rsidRDefault="001B451D" w:rsidP="001B451D">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1</w:t>
            </w:r>
          </w:p>
        </w:tc>
        <w:tc>
          <w:tcPr>
            <w:tcW w:w="2500" w:type="pct"/>
            <w:gridSpan w:val="2"/>
            <w:vAlign w:val="center"/>
          </w:tcPr>
          <w:p w:rsidR="001B451D" w:rsidRPr="006A529F" w:rsidRDefault="001B451D" w:rsidP="001B451D">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2</w:t>
            </w:r>
          </w:p>
        </w:tc>
        <w:tc>
          <w:tcPr>
            <w:tcW w:w="427" w:type="pct"/>
            <w:vAlign w:val="center"/>
          </w:tcPr>
          <w:p w:rsidR="001B451D" w:rsidRPr="006A529F" w:rsidRDefault="001B451D" w:rsidP="001B451D">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3</w:t>
            </w:r>
          </w:p>
        </w:tc>
        <w:tc>
          <w:tcPr>
            <w:tcW w:w="418" w:type="pct"/>
          </w:tcPr>
          <w:p w:rsidR="001B451D" w:rsidRPr="006A529F" w:rsidRDefault="001B451D" w:rsidP="001B451D">
            <w:pPr>
              <w:spacing w:after="0" w:line="240" w:lineRule="auto"/>
              <w:jc w:val="center"/>
              <w:rPr>
                <w:rFonts w:ascii="Times New Roman" w:eastAsia="Times New Roman" w:hAnsi="Times New Roman"/>
                <w:b/>
                <w:bCs/>
                <w:i/>
                <w:sz w:val="24"/>
                <w:szCs w:val="24"/>
                <w:lang w:eastAsia="ru-RU"/>
              </w:rPr>
            </w:pPr>
          </w:p>
        </w:tc>
        <w:tc>
          <w:tcPr>
            <w:tcW w:w="780" w:type="pct"/>
            <w:vAlign w:val="center"/>
          </w:tcPr>
          <w:p w:rsidR="001B451D" w:rsidRPr="006A529F" w:rsidRDefault="001B451D" w:rsidP="001B451D">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4</w:t>
            </w:r>
          </w:p>
        </w:tc>
      </w:tr>
      <w:tr w:rsidR="001B451D" w:rsidRPr="00B202D6" w:rsidTr="003D2E8C">
        <w:trPr>
          <w:trHeight w:val="20"/>
        </w:trPr>
        <w:tc>
          <w:tcPr>
            <w:tcW w:w="875" w:type="pct"/>
            <w:vAlign w:val="center"/>
          </w:tcPr>
          <w:p w:rsidR="001B451D" w:rsidRPr="006A529F" w:rsidRDefault="001B451D" w:rsidP="001B451D">
            <w:pPr>
              <w:spacing w:after="0" w:line="240" w:lineRule="auto"/>
              <w:jc w:val="center"/>
              <w:rPr>
                <w:rFonts w:ascii="Times New Roman" w:eastAsia="Times New Roman" w:hAnsi="Times New Roman"/>
                <w:b/>
                <w:bCs/>
                <w:i/>
                <w:sz w:val="24"/>
                <w:szCs w:val="24"/>
                <w:lang w:eastAsia="ru-RU"/>
              </w:rPr>
            </w:pPr>
          </w:p>
        </w:tc>
        <w:tc>
          <w:tcPr>
            <w:tcW w:w="2500" w:type="pct"/>
            <w:gridSpan w:val="2"/>
            <w:vAlign w:val="center"/>
          </w:tcPr>
          <w:p w:rsidR="001B451D" w:rsidRPr="006A529F" w:rsidRDefault="001B451D" w:rsidP="001B451D">
            <w:pPr>
              <w:spacing w:after="0" w:line="240" w:lineRule="auto"/>
              <w:jc w:val="center"/>
              <w:rPr>
                <w:rFonts w:ascii="Times New Roman" w:eastAsia="Times New Roman" w:hAnsi="Times New Roman"/>
                <w:b/>
                <w:bCs/>
                <w:i/>
                <w:sz w:val="24"/>
                <w:szCs w:val="24"/>
                <w:lang w:eastAsia="ru-RU"/>
              </w:rPr>
            </w:pPr>
          </w:p>
        </w:tc>
        <w:tc>
          <w:tcPr>
            <w:tcW w:w="427" w:type="pct"/>
          </w:tcPr>
          <w:p w:rsidR="001B451D" w:rsidRPr="006A0DA6" w:rsidRDefault="001B451D" w:rsidP="001B451D">
            <w:pPr>
              <w:spacing w:after="0"/>
              <w:rPr>
                <w:rFonts w:ascii="Times New Roman" w:hAnsi="Times New Roman" w:cs="Times New Roman"/>
                <w:bCs/>
                <w:sz w:val="20"/>
                <w:szCs w:val="20"/>
              </w:rPr>
            </w:pPr>
            <w:r w:rsidRPr="006A0DA6">
              <w:rPr>
                <w:rFonts w:ascii="Times New Roman" w:hAnsi="Times New Roman" w:cs="Times New Roman"/>
                <w:bCs/>
                <w:sz w:val="20"/>
                <w:szCs w:val="20"/>
              </w:rPr>
              <w:t>Теоретич.</w:t>
            </w:r>
          </w:p>
          <w:p w:rsidR="001B451D" w:rsidRPr="006A0DA6" w:rsidRDefault="001B451D" w:rsidP="001B451D">
            <w:pPr>
              <w:spacing w:after="0"/>
              <w:rPr>
                <w:rFonts w:ascii="Times New Roman" w:hAnsi="Times New Roman" w:cs="Times New Roman"/>
                <w:bCs/>
                <w:sz w:val="20"/>
                <w:szCs w:val="20"/>
              </w:rPr>
            </w:pPr>
            <w:r w:rsidRPr="006A0DA6">
              <w:rPr>
                <w:rFonts w:ascii="Times New Roman" w:hAnsi="Times New Roman" w:cs="Times New Roman"/>
                <w:bCs/>
                <w:sz w:val="20"/>
                <w:szCs w:val="20"/>
              </w:rPr>
              <w:t>обучение</w:t>
            </w:r>
          </w:p>
        </w:tc>
        <w:tc>
          <w:tcPr>
            <w:tcW w:w="418" w:type="pct"/>
          </w:tcPr>
          <w:p w:rsidR="001B451D" w:rsidRPr="006A0DA6" w:rsidRDefault="001B451D" w:rsidP="001B451D">
            <w:pPr>
              <w:rPr>
                <w:rFonts w:ascii="Times New Roman" w:hAnsi="Times New Roman" w:cs="Times New Roman"/>
                <w:bCs/>
                <w:sz w:val="20"/>
                <w:szCs w:val="20"/>
              </w:rPr>
            </w:pPr>
            <w:r w:rsidRPr="006A0DA6">
              <w:rPr>
                <w:rFonts w:ascii="Times New Roman" w:hAnsi="Times New Roman" w:cs="Times New Roman"/>
                <w:bCs/>
                <w:sz w:val="20"/>
                <w:szCs w:val="20"/>
              </w:rPr>
              <w:t>Практическая работа</w:t>
            </w:r>
          </w:p>
        </w:tc>
        <w:tc>
          <w:tcPr>
            <w:tcW w:w="780" w:type="pct"/>
            <w:vAlign w:val="center"/>
          </w:tcPr>
          <w:p w:rsidR="001B451D" w:rsidRPr="006A529F" w:rsidRDefault="001B451D" w:rsidP="001B451D">
            <w:pPr>
              <w:spacing w:after="0" w:line="240" w:lineRule="auto"/>
              <w:jc w:val="center"/>
              <w:rPr>
                <w:rFonts w:ascii="Times New Roman" w:eastAsia="Times New Roman" w:hAnsi="Times New Roman"/>
                <w:b/>
                <w:bCs/>
                <w:i/>
                <w:sz w:val="24"/>
                <w:szCs w:val="24"/>
                <w:lang w:eastAsia="ru-RU"/>
              </w:rPr>
            </w:pPr>
          </w:p>
        </w:tc>
      </w:tr>
      <w:tr w:rsidR="001B451D" w:rsidRPr="004B2F79" w:rsidTr="003D2E8C">
        <w:trPr>
          <w:trHeight w:val="20"/>
        </w:trPr>
        <w:tc>
          <w:tcPr>
            <w:tcW w:w="875" w:type="pct"/>
          </w:tcPr>
          <w:p w:rsidR="001B451D" w:rsidRPr="004B2F79" w:rsidRDefault="001B451D" w:rsidP="001B451D">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Введение</w:t>
            </w:r>
          </w:p>
        </w:tc>
        <w:tc>
          <w:tcPr>
            <w:tcW w:w="2500" w:type="pct"/>
            <w:gridSpan w:val="2"/>
          </w:tcPr>
          <w:p w:rsidR="001B451D" w:rsidRPr="00015FF3" w:rsidRDefault="001B451D" w:rsidP="001B451D">
            <w:pPr>
              <w:autoSpaceDE w:val="0"/>
              <w:autoSpaceDN w:val="0"/>
              <w:adjustRightInd w:val="0"/>
              <w:spacing w:after="0" w:line="240" w:lineRule="auto"/>
              <w:jc w:val="both"/>
              <w:rPr>
                <w:rFonts w:ascii="Times New Roman" w:hAnsi="Times New Roman" w:cs="Times New Roman"/>
                <w:iCs/>
                <w:sz w:val="24"/>
                <w:szCs w:val="24"/>
              </w:rPr>
            </w:pPr>
            <w:r w:rsidRPr="00015FF3">
              <w:rPr>
                <w:rFonts w:ascii="Times New Roman" w:hAnsi="Times New Roman" w:cs="Times New Roman"/>
                <w:sz w:val="24"/>
                <w:szCs w:val="24"/>
              </w:rPr>
              <w:t xml:space="preserve">Значение изучения истории. Проблема </w:t>
            </w:r>
            <w:r w:rsidRPr="00015FF3">
              <w:rPr>
                <w:rFonts w:ascii="Times New Roman" w:hAnsi="Times New Roman" w:cs="Times New Roman"/>
                <w:sz w:val="24"/>
                <w:szCs w:val="24"/>
              </w:rPr>
              <w:lastRenderedPageBreak/>
              <w:t>достовер</w:t>
            </w:r>
            <w:r w:rsidR="0099371C">
              <w:rPr>
                <w:rFonts w:ascii="Times New Roman" w:hAnsi="Times New Roman" w:cs="Times New Roman"/>
                <w:sz w:val="24"/>
                <w:szCs w:val="24"/>
              </w:rPr>
              <w:t>ности исторических знаний. Исто</w:t>
            </w:r>
            <w:r w:rsidRPr="00015FF3">
              <w:rPr>
                <w:rFonts w:ascii="Times New Roman" w:hAnsi="Times New Roman" w:cs="Times New Roman"/>
                <w:sz w:val="24"/>
                <w:szCs w:val="24"/>
              </w:rPr>
              <w:t xml:space="preserve">рические источники, их виды, основные методы работы с ними. </w:t>
            </w:r>
            <w:r w:rsidRPr="00015FF3">
              <w:rPr>
                <w:rFonts w:ascii="Times New Roman" w:hAnsi="Times New Roman" w:cs="Times New Roman"/>
                <w:iCs/>
                <w:sz w:val="24"/>
                <w:szCs w:val="24"/>
              </w:rPr>
              <w:t>Вспомогательные</w:t>
            </w:r>
          </w:p>
          <w:p w:rsidR="001B451D" w:rsidRPr="00015FF3" w:rsidRDefault="001B451D" w:rsidP="001B451D">
            <w:pPr>
              <w:autoSpaceDE w:val="0"/>
              <w:autoSpaceDN w:val="0"/>
              <w:adjustRightInd w:val="0"/>
              <w:spacing w:after="0" w:line="240" w:lineRule="auto"/>
              <w:jc w:val="both"/>
              <w:rPr>
                <w:rFonts w:ascii="Times New Roman" w:hAnsi="Times New Roman" w:cs="Times New Roman"/>
                <w:sz w:val="24"/>
                <w:szCs w:val="24"/>
              </w:rPr>
            </w:pPr>
            <w:r w:rsidRPr="00015FF3">
              <w:rPr>
                <w:rFonts w:ascii="Times New Roman" w:hAnsi="Times New Roman" w:cs="Times New Roman"/>
                <w:iCs/>
                <w:sz w:val="24"/>
                <w:szCs w:val="24"/>
              </w:rPr>
              <w:t>исторические дисциплины</w:t>
            </w:r>
            <w:r w:rsidRPr="00015FF3">
              <w:rPr>
                <w:rFonts w:ascii="Times New Roman" w:hAnsi="Times New Roman" w:cs="Times New Roman"/>
                <w:sz w:val="24"/>
                <w:szCs w:val="24"/>
              </w:rPr>
              <w:t xml:space="preserve">. </w:t>
            </w:r>
            <w:r w:rsidRPr="00015FF3">
              <w:rPr>
                <w:rFonts w:ascii="Times New Roman" w:hAnsi="Times New Roman" w:cs="Times New Roman"/>
                <w:iCs/>
                <w:sz w:val="24"/>
                <w:szCs w:val="24"/>
              </w:rPr>
              <w:t>Историческое событие и исторический факт</w:t>
            </w:r>
            <w:r w:rsidRPr="00015FF3">
              <w:rPr>
                <w:rFonts w:ascii="Times New Roman" w:hAnsi="Times New Roman" w:cs="Times New Roman"/>
                <w:sz w:val="24"/>
                <w:szCs w:val="24"/>
              </w:rPr>
              <w:t xml:space="preserve">. </w:t>
            </w:r>
          </w:p>
          <w:p w:rsidR="001B451D" w:rsidRPr="00015FF3" w:rsidRDefault="001B451D" w:rsidP="001B451D">
            <w:pPr>
              <w:autoSpaceDE w:val="0"/>
              <w:autoSpaceDN w:val="0"/>
              <w:adjustRightInd w:val="0"/>
              <w:spacing w:after="0" w:line="240" w:lineRule="auto"/>
              <w:jc w:val="both"/>
              <w:rPr>
                <w:rFonts w:ascii="Times New Roman" w:hAnsi="Times New Roman" w:cs="Times New Roman"/>
                <w:sz w:val="24"/>
                <w:szCs w:val="24"/>
              </w:rPr>
            </w:pPr>
            <w:r w:rsidRPr="00015FF3">
              <w:rPr>
                <w:rFonts w:ascii="Times New Roman" w:hAnsi="Times New Roman" w:cs="Times New Roman"/>
                <w:iCs/>
                <w:sz w:val="24"/>
                <w:szCs w:val="24"/>
              </w:rPr>
              <w:t xml:space="preserve">Концепции исторического развития </w:t>
            </w:r>
            <w:r w:rsidRPr="00015FF3">
              <w:rPr>
                <w:rFonts w:ascii="Times New Roman" w:hAnsi="Times New Roman" w:cs="Times New Roman"/>
                <w:sz w:val="24"/>
                <w:szCs w:val="24"/>
              </w:rPr>
              <w:t>(</w:t>
            </w:r>
            <w:r w:rsidRPr="00015FF3">
              <w:rPr>
                <w:rFonts w:ascii="Times New Roman" w:hAnsi="Times New Roman" w:cs="Times New Roman"/>
                <w:iCs/>
                <w:sz w:val="24"/>
                <w:szCs w:val="24"/>
              </w:rPr>
              <w:t>формационная</w:t>
            </w:r>
            <w:r w:rsidRPr="00015FF3">
              <w:rPr>
                <w:rFonts w:ascii="Times New Roman" w:hAnsi="Times New Roman" w:cs="Times New Roman"/>
                <w:sz w:val="24"/>
                <w:szCs w:val="24"/>
              </w:rPr>
              <w:t xml:space="preserve">, </w:t>
            </w:r>
            <w:r w:rsidRPr="00015FF3">
              <w:rPr>
                <w:rFonts w:ascii="Times New Roman" w:hAnsi="Times New Roman" w:cs="Times New Roman"/>
                <w:iCs/>
                <w:sz w:val="24"/>
                <w:szCs w:val="24"/>
              </w:rPr>
              <w:t>цивилизационная</w:t>
            </w:r>
            <w:r w:rsidRPr="00015FF3">
              <w:rPr>
                <w:rFonts w:ascii="Times New Roman" w:hAnsi="Times New Roman" w:cs="Times New Roman"/>
                <w:sz w:val="24"/>
                <w:szCs w:val="24"/>
              </w:rPr>
              <w:t xml:space="preserve">, </w:t>
            </w:r>
            <w:r w:rsidRPr="00015FF3">
              <w:rPr>
                <w:rFonts w:ascii="Times New Roman" w:hAnsi="Times New Roman" w:cs="Times New Roman"/>
                <w:iCs/>
                <w:sz w:val="24"/>
                <w:szCs w:val="24"/>
              </w:rPr>
              <w:t>их сочетание</w:t>
            </w:r>
            <w:r w:rsidRPr="00015FF3">
              <w:rPr>
                <w:rFonts w:ascii="Times New Roman" w:hAnsi="Times New Roman" w:cs="Times New Roman"/>
                <w:sz w:val="24"/>
                <w:szCs w:val="24"/>
              </w:rPr>
              <w:t>).</w:t>
            </w:r>
          </w:p>
          <w:p w:rsidR="001B451D" w:rsidRPr="00015FF3" w:rsidRDefault="001B451D" w:rsidP="001B451D">
            <w:pPr>
              <w:autoSpaceDE w:val="0"/>
              <w:autoSpaceDN w:val="0"/>
              <w:adjustRightInd w:val="0"/>
              <w:spacing w:after="0" w:line="240" w:lineRule="auto"/>
              <w:jc w:val="both"/>
              <w:rPr>
                <w:rFonts w:ascii="Times New Roman" w:hAnsi="Times New Roman" w:cs="Times New Roman"/>
                <w:sz w:val="24"/>
                <w:szCs w:val="24"/>
              </w:rPr>
            </w:pPr>
            <w:r w:rsidRPr="00015FF3">
              <w:rPr>
                <w:rFonts w:ascii="Times New Roman" w:hAnsi="Times New Roman" w:cs="Times New Roman"/>
                <w:sz w:val="24"/>
                <w:szCs w:val="24"/>
              </w:rPr>
              <w:t>Периодизация всемирной истории. История России — часть всемирной истории.</w:t>
            </w:r>
          </w:p>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427" w:type="pct"/>
            <w:vAlign w:val="center"/>
          </w:tcPr>
          <w:p w:rsidR="001B451D" w:rsidRPr="004B2F79" w:rsidRDefault="001B451D" w:rsidP="001B451D">
            <w:pPr>
              <w:suppressAutoHyphens/>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2</w:t>
            </w:r>
          </w:p>
        </w:tc>
        <w:tc>
          <w:tcPr>
            <w:tcW w:w="418" w:type="pct"/>
          </w:tcPr>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Cs/>
                <w:i/>
                <w:sz w:val="24"/>
                <w:szCs w:val="24"/>
              </w:rPr>
            </w:pPr>
          </w:p>
        </w:tc>
        <w:tc>
          <w:tcPr>
            <w:tcW w:w="780" w:type="pct"/>
            <w:vAlign w:val="center"/>
          </w:tcPr>
          <w:p w:rsidR="001B451D" w:rsidRPr="00D364A0"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sidRPr="00D364A0">
              <w:rPr>
                <w:rFonts w:ascii="Times New Roman" w:hAnsi="Times New Roman" w:cs="Times New Roman"/>
                <w:bCs/>
                <w:sz w:val="24"/>
                <w:szCs w:val="24"/>
              </w:rPr>
              <w:t>ПРб01</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Пру01</w:t>
            </w:r>
          </w:p>
        </w:tc>
      </w:tr>
      <w:tr w:rsidR="001B451D" w:rsidRPr="004B2F79" w:rsidTr="003D2E8C">
        <w:trPr>
          <w:trHeight w:val="20"/>
        </w:trPr>
        <w:tc>
          <w:tcPr>
            <w:tcW w:w="3375" w:type="pct"/>
            <w:gridSpan w:val="3"/>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 От Руси к </w:t>
            </w:r>
            <w:r>
              <w:rPr>
                <w:rFonts w:ascii="Times New Roman" w:hAnsi="Times New Roman" w:cs="Times New Roman"/>
                <w:b/>
                <w:bCs/>
                <w:sz w:val="24"/>
                <w:szCs w:val="24"/>
              </w:rPr>
              <w:t>Российскому государству</w:t>
            </w:r>
          </w:p>
        </w:tc>
        <w:tc>
          <w:tcPr>
            <w:tcW w:w="427" w:type="pct"/>
            <w:vAlign w:val="center"/>
          </w:tcPr>
          <w:p w:rsidR="001B451D" w:rsidRPr="004B2F79" w:rsidRDefault="001B451D" w:rsidP="001B451D">
            <w:pPr>
              <w:suppressAutoHyphens/>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14</w:t>
            </w:r>
          </w:p>
        </w:tc>
        <w:tc>
          <w:tcPr>
            <w:tcW w:w="418" w:type="pct"/>
          </w:tcPr>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Cs/>
                <w:i/>
                <w:sz w:val="24"/>
                <w:szCs w:val="24"/>
              </w:rPr>
            </w:pPr>
          </w:p>
        </w:tc>
        <w:tc>
          <w:tcPr>
            <w:tcW w:w="780" w:type="pct"/>
            <w:vAlign w:val="center"/>
          </w:tcPr>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Cs/>
                <w:i/>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.1 </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Народы и государства на территории нашей страны в древности</w:t>
            </w:r>
          </w:p>
        </w:tc>
        <w:tc>
          <w:tcPr>
            <w:tcW w:w="975" w:type="pct"/>
          </w:tcPr>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
                <w:bCs/>
                <w:sz w:val="24"/>
                <w:szCs w:val="24"/>
              </w:rPr>
            </w:pPr>
          </w:p>
        </w:tc>
        <w:tc>
          <w:tcPr>
            <w:tcW w:w="3150" w:type="pct"/>
            <w:gridSpan w:val="4"/>
          </w:tcPr>
          <w:p w:rsidR="001B451D" w:rsidRPr="004B2F79" w:rsidRDefault="001B451D" w:rsidP="001B451D">
            <w:pPr>
              <w:autoSpaceDE w:val="0"/>
              <w:autoSpaceDN w:val="0"/>
              <w:adjustRightInd w:val="0"/>
              <w:spacing w:line="240" w:lineRule="auto"/>
              <w:contextualSpacing/>
              <w:jc w:val="both"/>
              <w:rPr>
                <w:rFonts w:ascii="Times New Roman" w:hAnsi="Times New Roman" w:cs="Times New Roman"/>
                <w:i/>
                <w:sz w:val="24"/>
                <w:szCs w:val="24"/>
              </w:rPr>
            </w:pPr>
            <w:r w:rsidRPr="004B2F79">
              <w:rPr>
                <w:rFonts w:ascii="Times New Roman" w:hAnsi="Times New Roman" w:cs="Times New Roman"/>
                <w:b/>
                <w:bCs/>
                <w:sz w:val="24"/>
                <w:szCs w:val="24"/>
              </w:rPr>
              <w:t>Содержание учебного материала:</w:t>
            </w: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Cs/>
                <w:sz w:val="24"/>
                <w:szCs w:val="24"/>
              </w:rPr>
            </w:pPr>
          </w:p>
        </w:tc>
        <w:tc>
          <w:tcPr>
            <w:tcW w:w="2500" w:type="pct"/>
            <w:gridSpan w:val="2"/>
          </w:tcPr>
          <w:p w:rsidR="001B451D" w:rsidRPr="00971ABC" w:rsidRDefault="001B451D" w:rsidP="001B451D">
            <w:pPr>
              <w:spacing w:after="0" w:line="240" w:lineRule="auto"/>
              <w:ind w:firstLine="709"/>
              <w:contextualSpacing/>
              <w:jc w:val="both"/>
              <w:rPr>
                <w:rFonts w:ascii="Times New Roman" w:hAnsi="Times New Roman" w:cs="Times New Roman"/>
                <w:i/>
                <w:sz w:val="24"/>
                <w:szCs w:val="24"/>
              </w:rPr>
            </w:pPr>
            <w:r w:rsidRPr="00971ABC">
              <w:rPr>
                <w:rFonts w:ascii="Times New Roman" w:hAnsi="Times New Roman" w:cs="Times New Roman"/>
                <w:b/>
                <w:bCs/>
              </w:rPr>
              <w:t>Восточнославянские племена и их соседи.</w:t>
            </w:r>
            <w:r>
              <w:t xml:space="preserve"> </w:t>
            </w:r>
            <w:r w:rsidRPr="00971ABC">
              <w:rPr>
                <w:rFonts w:ascii="Times New Roman" w:hAnsi="Times New Roman" w:cs="Times New Roman"/>
                <w:sz w:val="24"/>
                <w:szCs w:val="24"/>
              </w:rPr>
              <w:t>Великое переселение народов.</w:t>
            </w:r>
            <w:r w:rsidRPr="004B2F79">
              <w:rPr>
                <w:rFonts w:ascii="Times New Roman" w:hAnsi="Times New Roman" w:cs="Times New Roman"/>
                <w:sz w:val="24"/>
                <w:szCs w:val="24"/>
              </w:rPr>
              <w:t xml:space="preserve"> </w:t>
            </w:r>
            <w:r w:rsidRPr="00971ABC">
              <w:rPr>
                <w:rFonts w:ascii="Times New Roman" w:hAnsi="Times New Roman" w:cs="Times New Roman"/>
                <w:i/>
                <w:sz w:val="24"/>
                <w:szCs w:val="24"/>
              </w:rPr>
              <w:t xml:space="preserve">Дискуссии о славянской прародине и происхождении славян. </w:t>
            </w:r>
          </w:p>
          <w:p w:rsidR="001B451D" w:rsidRPr="004B2F79" w:rsidRDefault="001B451D" w:rsidP="001B451D">
            <w:pPr>
              <w:spacing w:after="0" w:line="240" w:lineRule="auto"/>
              <w:ind w:firstLine="709"/>
              <w:contextualSpacing/>
              <w:jc w:val="both"/>
              <w:rPr>
                <w:rFonts w:ascii="Times New Roman" w:hAnsi="Times New Roman" w:cs="Times New Roman"/>
                <w:sz w:val="24"/>
                <w:szCs w:val="24"/>
              </w:rPr>
            </w:pPr>
            <w:r w:rsidRPr="00971ABC">
              <w:rPr>
                <w:rFonts w:ascii="Times New Roman" w:hAnsi="Times New Roman" w:cs="Times New Roman"/>
                <w:b/>
                <w:bCs/>
              </w:rPr>
              <w:t>Занятия, общественный строй, верования восточных славян.</w:t>
            </w:r>
            <w:r>
              <w:t xml:space="preserve"> </w:t>
            </w:r>
            <w:r w:rsidRPr="00971ABC">
              <w:rPr>
                <w:rFonts w:ascii="Times New Roman" w:hAnsi="Times New Roman" w:cs="Times New Roman"/>
                <w:sz w:val="24"/>
                <w:szCs w:val="24"/>
              </w:rPr>
              <w:t xml:space="preserve">Расселение славян, </w:t>
            </w:r>
            <w:r w:rsidRPr="004B2F79">
              <w:rPr>
                <w:rFonts w:ascii="Times New Roman" w:hAnsi="Times New Roman" w:cs="Times New Roman"/>
                <w:sz w:val="24"/>
                <w:szCs w:val="24"/>
              </w:rPr>
              <w:t xml:space="preserve">их разделение на три ветви – восточные, западные и южные. </w:t>
            </w:r>
          </w:p>
          <w:p w:rsidR="001B451D" w:rsidRPr="004B2F79" w:rsidRDefault="001B451D" w:rsidP="001B451D">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Хозяйство восточных славян, их общественный строй и политическая организация. Возникновение княжеской власти. Язычество.</w:t>
            </w:r>
          </w:p>
          <w:p w:rsidR="001B451D" w:rsidRDefault="001B451D" w:rsidP="001B451D">
            <w:pPr>
              <w:spacing w:after="0" w:line="240" w:lineRule="auto"/>
              <w:ind w:firstLine="709"/>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Античные города-государства Северного Причерноморья. Боспорское царство. Скифское царство. Страны и народы Восточной Европы, Сибири и Дальнего Востока. Хазарский каганат. Волжская Булгария. Тюркские каганаты.</w:t>
            </w:r>
          </w:p>
          <w:p w:rsidR="00915FF2" w:rsidRPr="00915FF2" w:rsidRDefault="00915FF2" w:rsidP="001B451D">
            <w:pPr>
              <w:spacing w:after="0" w:line="240" w:lineRule="auto"/>
              <w:ind w:firstLine="709"/>
              <w:contextualSpacing/>
              <w:jc w:val="both"/>
              <w:rPr>
                <w:rFonts w:ascii="Times New Roman" w:hAnsi="Times New Roman" w:cs="Times New Roman"/>
                <w:iCs/>
                <w:sz w:val="24"/>
                <w:szCs w:val="24"/>
              </w:rPr>
            </w:pPr>
            <w:r w:rsidRPr="00915FF2">
              <w:rPr>
                <w:rFonts w:ascii="Times New Roman" w:hAnsi="Times New Roman" w:cs="Times New Roman"/>
                <w:b/>
                <w:iCs/>
                <w:sz w:val="24"/>
                <w:szCs w:val="24"/>
              </w:rPr>
              <w:t>Практические занятия:</w:t>
            </w:r>
            <w:r w:rsidRPr="00915FF2">
              <w:rPr>
                <w:rFonts w:ascii="Times New Roman" w:hAnsi="Times New Roman" w:cs="Times New Roman"/>
                <w:iCs/>
                <w:sz w:val="24"/>
                <w:szCs w:val="24"/>
              </w:rPr>
              <w:t xml:space="preserve"> Работа с картой и историческими источниками.</w:t>
            </w:r>
          </w:p>
        </w:tc>
        <w:tc>
          <w:tcPr>
            <w:tcW w:w="427" w:type="pct"/>
            <w:vAlign w:val="center"/>
          </w:tcPr>
          <w:p w:rsidR="001B451D" w:rsidRPr="004B2F79" w:rsidRDefault="001B451D" w:rsidP="001B451D">
            <w:pPr>
              <w:suppressAutoHyphens/>
              <w:spacing w:line="240" w:lineRule="auto"/>
              <w:contextualSpacing/>
              <w:jc w:val="both"/>
              <w:rPr>
                <w:rFonts w:ascii="Times New Roman" w:hAnsi="Times New Roman" w:cs="Times New Roman"/>
                <w:bCs/>
                <w:sz w:val="24"/>
                <w:szCs w:val="24"/>
              </w:rPr>
            </w:pPr>
          </w:p>
        </w:tc>
        <w:tc>
          <w:tcPr>
            <w:tcW w:w="418" w:type="pct"/>
          </w:tcPr>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80" w:type="pct"/>
          </w:tcPr>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p>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915FF2"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ПРу01,02,03,</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04</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p>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.2 Образование государства Русь</w:t>
            </w:r>
          </w:p>
        </w:tc>
        <w:tc>
          <w:tcPr>
            <w:tcW w:w="975" w:type="pct"/>
          </w:tcPr>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
                <w:bCs/>
                <w:sz w:val="24"/>
                <w:szCs w:val="24"/>
              </w:rPr>
            </w:pPr>
          </w:p>
        </w:tc>
        <w:tc>
          <w:tcPr>
            <w:tcW w:w="3150" w:type="pct"/>
            <w:gridSpan w:val="4"/>
          </w:tcPr>
          <w:p w:rsidR="001B451D" w:rsidRPr="004B2F79" w:rsidRDefault="001B451D" w:rsidP="001B451D">
            <w:pPr>
              <w:autoSpaceDE w:val="0"/>
              <w:autoSpaceDN w:val="0"/>
              <w:adjustRightInd w:val="0"/>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Содержание учебного материала:</w:t>
            </w:r>
          </w:p>
        </w:tc>
      </w:tr>
      <w:tr w:rsidR="001B451D" w:rsidRPr="004B2F79" w:rsidTr="003D2E8C">
        <w:trPr>
          <w:trHeight w:val="1605"/>
        </w:trPr>
        <w:tc>
          <w:tcPr>
            <w:tcW w:w="875" w:type="pct"/>
            <w:vMerge/>
          </w:tcPr>
          <w:p w:rsidR="001B451D" w:rsidRPr="004B2F79" w:rsidRDefault="001B451D" w:rsidP="001B451D">
            <w:pPr>
              <w:spacing w:line="240" w:lineRule="auto"/>
              <w:contextualSpacing/>
              <w:jc w:val="both"/>
              <w:rPr>
                <w:rFonts w:ascii="Times New Roman" w:hAnsi="Times New Roman" w:cs="Times New Roman"/>
                <w:bCs/>
                <w:sz w:val="24"/>
                <w:szCs w:val="24"/>
              </w:rPr>
            </w:pPr>
          </w:p>
        </w:tc>
        <w:tc>
          <w:tcPr>
            <w:tcW w:w="2500" w:type="pct"/>
            <w:gridSpan w:val="2"/>
          </w:tcPr>
          <w:p w:rsidR="001B451D" w:rsidRPr="00971ABC" w:rsidRDefault="001B451D" w:rsidP="001B451D">
            <w:pPr>
              <w:spacing w:after="0" w:line="240" w:lineRule="auto"/>
              <w:ind w:firstLine="709"/>
              <w:contextualSpacing/>
              <w:jc w:val="both"/>
              <w:rPr>
                <w:rFonts w:ascii="Times New Roman" w:hAnsi="Times New Roman" w:cs="Times New Roman"/>
                <w:iCs/>
                <w:sz w:val="24"/>
                <w:szCs w:val="24"/>
              </w:rPr>
            </w:pPr>
            <w:r w:rsidRPr="00971ABC">
              <w:rPr>
                <w:rFonts w:ascii="Times New Roman" w:hAnsi="Times New Roman" w:cs="Times New Roman"/>
                <w:b/>
                <w:bCs/>
                <w:sz w:val="24"/>
                <w:szCs w:val="24"/>
              </w:rPr>
              <w:t>Возникновение государственности у восточных славян.</w:t>
            </w:r>
            <w:r w:rsidRPr="00971ABC">
              <w:rPr>
                <w:rFonts w:ascii="Times New Roman" w:hAnsi="Times New Roman" w:cs="Times New Roman"/>
                <w:sz w:val="24"/>
                <w:szCs w:val="24"/>
              </w:rPr>
              <w:t xml:space="preserve"> </w:t>
            </w:r>
            <w:r w:rsidRPr="00971ABC">
              <w:rPr>
                <w:rFonts w:ascii="Times New Roman" w:hAnsi="Times New Roman" w:cs="Times New Roman"/>
                <w:b/>
                <w:bCs/>
                <w:sz w:val="24"/>
                <w:szCs w:val="24"/>
              </w:rPr>
              <w:t>Вечевые порядки.</w:t>
            </w:r>
            <w:r w:rsidRPr="00971ABC">
              <w:rPr>
                <w:rFonts w:ascii="Times New Roman" w:hAnsi="Times New Roman" w:cs="Times New Roman"/>
                <w:sz w:val="24"/>
                <w:szCs w:val="24"/>
              </w:rPr>
              <w:t xml:space="preserve"> </w:t>
            </w:r>
            <w:r w:rsidRPr="00971ABC">
              <w:rPr>
                <w:rFonts w:ascii="Times New Roman" w:hAnsi="Times New Roman" w:cs="Times New Roman"/>
                <w:iCs/>
                <w:sz w:val="24"/>
                <w:szCs w:val="24"/>
              </w:rPr>
              <w:t xml:space="preserve">Дискуссии о происхождении Древнерусского государства. </w:t>
            </w:r>
          </w:p>
          <w:p w:rsidR="001B451D" w:rsidRPr="004B2F79" w:rsidRDefault="001B451D" w:rsidP="001B451D">
            <w:pPr>
              <w:spacing w:after="0" w:line="240" w:lineRule="auto"/>
              <w:ind w:firstLine="709"/>
              <w:contextualSpacing/>
              <w:jc w:val="both"/>
              <w:rPr>
                <w:rFonts w:ascii="Times New Roman" w:hAnsi="Times New Roman" w:cs="Times New Roman"/>
                <w:sz w:val="24"/>
                <w:szCs w:val="24"/>
              </w:rPr>
            </w:pPr>
            <w:r w:rsidRPr="00971ABC">
              <w:rPr>
                <w:rFonts w:ascii="Times New Roman" w:hAnsi="Times New Roman" w:cs="Times New Roman"/>
                <w:b/>
                <w:bCs/>
                <w:sz w:val="24"/>
                <w:szCs w:val="24"/>
              </w:rPr>
              <w:t>Князья и дружина.</w:t>
            </w:r>
            <w:r w:rsidRPr="00971ABC">
              <w:rPr>
                <w:rFonts w:ascii="Times New Roman" w:hAnsi="Times New Roman" w:cs="Times New Roman"/>
                <w:sz w:val="24"/>
                <w:szCs w:val="24"/>
              </w:rPr>
              <w:t xml:space="preserve"> Первые русские князья, </w:t>
            </w:r>
            <w:r w:rsidRPr="004B2F79">
              <w:rPr>
                <w:rFonts w:ascii="Times New Roman" w:hAnsi="Times New Roman" w:cs="Times New Roman"/>
                <w:sz w:val="24"/>
                <w:szCs w:val="24"/>
              </w:rPr>
              <w:t xml:space="preserve">их внутренняя и внешняя политика. </w:t>
            </w:r>
          </w:p>
          <w:p w:rsidR="001B451D" w:rsidRPr="004B2F79" w:rsidRDefault="001B451D" w:rsidP="001B451D">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Путь </w:t>
            </w:r>
            <w:r w:rsidR="006B727E">
              <w:rPr>
                <w:rFonts w:ascii="Times New Roman" w:hAnsi="Times New Roman" w:cs="Times New Roman"/>
                <w:sz w:val="24"/>
                <w:szCs w:val="24"/>
              </w:rPr>
              <w:t>из варяг</w:t>
            </w:r>
            <w:r w:rsidRPr="004B2F79">
              <w:rPr>
                <w:rFonts w:ascii="Times New Roman" w:hAnsi="Times New Roman" w:cs="Times New Roman"/>
                <w:sz w:val="24"/>
                <w:szCs w:val="24"/>
              </w:rPr>
              <w:t xml:space="preserve"> в греки. </w:t>
            </w:r>
            <w:r w:rsidRPr="00971ABC">
              <w:rPr>
                <w:rFonts w:ascii="Times New Roman" w:hAnsi="Times New Roman" w:cs="Times New Roman"/>
                <w:i/>
                <w:iCs/>
                <w:sz w:val="24"/>
                <w:szCs w:val="24"/>
              </w:rPr>
              <w:t>Русь в международной торговле.</w:t>
            </w:r>
            <w:r w:rsidRPr="004B2F79">
              <w:rPr>
                <w:rFonts w:ascii="Times New Roman" w:hAnsi="Times New Roman" w:cs="Times New Roman"/>
                <w:sz w:val="24"/>
                <w:szCs w:val="24"/>
              </w:rPr>
              <w:t xml:space="preserve"> </w:t>
            </w:r>
          </w:p>
          <w:p w:rsidR="001B451D" w:rsidRPr="00971ABC" w:rsidRDefault="001B451D" w:rsidP="001B451D">
            <w:pPr>
              <w:spacing w:after="0" w:line="240" w:lineRule="auto"/>
              <w:ind w:firstLine="709"/>
              <w:contextualSpacing/>
              <w:jc w:val="both"/>
              <w:rPr>
                <w:rFonts w:ascii="Times New Roman" w:hAnsi="Times New Roman" w:cs="Times New Roman"/>
                <w:sz w:val="24"/>
                <w:szCs w:val="24"/>
              </w:rPr>
            </w:pPr>
            <w:r w:rsidRPr="00971ABC">
              <w:rPr>
                <w:rFonts w:ascii="Times New Roman" w:hAnsi="Times New Roman" w:cs="Times New Roman"/>
                <w:b/>
                <w:bCs/>
                <w:sz w:val="24"/>
                <w:szCs w:val="24"/>
              </w:rPr>
              <w:t xml:space="preserve">Принятие христианства. </w:t>
            </w:r>
            <w:r w:rsidRPr="00971ABC">
              <w:rPr>
                <w:rFonts w:ascii="Times New Roman" w:hAnsi="Times New Roman" w:cs="Times New Roman"/>
                <w:sz w:val="24"/>
                <w:szCs w:val="24"/>
              </w:rPr>
              <w:t>Принятие христианства и его значение.</w:t>
            </w:r>
          </w:p>
          <w:p w:rsidR="001B451D" w:rsidRPr="004B2F79" w:rsidRDefault="001B451D" w:rsidP="001B451D">
            <w:pPr>
              <w:spacing w:after="0" w:line="240" w:lineRule="auto"/>
              <w:ind w:firstLine="709"/>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Отношения Руси с Византийской империей, странами Центральной, Западной и Северной Европы, кочевниками европейских степей. </w:t>
            </w:r>
          </w:p>
        </w:tc>
        <w:tc>
          <w:tcPr>
            <w:tcW w:w="427" w:type="pct"/>
            <w:vAlign w:val="center"/>
          </w:tcPr>
          <w:p w:rsidR="001B451D" w:rsidRPr="004B2F79" w:rsidRDefault="001B451D" w:rsidP="001B451D">
            <w:pPr>
              <w:suppressAutoHyphens/>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418" w:type="pct"/>
          </w:tcPr>
          <w:p w:rsidR="001B451D" w:rsidRDefault="001B451D" w:rsidP="001B451D">
            <w:pPr>
              <w:autoSpaceDE w:val="0"/>
              <w:autoSpaceDN w:val="0"/>
              <w:adjustRightInd w:val="0"/>
              <w:spacing w:line="240" w:lineRule="auto"/>
              <w:contextualSpacing/>
              <w:jc w:val="both"/>
              <w:rPr>
                <w:rFonts w:ascii="Times New Roman" w:hAnsi="Times New Roman" w:cs="Times New Roman"/>
                <w:bCs/>
                <w:iCs/>
                <w:sz w:val="24"/>
                <w:szCs w:val="24"/>
              </w:rPr>
            </w:pPr>
          </w:p>
        </w:tc>
        <w:tc>
          <w:tcPr>
            <w:tcW w:w="780" w:type="pct"/>
            <w:vAlign w:val="center"/>
          </w:tcPr>
          <w:p w:rsidR="001B451D" w:rsidRDefault="001B451D" w:rsidP="001B451D">
            <w:pPr>
              <w:autoSpaceDE w:val="0"/>
              <w:autoSpaceDN w:val="0"/>
              <w:adjustRightInd w:val="0"/>
              <w:spacing w:line="240" w:lineRule="auto"/>
              <w:contextualSpacing/>
              <w:jc w:val="both"/>
              <w:rPr>
                <w:rFonts w:ascii="Times New Roman" w:hAnsi="Times New Roman" w:cs="Times New Roman"/>
                <w:bCs/>
                <w:iCs/>
                <w:sz w:val="24"/>
                <w:szCs w:val="24"/>
              </w:rPr>
            </w:pPr>
          </w:p>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Cs/>
                <w:iCs/>
                <w:sz w:val="24"/>
                <w:szCs w:val="24"/>
              </w:rPr>
            </w:pPr>
            <w:r w:rsidRPr="004B2F79">
              <w:rPr>
                <w:rFonts w:ascii="Times New Roman" w:hAnsi="Times New Roman" w:cs="Times New Roman"/>
                <w:bCs/>
                <w:iCs/>
                <w:sz w:val="24"/>
                <w:szCs w:val="24"/>
              </w:rPr>
              <w:t>ОК 02</w:t>
            </w:r>
          </w:p>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Cs/>
                <w:iCs/>
                <w:sz w:val="24"/>
                <w:szCs w:val="24"/>
              </w:rPr>
            </w:pPr>
            <w:r w:rsidRPr="004B2F79">
              <w:rPr>
                <w:rFonts w:ascii="Times New Roman" w:hAnsi="Times New Roman" w:cs="Times New Roman"/>
                <w:bCs/>
                <w:iCs/>
                <w:sz w:val="24"/>
                <w:szCs w:val="24"/>
              </w:rPr>
              <w:t>ОК 04</w:t>
            </w:r>
          </w:p>
          <w:p w:rsidR="001B451D" w:rsidRDefault="001B451D" w:rsidP="001B451D">
            <w:pPr>
              <w:autoSpaceDE w:val="0"/>
              <w:autoSpaceDN w:val="0"/>
              <w:adjustRightInd w:val="0"/>
              <w:spacing w:line="240" w:lineRule="auto"/>
              <w:contextualSpacing/>
              <w:jc w:val="both"/>
              <w:rPr>
                <w:rFonts w:ascii="Times New Roman" w:hAnsi="Times New Roman" w:cs="Times New Roman"/>
                <w:bCs/>
                <w:iCs/>
                <w:sz w:val="24"/>
                <w:szCs w:val="24"/>
              </w:rPr>
            </w:pPr>
            <w:r w:rsidRPr="004B2F79">
              <w:rPr>
                <w:rFonts w:ascii="Times New Roman" w:hAnsi="Times New Roman" w:cs="Times New Roman"/>
                <w:bCs/>
                <w:i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02,03,04</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p>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Cs/>
                <w:iCs/>
                <w:sz w:val="24"/>
                <w:szCs w:val="24"/>
              </w:rPr>
            </w:pPr>
          </w:p>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Cs/>
                <w:i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.3 </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Русь в конце X – начале XII в.</w:t>
            </w:r>
          </w:p>
        </w:tc>
        <w:tc>
          <w:tcPr>
            <w:tcW w:w="975" w:type="pct"/>
          </w:tcPr>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
                <w:bCs/>
                <w:sz w:val="24"/>
                <w:szCs w:val="24"/>
              </w:rPr>
            </w:pPr>
          </w:p>
        </w:tc>
        <w:tc>
          <w:tcPr>
            <w:tcW w:w="3150" w:type="pct"/>
            <w:gridSpan w:val="4"/>
          </w:tcPr>
          <w:p w:rsidR="001B451D" w:rsidRPr="004B2F79" w:rsidRDefault="001B451D" w:rsidP="001B451D">
            <w:pPr>
              <w:autoSpaceDE w:val="0"/>
              <w:autoSpaceDN w:val="0"/>
              <w:adjustRightInd w:val="0"/>
              <w:spacing w:line="240" w:lineRule="auto"/>
              <w:contextualSpacing/>
              <w:jc w:val="both"/>
              <w:rPr>
                <w:rFonts w:ascii="Times New Roman" w:hAnsi="Times New Roman" w:cs="Times New Roman"/>
                <w:i/>
                <w:sz w:val="24"/>
                <w:szCs w:val="24"/>
              </w:rPr>
            </w:pPr>
            <w:r w:rsidRPr="004B2F79">
              <w:rPr>
                <w:rFonts w:ascii="Times New Roman" w:hAnsi="Times New Roman" w:cs="Times New Roman"/>
                <w:b/>
                <w:bCs/>
                <w:sz w:val="24"/>
                <w:szCs w:val="24"/>
              </w:rPr>
              <w:t>Содержание учебного материала:</w:t>
            </w: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Cs/>
                <w:sz w:val="24"/>
                <w:szCs w:val="24"/>
              </w:rPr>
            </w:pPr>
          </w:p>
        </w:tc>
        <w:tc>
          <w:tcPr>
            <w:tcW w:w="2500" w:type="pct"/>
            <w:gridSpan w:val="2"/>
          </w:tcPr>
          <w:p w:rsidR="001B451D" w:rsidRPr="00971ABC" w:rsidRDefault="001B451D" w:rsidP="001B451D">
            <w:pPr>
              <w:spacing w:after="0" w:line="240" w:lineRule="auto"/>
              <w:ind w:firstLine="709"/>
              <w:contextualSpacing/>
              <w:jc w:val="both"/>
              <w:rPr>
                <w:rFonts w:ascii="Times New Roman" w:hAnsi="Times New Roman" w:cs="Times New Roman"/>
                <w:sz w:val="24"/>
                <w:szCs w:val="24"/>
              </w:rPr>
            </w:pPr>
            <w:r w:rsidRPr="00A5092E">
              <w:rPr>
                <w:rFonts w:ascii="Times New Roman" w:hAnsi="Times New Roman" w:cs="Times New Roman"/>
                <w:b/>
                <w:bCs/>
                <w:sz w:val="24"/>
                <w:szCs w:val="24"/>
              </w:rPr>
              <w:t xml:space="preserve">Борьба за власть между сыновьями Владимира Святого. </w:t>
            </w:r>
            <w:r w:rsidRPr="003F3A12">
              <w:rPr>
                <w:rFonts w:ascii="Times New Roman" w:hAnsi="Times New Roman" w:cs="Times New Roman"/>
                <w:sz w:val="24"/>
                <w:szCs w:val="24"/>
              </w:rPr>
              <w:t>Ярослав Мудрый.</w:t>
            </w:r>
            <w:r w:rsidRPr="00971ABC">
              <w:rPr>
                <w:rFonts w:ascii="Times New Roman" w:hAnsi="Times New Roman" w:cs="Times New Roman"/>
                <w:sz w:val="24"/>
                <w:szCs w:val="24"/>
              </w:rPr>
              <w:t xml:space="preserve"> Русь при Ярославичах. Владимир Мономах.</w:t>
            </w:r>
          </w:p>
          <w:p w:rsidR="001B451D" w:rsidRPr="00971ABC" w:rsidRDefault="001B451D" w:rsidP="001B451D">
            <w:pPr>
              <w:spacing w:after="0" w:line="240" w:lineRule="auto"/>
              <w:ind w:firstLine="709"/>
              <w:contextualSpacing/>
              <w:jc w:val="both"/>
              <w:rPr>
                <w:rFonts w:ascii="Times New Roman" w:hAnsi="Times New Roman" w:cs="Times New Roman"/>
                <w:b/>
                <w:bCs/>
                <w:iCs/>
                <w:sz w:val="24"/>
                <w:szCs w:val="24"/>
              </w:rPr>
            </w:pPr>
            <w:r w:rsidRPr="00971ABC">
              <w:rPr>
                <w:rFonts w:ascii="Times New Roman" w:hAnsi="Times New Roman" w:cs="Times New Roman"/>
                <w:b/>
                <w:bCs/>
                <w:sz w:val="24"/>
                <w:szCs w:val="24"/>
              </w:rPr>
              <w:lastRenderedPageBreak/>
              <w:t>Категории населения. Русская Правда</w:t>
            </w:r>
          </w:p>
          <w:p w:rsidR="001B451D" w:rsidRPr="004B2F79" w:rsidRDefault="001B451D" w:rsidP="001B451D">
            <w:pPr>
              <w:spacing w:after="0" w:line="240" w:lineRule="auto"/>
              <w:ind w:firstLine="709"/>
              <w:contextualSpacing/>
              <w:jc w:val="both"/>
              <w:rPr>
                <w:rFonts w:ascii="Times New Roman" w:hAnsi="Times New Roman" w:cs="Times New Roman"/>
                <w:sz w:val="24"/>
                <w:szCs w:val="24"/>
              </w:rPr>
            </w:pPr>
            <w:r w:rsidRPr="00971ABC">
              <w:rPr>
                <w:rFonts w:ascii="Times New Roman" w:hAnsi="Times New Roman" w:cs="Times New Roman"/>
                <w:sz w:val="24"/>
                <w:szCs w:val="24"/>
              </w:rPr>
              <w:t xml:space="preserve">Общественный строй Руси: </w:t>
            </w:r>
            <w:r w:rsidRPr="00971ABC">
              <w:rPr>
                <w:rFonts w:ascii="Times New Roman" w:hAnsi="Times New Roman" w:cs="Times New Roman"/>
                <w:i/>
                <w:iCs/>
                <w:sz w:val="24"/>
                <w:szCs w:val="24"/>
              </w:rPr>
              <w:t>дискуссии в исторической науке.</w:t>
            </w:r>
            <w:r w:rsidRPr="004B2F79">
              <w:rPr>
                <w:rFonts w:ascii="Times New Roman" w:hAnsi="Times New Roman" w:cs="Times New Roman"/>
                <w:sz w:val="24"/>
                <w:szCs w:val="24"/>
              </w:rPr>
              <w:t xml:space="preserve"> Князья, дружина и ее состав: бояре, отроки, детские. </w:t>
            </w:r>
            <w:r w:rsidRPr="004B2F79">
              <w:rPr>
                <w:rFonts w:ascii="Times New Roman" w:hAnsi="Times New Roman" w:cs="Times New Roman"/>
                <w:i/>
                <w:iCs/>
                <w:sz w:val="24"/>
                <w:szCs w:val="24"/>
              </w:rPr>
              <w:t>Духовенство. Городское население («люди градские», «гражане»). Купцы.</w:t>
            </w:r>
            <w:r w:rsidRPr="004B2F79">
              <w:rPr>
                <w:rFonts w:ascii="Times New Roman" w:hAnsi="Times New Roman" w:cs="Times New Roman"/>
                <w:sz w:val="24"/>
                <w:szCs w:val="24"/>
              </w:rPr>
              <w:t xml:space="preserve"> Категории рядового населения: люди, смерды, закупы, холопы.</w:t>
            </w:r>
          </w:p>
          <w:p w:rsidR="001B451D" w:rsidRPr="004B2F79" w:rsidRDefault="001B451D" w:rsidP="001B451D">
            <w:pPr>
              <w:spacing w:after="0" w:line="240" w:lineRule="auto"/>
              <w:ind w:firstLine="709"/>
              <w:contextualSpacing/>
              <w:jc w:val="both"/>
              <w:rPr>
                <w:rFonts w:ascii="Times New Roman" w:hAnsi="Times New Roman" w:cs="Times New Roman"/>
                <w:sz w:val="24"/>
                <w:szCs w:val="24"/>
              </w:rPr>
            </w:pPr>
            <w:r w:rsidRPr="00A5092E">
              <w:rPr>
                <w:rFonts w:ascii="Times New Roman" w:hAnsi="Times New Roman" w:cs="Times New Roman"/>
                <w:b/>
                <w:bCs/>
                <w:sz w:val="24"/>
                <w:szCs w:val="24"/>
              </w:rPr>
              <w:t>Древнерусское право</w:t>
            </w:r>
            <w:r w:rsidRPr="00971ABC">
              <w:rPr>
                <w:rFonts w:ascii="Times New Roman" w:hAnsi="Times New Roman" w:cs="Times New Roman"/>
                <w:sz w:val="24"/>
                <w:szCs w:val="24"/>
              </w:rPr>
              <w:t>:</w:t>
            </w:r>
            <w:r w:rsidRPr="004B2F79">
              <w:rPr>
                <w:rFonts w:ascii="Times New Roman" w:hAnsi="Times New Roman" w:cs="Times New Roman"/>
                <w:sz w:val="24"/>
                <w:szCs w:val="24"/>
              </w:rPr>
              <w:t xml:space="preserve"> Русская Правда, </w:t>
            </w:r>
            <w:r w:rsidRPr="00971ABC">
              <w:rPr>
                <w:rFonts w:ascii="Times New Roman" w:hAnsi="Times New Roman" w:cs="Times New Roman"/>
                <w:i/>
                <w:iCs/>
                <w:sz w:val="24"/>
                <w:szCs w:val="24"/>
              </w:rPr>
              <w:t>церковные уставы</w:t>
            </w:r>
            <w:r w:rsidRPr="004B2F79">
              <w:rPr>
                <w:rFonts w:ascii="Times New Roman" w:hAnsi="Times New Roman" w:cs="Times New Roman"/>
                <w:sz w:val="24"/>
                <w:szCs w:val="24"/>
              </w:rPr>
              <w:t xml:space="preserve">. </w:t>
            </w:r>
          </w:p>
          <w:p w:rsidR="001B451D" w:rsidRPr="004B2F79" w:rsidRDefault="001B451D" w:rsidP="001B451D">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 и международные связи Руси</w:t>
            </w:r>
            <w:r w:rsidRPr="004B2F79">
              <w:rPr>
                <w:rFonts w:ascii="Times New Roman" w:hAnsi="Times New Roman" w:cs="Times New Roman"/>
                <w:sz w:val="24"/>
                <w:szCs w:val="24"/>
              </w:rPr>
              <w:t>: отношения с Византией, печенегами, половцами, странами Центральной, Западной и Северной Европы.</w:t>
            </w:r>
          </w:p>
          <w:p w:rsidR="001B451D" w:rsidRPr="004B2F79" w:rsidRDefault="001B451D" w:rsidP="001B451D">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b/>
                <w:bCs/>
                <w:sz w:val="24"/>
                <w:szCs w:val="24"/>
              </w:rPr>
              <w:t>Древнерусская культура</w:t>
            </w:r>
            <w:r w:rsidRPr="004B2F79">
              <w:rPr>
                <w:rFonts w:ascii="Times New Roman" w:hAnsi="Times New Roman" w:cs="Times New Roman"/>
                <w:sz w:val="24"/>
                <w:szCs w:val="24"/>
              </w:rPr>
              <w:t xml:space="preserve">. </w:t>
            </w:r>
            <w:r w:rsidRPr="003F3A12">
              <w:rPr>
                <w:rFonts w:ascii="Times New Roman" w:hAnsi="Times New Roman" w:cs="Times New Roman"/>
                <w:sz w:val="24"/>
                <w:szCs w:val="24"/>
              </w:rPr>
              <w:t>Христианская культура и языческие традиции.</w:t>
            </w:r>
            <w:r>
              <w:t xml:space="preserve"> </w:t>
            </w:r>
            <w:r w:rsidRPr="003F3A12">
              <w:rPr>
                <w:rFonts w:ascii="Times New Roman" w:hAnsi="Times New Roman" w:cs="Times New Roman"/>
                <w:i/>
                <w:iCs/>
                <w:sz w:val="24"/>
                <w:szCs w:val="24"/>
              </w:rPr>
              <w:t>Формирование единого культурного пространства</w:t>
            </w:r>
            <w:r w:rsidRPr="004B2F79">
              <w:rPr>
                <w:rFonts w:ascii="Times New Roman" w:hAnsi="Times New Roman" w:cs="Times New Roman"/>
                <w:sz w:val="24"/>
                <w:szCs w:val="24"/>
              </w:rPr>
              <w:t xml:space="preserve">. Кирилло-мефодиевская традиция на Руси. Письменность. Распространение грамотности, берестяные грамоты.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w:t>
            </w:r>
          </w:p>
          <w:p w:rsidR="001B451D" w:rsidRPr="004B2F79" w:rsidRDefault="001B451D" w:rsidP="001B451D">
            <w:pPr>
              <w:spacing w:after="0" w:line="240" w:lineRule="auto"/>
              <w:ind w:firstLine="709"/>
              <w:contextualSpacing/>
              <w:jc w:val="both"/>
              <w:rPr>
                <w:rFonts w:ascii="Times New Roman" w:hAnsi="Times New Roman" w:cs="Times New Roman"/>
                <w:sz w:val="24"/>
                <w:szCs w:val="24"/>
              </w:rPr>
            </w:pPr>
            <w:r w:rsidRPr="003F3A12">
              <w:rPr>
                <w:rFonts w:ascii="Times New Roman" w:hAnsi="Times New Roman" w:cs="Times New Roman"/>
                <w:sz w:val="24"/>
                <w:szCs w:val="24"/>
              </w:rPr>
              <w:t>Архитектура и живопись.</w:t>
            </w:r>
            <w:r w:rsidRPr="004B2F79">
              <w:rPr>
                <w:rFonts w:ascii="Times New Roman" w:hAnsi="Times New Roman" w:cs="Times New Roman"/>
                <w:sz w:val="24"/>
                <w:szCs w:val="24"/>
              </w:rPr>
              <w:t xml:space="preserve"> Десятинная церковь, София Киевская, София Новгородская.</w:t>
            </w:r>
          </w:p>
          <w:p w:rsidR="001B451D" w:rsidRPr="004B2F79" w:rsidRDefault="001B451D" w:rsidP="001B451D">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i/>
                <w:iCs/>
                <w:sz w:val="24"/>
                <w:szCs w:val="24"/>
              </w:rPr>
              <w:t>Повседневная жизнь, сельский и городской быт. Положение женщины. Дети и их воспитание. Картина мира древнерусского человека</w:t>
            </w:r>
            <w:r w:rsidRPr="004B2F79">
              <w:rPr>
                <w:rFonts w:ascii="Times New Roman" w:hAnsi="Times New Roman" w:cs="Times New Roman"/>
                <w:sz w:val="24"/>
                <w:szCs w:val="24"/>
              </w:rPr>
              <w:t>.</w:t>
            </w:r>
          </w:p>
        </w:tc>
        <w:tc>
          <w:tcPr>
            <w:tcW w:w="427" w:type="pct"/>
            <w:vAlign w:val="center"/>
          </w:tcPr>
          <w:p w:rsidR="001B451D" w:rsidRDefault="001B451D" w:rsidP="001B451D">
            <w:pPr>
              <w:suppressAutoHyphens/>
              <w:spacing w:line="240" w:lineRule="auto"/>
              <w:contextualSpacing/>
              <w:jc w:val="both"/>
              <w:rPr>
                <w:rFonts w:ascii="Times New Roman" w:hAnsi="Times New Roman" w:cs="Times New Roman"/>
                <w:bCs/>
                <w:sz w:val="24"/>
                <w:szCs w:val="24"/>
              </w:rPr>
            </w:pPr>
          </w:p>
          <w:p w:rsidR="001B451D" w:rsidRDefault="001B451D" w:rsidP="001B451D">
            <w:pPr>
              <w:suppressAutoHyphens/>
              <w:spacing w:line="240" w:lineRule="auto"/>
              <w:contextualSpacing/>
              <w:jc w:val="both"/>
              <w:rPr>
                <w:rFonts w:ascii="Times New Roman" w:hAnsi="Times New Roman" w:cs="Times New Roman"/>
                <w:bCs/>
                <w:sz w:val="24"/>
                <w:szCs w:val="24"/>
              </w:rPr>
            </w:pPr>
          </w:p>
          <w:p w:rsidR="001B451D" w:rsidRDefault="001B451D" w:rsidP="001B451D">
            <w:pPr>
              <w:suppressAutoHyphens/>
              <w:spacing w:line="240" w:lineRule="auto"/>
              <w:contextualSpacing/>
              <w:jc w:val="both"/>
              <w:rPr>
                <w:rFonts w:ascii="Times New Roman" w:hAnsi="Times New Roman" w:cs="Times New Roman"/>
                <w:bCs/>
                <w:sz w:val="24"/>
                <w:szCs w:val="24"/>
              </w:rPr>
            </w:pPr>
          </w:p>
          <w:p w:rsidR="001B451D" w:rsidRDefault="001B451D" w:rsidP="001B451D">
            <w:pPr>
              <w:suppressAutoHyphens/>
              <w:spacing w:line="240" w:lineRule="auto"/>
              <w:contextualSpacing/>
              <w:jc w:val="both"/>
              <w:rPr>
                <w:rFonts w:ascii="Times New Roman" w:hAnsi="Times New Roman" w:cs="Times New Roman"/>
                <w:bCs/>
                <w:sz w:val="24"/>
                <w:szCs w:val="24"/>
              </w:rPr>
            </w:pPr>
          </w:p>
          <w:p w:rsidR="001B451D" w:rsidRDefault="001B451D" w:rsidP="001B451D">
            <w:pPr>
              <w:suppressAutoHyphens/>
              <w:spacing w:line="240" w:lineRule="auto"/>
              <w:contextualSpacing/>
              <w:jc w:val="both"/>
              <w:rPr>
                <w:rFonts w:ascii="Times New Roman" w:hAnsi="Times New Roman" w:cs="Times New Roman"/>
                <w:bCs/>
                <w:sz w:val="24"/>
                <w:szCs w:val="24"/>
              </w:rPr>
            </w:pPr>
          </w:p>
          <w:p w:rsidR="001B451D" w:rsidRDefault="001B451D" w:rsidP="001B451D">
            <w:pPr>
              <w:suppressAutoHyphens/>
              <w:spacing w:line="240" w:lineRule="auto"/>
              <w:contextualSpacing/>
              <w:jc w:val="both"/>
              <w:rPr>
                <w:rFonts w:ascii="Times New Roman" w:hAnsi="Times New Roman" w:cs="Times New Roman"/>
                <w:bCs/>
                <w:sz w:val="24"/>
                <w:szCs w:val="24"/>
              </w:rPr>
            </w:pPr>
          </w:p>
          <w:p w:rsidR="001B451D" w:rsidRDefault="001B451D" w:rsidP="001B451D">
            <w:pPr>
              <w:suppressAutoHyphens/>
              <w:spacing w:line="240" w:lineRule="auto"/>
              <w:contextualSpacing/>
              <w:jc w:val="both"/>
              <w:rPr>
                <w:rFonts w:ascii="Times New Roman" w:hAnsi="Times New Roman" w:cs="Times New Roman"/>
                <w:bCs/>
                <w:sz w:val="24"/>
                <w:szCs w:val="24"/>
              </w:rPr>
            </w:pPr>
          </w:p>
          <w:p w:rsidR="001B451D" w:rsidRDefault="001B451D" w:rsidP="001B451D">
            <w:pPr>
              <w:suppressAutoHyphens/>
              <w:spacing w:line="240" w:lineRule="auto"/>
              <w:contextualSpacing/>
              <w:jc w:val="both"/>
              <w:rPr>
                <w:rFonts w:ascii="Times New Roman" w:hAnsi="Times New Roman" w:cs="Times New Roman"/>
                <w:bCs/>
                <w:sz w:val="24"/>
                <w:szCs w:val="24"/>
              </w:rPr>
            </w:pPr>
          </w:p>
          <w:p w:rsidR="001B451D" w:rsidRDefault="001B451D" w:rsidP="001B451D">
            <w:pPr>
              <w:suppressAutoHyphens/>
              <w:spacing w:line="240" w:lineRule="auto"/>
              <w:contextualSpacing/>
              <w:jc w:val="both"/>
              <w:rPr>
                <w:rFonts w:ascii="Times New Roman" w:hAnsi="Times New Roman" w:cs="Times New Roman"/>
                <w:bCs/>
                <w:sz w:val="24"/>
                <w:szCs w:val="24"/>
              </w:rPr>
            </w:pPr>
          </w:p>
          <w:p w:rsidR="001B451D" w:rsidRDefault="001B451D" w:rsidP="001B451D">
            <w:pPr>
              <w:suppressAutoHyphens/>
              <w:spacing w:line="240" w:lineRule="auto"/>
              <w:contextualSpacing/>
              <w:jc w:val="both"/>
              <w:rPr>
                <w:rFonts w:ascii="Times New Roman" w:hAnsi="Times New Roman" w:cs="Times New Roman"/>
                <w:bCs/>
                <w:sz w:val="24"/>
                <w:szCs w:val="24"/>
              </w:rPr>
            </w:pPr>
          </w:p>
          <w:p w:rsidR="001B451D" w:rsidRDefault="001B451D" w:rsidP="001B451D">
            <w:pPr>
              <w:suppressAutoHyphens/>
              <w:spacing w:line="240" w:lineRule="auto"/>
              <w:contextualSpacing/>
              <w:jc w:val="both"/>
              <w:rPr>
                <w:rFonts w:ascii="Times New Roman" w:hAnsi="Times New Roman" w:cs="Times New Roman"/>
                <w:bCs/>
                <w:sz w:val="24"/>
                <w:szCs w:val="24"/>
              </w:rPr>
            </w:pPr>
          </w:p>
          <w:p w:rsidR="001B451D" w:rsidRPr="004B2F79" w:rsidRDefault="001B451D" w:rsidP="001B451D">
            <w:pPr>
              <w:suppressAutoHyphens/>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418" w:type="pct"/>
          </w:tcPr>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p>
        </w:tc>
        <w:tc>
          <w:tcPr>
            <w:tcW w:w="780" w:type="pct"/>
          </w:tcPr>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p>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lastRenderedPageBreak/>
              <w:t>ОК 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p>
          <w:p w:rsidR="001B451D" w:rsidRPr="004B2F79"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.4 </w:t>
            </w:r>
          </w:p>
          <w:p w:rsidR="001B451D" w:rsidRPr="004B2F79" w:rsidRDefault="001B451D" w:rsidP="001B451D">
            <w:pPr>
              <w:spacing w:line="240" w:lineRule="auto"/>
              <w:contextualSpacing/>
              <w:jc w:val="both"/>
              <w:rPr>
                <w:rFonts w:ascii="Times New Roman" w:hAnsi="Times New Roman" w:cs="Times New Roman"/>
                <w:b/>
                <w:bCs/>
                <w:i/>
                <w:sz w:val="24"/>
                <w:szCs w:val="24"/>
              </w:rPr>
            </w:pPr>
            <w:r w:rsidRPr="004B2F79">
              <w:rPr>
                <w:rFonts w:ascii="Times New Roman" w:hAnsi="Times New Roman" w:cs="Times New Roman"/>
                <w:b/>
                <w:bCs/>
                <w:sz w:val="24"/>
                <w:szCs w:val="24"/>
              </w:rPr>
              <w:t>Русь в середине XII – начале XIII вв.</w:t>
            </w:r>
          </w:p>
        </w:tc>
        <w:tc>
          <w:tcPr>
            <w:tcW w:w="975" w:type="pct"/>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3150" w:type="pct"/>
            <w:gridSpan w:val="4"/>
          </w:tcPr>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Default="001B451D" w:rsidP="001B451D">
            <w:pPr>
              <w:spacing w:after="0" w:line="240" w:lineRule="auto"/>
              <w:ind w:firstLine="709"/>
              <w:contextualSpacing/>
              <w:jc w:val="both"/>
              <w:rPr>
                <w:rFonts w:ascii="Times New Roman" w:hAnsi="Times New Roman" w:cs="Times New Roman"/>
                <w:sz w:val="24"/>
                <w:szCs w:val="24"/>
              </w:rPr>
            </w:pPr>
            <w:r w:rsidRPr="002F0C55">
              <w:rPr>
                <w:rFonts w:ascii="Times New Roman" w:hAnsi="Times New Roman" w:cs="Times New Roman"/>
                <w:b/>
                <w:bCs/>
                <w:sz w:val="24"/>
                <w:szCs w:val="24"/>
              </w:rPr>
              <w:t>Причины распада Древнерусского государства.</w:t>
            </w:r>
            <w:r w:rsidRPr="002F0C55">
              <w:t xml:space="preserve"> </w:t>
            </w:r>
            <w:r w:rsidRPr="002F0C55">
              <w:rPr>
                <w:rFonts w:ascii="Times New Roman" w:hAnsi="Times New Roman" w:cs="Times New Roman"/>
                <w:b/>
                <w:bCs/>
                <w:sz w:val="24"/>
                <w:szCs w:val="24"/>
              </w:rPr>
              <w:t xml:space="preserve">Формирование системы </w:t>
            </w:r>
            <w:r w:rsidRPr="002F0C55">
              <w:rPr>
                <w:rFonts w:ascii="Times New Roman" w:hAnsi="Times New Roman" w:cs="Times New Roman"/>
                <w:b/>
                <w:bCs/>
                <w:iCs/>
                <w:sz w:val="24"/>
                <w:szCs w:val="24"/>
              </w:rPr>
              <w:t>земель</w:t>
            </w:r>
            <w:r w:rsidRPr="002F0C55">
              <w:rPr>
                <w:rFonts w:ascii="Times New Roman" w:hAnsi="Times New Roman" w:cs="Times New Roman"/>
                <w:i/>
                <w:iCs/>
                <w:sz w:val="24"/>
                <w:szCs w:val="24"/>
              </w:rPr>
              <w:t xml:space="preserve"> </w:t>
            </w:r>
            <w:r w:rsidRPr="002F0C55">
              <w:rPr>
                <w:rFonts w:ascii="Times New Roman" w:hAnsi="Times New Roman" w:cs="Times New Roman"/>
                <w:sz w:val="24"/>
                <w:szCs w:val="24"/>
              </w:rPr>
              <w:t xml:space="preserve">– самостоятельных государств. Важнейшие земли, управляемые ветвями княжеского рода Рюриковичей: Черниговская, Галицкая, Волынская, Суздальская. Земли, имевшие особый статус: Киевская и Новгородская. </w:t>
            </w:r>
          </w:p>
          <w:p w:rsidR="001B451D" w:rsidRPr="002F0C55" w:rsidRDefault="001B451D" w:rsidP="001B451D">
            <w:pPr>
              <w:spacing w:after="0" w:line="240" w:lineRule="auto"/>
              <w:ind w:firstLine="709"/>
              <w:contextualSpacing/>
              <w:jc w:val="both"/>
              <w:rPr>
                <w:rFonts w:ascii="Times New Roman" w:hAnsi="Times New Roman" w:cs="Times New Roman"/>
                <w:i/>
                <w:iCs/>
                <w:sz w:val="24"/>
                <w:szCs w:val="24"/>
              </w:rPr>
            </w:pPr>
            <w:r w:rsidRPr="002F0C55">
              <w:rPr>
                <w:rFonts w:ascii="Times New Roman" w:hAnsi="Times New Roman" w:cs="Times New Roman"/>
                <w:i/>
                <w:iCs/>
                <w:sz w:val="24"/>
                <w:szCs w:val="24"/>
              </w:rPr>
              <w:t xml:space="preserve">Эволюция общественного строя и права. Внешняя политика русских земель. История церкви. </w:t>
            </w:r>
          </w:p>
          <w:p w:rsidR="001B451D" w:rsidRPr="002F0C55" w:rsidRDefault="001B451D" w:rsidP="001B451D">
            <w:pPr>
              <w:spacing w:after="0" w:line="240" w:lineRule="auto"/>
              <w:ind w:firstLine="709"/>
              <w:contextualSpacing/>
              <w:jc w:val="both"/>
              <w:rPr>
                <w:rFonts w:ascii="Times New Roman" w:hAnsi="Times New Roman" w:cs="Times New Roman"/>
                <w:b/>
                <w:bCs/>
                <w:i/>
                <w:iCs/>
                <w:sz w:val="24"/>
                <w:szCs w:val="24"/>
              </w:rPr>
            </w:pPr>
            <w:r w:rsidRPr="002F0C55">
              <w:rPr>
                <w:rFonts w:ascii="Times New Roman" w:hAnsi="Times New Roman" w:cs="Times New Roman"/>
                <w:b/>
                <w:bCs/>
                <w:sz w:val="24"/>
                <w:szCs w:val="24"/>
              </w:rPr>
              <w:t>Культурное развитие русских земель и княжеств</w:t>
            </w:r>
            <w:r>
              <w:rPr>
                <w:rFonts w:ascii="Times New Roman" w:hAnsi="Times New Roman" w:cs="Times New Roman"/>
                <w:b/>
                <w:bCs/>
                <w:sz w:val="24"/>
                <w:szCs w:val="24"/>
              </w:rPr>
              <w:t xml:space="preserve">. </w:t>
            </w:r>
            <w:r w:rsidRPr="002F0C55">
              <w:rPr>
                <w:rFonts w:ascii="Times New Roman" w:hAnsi="Times New Roman" w:cs="Times New Roman"/>
                <w:sz w:val="24"/>
                <w:szCs w:val="24"/>
              </w:rPr>
              <w:t>Развитие древнерусской культуры: формирование региональных центров</w:t>
            </w:r>
            <w:r w:rsidRPr="002F0C55">
              <w:rPr>
                <w:rFonts w:ascii="Times New Roman" w:hAnsi="Times New Roman" w:cs="Times New Roman"/>
                <w:i/>
                <w:iCs/>
                <w:sz w:val="24"/>
                <w:szCs w:val="24"/>
              </w:rPr>
              <w:t>. Летописание и его центры. Киево-Печерский патерик. Даниил Заточник. «Слово о полку Игореве».</w:t>
            </w:r>
          </w:p>
        </w:tc>
        <w:tc>
          <w:tcPr>
            <w:tcW w:w="427" w:type="pct"/>
            <w:vAlign w:val="center"/>
          </w:tcPr>
          <w:p w:rsidR="001B451D" w:rsidRPr="00655D85" w:rsidRDefault="001B451D" w:rsidP="001B451D">
            <w:pPr>
              <w:suppressAutoHyphens/>
              <w:spacing w:line="240" w:lineRule="auto"/>
              <w:contextualSpacing/>
              <w:jc w:val="both"/>
              <w:rPr>
                <w:rFonts w:ascii="Times New Roman" w:hAnsi="Times New Roman" w:cs="Times New Roman"/>
                <w:sz w:val="24"/>
                <w:szCs w:val="24"/>
              </w:rPr>
            </w:pPr>
            <w:r w:rsidRPr="00655D85">
              <w:rPr>
                <w:rFonts w:ascii="Times New Roman" w:hAnsi="Times New Roman" w:cs="Times New Roman"/>
                <w:sz w:val="24"/>
                <w:szCs w:val="24"/>
              </w:rPr>
              <w:t>2</w:t>
            </w: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tc>
        <w:tc>
          <w:tcPr>
            <w:tcW w:w="780" w:type="pct"/>
            <w:vAlign w:val="center"/>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1B451D"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p w:rsidR="001B451D" w:rsidRPr="004B2F79" w:rsidRDefault="001B451D" w:rsidP="001B451D">
            <w:pPr>
              <w:spacing w:line="240" w:lineRule="auto"/>
              <w:contextualSpacing/>
              <w:jc w:val="both"/>
              <w:rPr>
                <w:rFonts w:ascii="Times New Roman" w:hAnsi="Times New Roman" w:cs="Times New Roman"/>
                <w:bCs/>
                <w:sz w:val="24"/>
                <w:szCs w:val="24"/>
              </w:rPr>
            </w:pP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.5 </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Русские земли </w:t>
            </w:r>
            <w:r>
              <w:rPr>
                <w:rFonts w:ascii="Times New Roman" w:hAnsi="Times New Roman" w:cs="Times New Roman"/>
                <w:b/>
                <w:bCs/>
                <w:sz w:val="24"/>
                <w:szCs w:val="24"/>
              </w:rPr>
              <w:t xml:space="preserve">и их соседи </w:t>
            </w:r>
            <w:r w:rsidRPr="004B2F79">
              <w:rPr>
                <w:rFonts w:ascii="Times New Roman" w:hAnsi="Times New Roman" w:cs="Times New Roman"/>
                <w:b/>
                <w:bCs/>
                <w:sz w:val="24"/>
                <w:szCs w:val="24"/>
              </w:rPr>
              <w:t xml:space="preserve">в </w:t>
            </w:r>
            <w:r w:rsidRPr="004B2F79">
              <w:rPr>
                <w:rFonts w:ascii="Times New Roman" w:hAnsi="Times New Roman" w:cs="Times New Roman"/>
                <w:b/>
                <w:bCs/>
                <w:sz w:val="24"/>
                <w:szCs w:val="24"/>
              </w:rPr>
              <w:lastRenderedPageBreak/>
              <w:t>середине XIII – XIV вв.</w:t>
            </w:r>
          </w:p>
          <w:p w:rsidR="001B451D" w:rsidRPr="004B2F79" w:rsidRDefault="001B451D" w:rsidP="001B451D">
            <w:pPr>
              <w:spacing w:line="240" w:lineRule="auto"/>
              <w:contextualSpacing/>
              <w:jc w:val="both"/>
              <w:rPr>
                <w:rFonts w:ascii="Times New Roman" w:hAnsi="Times New Roman" w:cs="Times New Roman"/>
                <w:b/>
                <w:bCs/>
                <w:i/>
                <w:sz w:val="24"/>
                <w:szCs w:val="24"/>
              </w:rPr>
            </w:pPr>
          </w:p>
        </w:tc>
        <w:tc>
          <w:tcPr>
            <w:tcW w:w="975" w:type="pct"/>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3150" w:type="pct"/>
            <w:gridSpan w:val="4"/>
          </w:tcPr>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after="0" w:line="240" w:lineRule="auto"/>
              <w:ind w:firstLine="709"/>
              <w:contextualSpacing/>
              <w:jc w:val="both"/>
              <w:rPr>
                <w:rFonts w:ascii="Times New Roman" w:hAnsi="Times New Roman" w:cs="Times New Roman"/>
                <w:sz w:val="24"/>
                <w:szCs w:val="24"/>
              </w:rPr>
            </w:pPr>
            <w:r w:rsidRPr="003F3A12">
              <w:rPr>
                <w:rFonts w:ascii="Times New Roman" w:hAnsi="Times New Roman" w:cs="Times New Roman"/>
                <w:b/>
                <w:bCs/>
                <w:sz w:val="24"/>
                <w:szCs w:val="24"/>
              </w:rPr>
              <w:t>Монгольское завоевание. Образование Монгольского государства.</w:t>
            </w:r>
            <w:r>
              <w:t xml:space="preserve"> </w:t>
            </w:r>
            <w:r w:rsidRPr="004B2F79">
              <w:rPr>
                <w:rFonts w:ascii="Times New Roman" w:hAnsi="Times New Roman" w:cs="Times New Roman"/>
                <w:sz w:val="24"/>
                <w:szCs w:val="24"/>
              </w:rPr>
              <w:lastRenderedPageBreak/>
              <w:t>Завоевания Чингисхана и его потомков.</w:t>
            </w:r>
          </w:p>
          <w:p w:rsidR="001B451D" w:rsidRPr="004B2F79" w:rsidRDefault="001B451D" w:rsidP="001B451D">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Походы Батыя на Восточную Европу. </w:t>
            </w:r>
          </w:p>
          <w:p w:rsidR="001B451D" w:rsidRPr="004B2F79" w:rsidRDefault="001B451D" w:rsidP="001B451D">
            <w:pPr>
              <w:spacing w:after="0" w:line="240" w:lineRule="auto"/>
              <w:ind w:firstLine="709"/>
              <w:contextualSpacing/>
              <w:jc w:val="both"/>
              <w:rPr>
                <w:rFonts w:ascii="Times New Roman" w:hAnsi="Times New Roman" w:cs="Times New Roman"/>
                <w:sz w:val="24"/>
                <w:szCs w:val="24"/>
              </w:rPr>
            </w:pPr>
            <w:r w:rsidRPr="003F3A12">
              <w:rPr>
                <w:rFonts w:ascii="Times New Roman" w:hAnsi="Times New Roman" w:cs="Times New Roman"/>
                <w:b/>
                <w:bCs/>
                <w:sz w:val="24"/>
                <w:szCs w:val="24"/>
              </w:rPr>
              <w:t xml:space="preserve">Русь и Орда. </w:t>
            </w:r>
            <w:r w:rsidRPr="003F3A12">
              <w:rPr>
                <w:rFonts w:ascii="Times New Roman" w:hAnsi="Times New Roman" w:cs="Times New Roman"/>
                <w:sz w:val="24"/>
                <w:szCs w:val="24"/>
              </w:rPr>
              <w:t>Образование Золотой Орды.</w:t>
            </w:r>
            <w:r w:rsidRPr="004B2F79">
              <w:rPr>
                <w:rFonts w:ascii="Times New Roman" w:hAnsi="Times New Roman" w:cs="Times New Roman"/>
                <w:b/>
                <w:bCs/>
                <w:sz w:val="24"/>
                <w:szCs w:val="24"/>
              </w:rPr>
              <w:t xml:space="preserve"> </w:t>
            </w:r>
            <w:r w:rsidRPr="004B2F79">
              <w:rPr>
                <w:rFonts w:ascii="Times New Roman" w:hAnsi="Times New Roman" w:cs="Times New Roman"/>
                <w:sz w:val="24"/>
                <w:szCs w:val="24"/>
              </w:rPr>
              <w:t xml:space="preserve">Система зависимости русских земель от ордынских ханов. </w:t>
            </w:r>
          </w:p>
          <w:p w:rsidR="001B451D" w:rsidRPr="004B2F79" w:rsidRDefault="001B451D" w:rsidP="001B451D">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Возникновение Литовского государства и включение в его состав части русских земель. </w:t>
            </w:r>
          </w:p>
          <w:p w:rsidR="001B451D" w:rsidRDefault="001B451D" w:rsidP="001B451D">
            <w:pPr>
              <w:spacing w:after="0" w:line="240" w:lineRule="auto"/>
              <w:ind w:firstLine="709"/>
              <w:contextualSpacing/>
              <w:jc w:val="both"/>
              <w:rPr>
                <w:rFonts w:ascii="Times New Roman" w:hAnsi="Times New Roman" w:cs="Times New Roman"/>
                <w:sz w:val="24"/>
                <w:szCs w:val="24"/>
              </w:rPr>
            </w:pPr>
            <w:r w:rsidRPr="003F3A12">
              <w:rPr>
                <w:rFonts w:ascii="Times New Roman" w:hAnsi="Times New Roman" w:cs="Times New Roman"/>
                <w:b/>
                <w:bCs/>
                <w:sz w:val="24"/>
                <w:szCs w:val="24"/>
              </w:rPr>
              <w:t>Экспансия с Запада.</w:t>
            </w:r>
            <w:r>
              <w:rPr>
                <w:rFonts w:ascii="Times New Roman" w:hAnsi="Times New Roman" w:cs="Times New Roman"/>
                <w:b/>
                <w:bCs/>
                <w:sz w:val="24"/>
                <w:szCs w:val="24"/>
              </w:rPr>
              <w:t xml:space="preserve"> </w:t>
            </w:r>
            <w:r w:rsidRPr="00847638">
              <w:rPr>
                <w:rFonts w:ascii="Times New Roman" w:hAnsi="Times New Roman" w:cs="Times New Roman"/>
                <w:sz w:val="24"/>
                <w:szCs w:val="24"/>
              </w:rPr>
              <w:t>Северо-западные земли:</w:t>
            </w:r>
            <w:r w:rsidRPr="004B2F79">
              <w:rPr>
                <w:rFonts w:ascii="Times New Roman" w:hAnsi="Times New Roman" w:cs="Times New Roman"/>
                <w:sz w:val="24"/>
                <w:szCs w:val="24"/>
              </w:rPr>
              <w:t xml:space="preserve"> Новгородская и Псковская. Борьба с экспансией крестоносцев на западных границах Руси. Александр Невский. Политический строй Новгорода и Пскова. </w:t>
            </w:r>
          </w:p>
          <w:p w:rsidR="001B451D" w:rsidRPr="00A5092E" w:rsidRDefault="001B451D" w:rsidP="001B451D">
            <w:pPr>
              <w:spacing w:after="0" w:line="240" w:lineRule="auto"/>
              <w:ind w:firstLine="709"/>
              <w:contextualSpacing/>
              <w:jc w:val="both"/>
              <w:rPr>
                <w:rFonts w:ascii="Times New Roman" w:hAnsi="Times New Roman" w:cs="Times New Roman"/>
                <w:sz w:val="24"/>
                <w:szCs w:val="24"/>
              </w:rPr>
            </w:pPr>
            <w:r w:rsidRPr="00847638">
              <w:rPr>
                <w:rFonts w:ascii="Times New Roman" w:hAnsi="Times New Roman" w:cs="Times New Roman"/>
                <w:b/>
                <w:bCs/>
                <w:sz w:val="24"/>
                <w:szCs w:val="24"/>
              </w:rPr>
              <w:t>Колонизация Северо-Восточной Руси.</w:t>
            </w:r>
            <w:r>
              <w:rPr>
                <w:rFonts w:ascii="Times New Roman" w:hAnsi="Times New Roman" w:cs="Times New Roman"/>
                <w:b/>
                <w:bCs/>
                <w:sz w:val="24"/>
                <w:szCs w:val="24"/>
              </w:rPr>
              <w:t xml:space="preserve"> </w:t>
            </w:r>
            <w:r w:rsidRPr="00A5092E">
              <w:rPr>
                <w:rFonts w:ascii="Times New Roman" w:hAnsi="Times New Roman" w:cs="Times New Roman"/>
                <w:sz w:val="24"/>
                <w:szCs w:val="24"/>
              </w:rPr>
              <w:t>Восстановление экономики русских земель.</w:t>
            </w:r>
          </w:p>
          <w:p w:rsidR="001B451D" w:rsidRDefault="001B451D" w:rsidP="001B451D">
            <w:pPr>
              <w:spacing w:after="0" w:line="240" w:lineRule="auto"/>
              <w:ind w:firstLine="709"/>
              <w:contextualSpacing/>
              <w:jc w:val="both"/>
              <w:rPr>
                <w:rFonts w:ascii="Times New Roman" w:hAnsi="Times New Roman" w:cs="Times New Roman"/>
                <w:sz w:val="24"/>
                <w:szCs w:val="24"/>
              </w:rPr>
            </w:pPr>
            <w:r w:rsidRPr="00847638">
              <w:rPr>
                <w:rFonts w:ascii="Times New Roman" w:hAnsi="Times New Roman" w:cs="Times New Roman"/>
                <w:b/>
                <w:bCs/>
                <w:sz w:val="24"/>
                <w:szCs w:val="24"/>
              </w:rPr>
              <w:t xml:space="preserve">Москва как центр объединения русских земель. </w:t>
            </w:r>
            <w:r w:rsidRPr="00A5092E">
              <w:rPr>
                <w:rFonts w:ascii="Times New Roman" w:hAnsi="Times New Roman" w:cs="Times New Roman"/>
                <w:sz w:val="24"/>
                <w:szCs w:val="24"/>
              </w:rPr>
              <w:t>Политика московских князей.</w:t>
            </w:r>
            <w:r w:rsidRPr="00847638">
              <w:rPr>
                <w:rFonts w:ascii="Times New Roman" w:hAnsi="Times New Roman" w:cs="Times New Roman"/>
                <w:sz w:val="24"/>
                <w:szCs w:val="24"/>
              </w:rPr>
              <w:t xml:space="preserve"> </w:t>
            </w:r>
            <w:r w:rsidRPr="004B2F79">
              <w:rPr>
                <w:rFonts w:ascii="Times New Roman" w:hAnsi="Times New Roman" w:cs="Times New Roman"/>
                <w:sz w:val="24"/>
                <w:szCs w:val="24"/>
              </w:rPr>
              <w:t xml:space="preserve">Борьба за великое княжение Владимирское. Противостояние Твери и Москвы. </w:t>
            </w:r>
          </w:p>
          <w:p w:rsidR="001B451D" w:rsidRPr="004B2F79" w:rsidRDefault="001B451D" w:rsidP="0099371C">
            <w:pPr>
              <w:spacing w:after="0" w:line="240" w:lineRule="auto"/>
              <w:ind w:firstLine="709"/>
              <w:contextualSpacing/>
              <w:jc w:val="both"/>
              <w:rPr>
                <w:rFonts w:ascii="Times New Roman" w:hAnsi="Times New Roman" w:cs="Times New Roman"/>
                <w:sz w:val="24"/>
                <w:szCs w:val="24"/>
              </w:rPr>
            </w:pPr>
            <w:r w:rsidRPr="00847638">
              <w:rPr>
                <w:rFonts w:ascii="Times New Roman" w:hAnsi="Times New Roman" w:cs="Times New Roman"/>
                <w:b/>
                <w:bCs/>
                <w:sz w:val="24"/>
                <w:szCs w:val="24"/>
              </w:rPr>
              <w:t>Взаимосвязь процессов объединения русских земель и освобождения от ордынского владычества.</w:t>
            </w:r>
            <w:r w:rsidRPr="00847638">
              <w:rPr>
                <w:rFonts w:ascii="Times New Roman" w:hAnsi="Times New Roman" w:cs="Times New Roman"/>
                <w:sz w:val="24"/>
                <w:szCs w:val="24"/>
              </w:rPr>
              <w:t xml:space="preserve"> </w:t>
            </w:r>
            <w:r w:rsidRPr="00847638">
              <w:rPr>
                <w:rFonts w:ascii="Times New Roman" w:hAnsi="Times New Roman" w:cs="Times New Roman"/>
                <w:i/>
                <w:iCs/>
                <w:sz w:val="24"/>
                <w:szCs w:val="24"/>
              </w:rPr>
              <w:t>Усиление Московского княжества.</w:t>
            </w:r>
            <w:r w:rsidRPr="004B2F79">
              <w:rPr>
                <w:rFonts w:ascii="Times New Roman" w:hAnsi="Times New Roman" w:cs="Times New Roman"/>
                <w:sz w:val="24"/>
                <w:szCs w:val="24"/>
              </w:rPr>
              <w:t xml:space="preserve"> Дмитрий Донской. Куликовская битва. Закрепление первенствующего положения московских князей.</w:t>
            </w:r>
          </w:p>
        </w:tc>
        <w:tc>
          <w:tcPr>
            <w:tcW w:w="427" w:type="pct"/>
            <w:vAlign w:val="center"/>
          </w:tcPr>
          <w:p w:rsidR="001B451D" w:rsidRDefault="001B451D" w:rsidP="001B451D">
            <w:pPr>
              <w:suppressAutoHyphens/>
              <w:spacing w:line="240" w:lineRule="auto"/>
              <w:contextualSpacing/>
              <w:jc w:val="both"/>
              <w:rPr>
                <w:rFonts w:ascii="Times New Roman" w:hAnsi="Times New Roman" w:cs="Times New Roman"/>
                <w:sz w:val="24"/>
                <w:szCs w:val="24"/>
              </w:rPr>
            </w:pPr>
          </w:p>
          <w:p w:rsidR="001B451D" w:rsidRDefault="001B451D" w:rsidP="001B451D">
            <w:pPr>
              <w:suppressAutoHyphens/>
              <w:spacing w:line="240" w:lineRule="auto"/>
              <w:contextualSpacing/>
              <w:jc w:val="both"/>
              <w:rPr>
                <w:rFonts w:ascii="Times New Roman" w:hAnsi="Times New Roman" w:cs="Times New Roman"/>
                <w:sz w:val="24"/>
                <w:szCs w:val="24"/>
              </w:rPr>
            </w:pPr>
          </w:p>
          <w:p w:rsidR="001B451D" w:rsidRDefault="001B451D" w:rsidP="001B451D">
            <w:pPr>
              <w:suppressAutoHyphens/>
              <w:spacing w:line="240" w:lineRule="auto"/>
              <w:contextualSpacing/>
              <w:jc w:val="both"/>
              <w:rPr>
                <w:rFonts w:ascii="Times New Roman" w:hAnsi="Times New Roman" w:cs="Times New Roman"/>
                <w:sz w:val="24"/>
                <w:szCs w:val="24"/>
              </w:rPr>
            </w:pPr>
          </w:p>
          <w:p w:rsidR="001B451D" w:rsidRDefault="001B451D" w:rsidP="001B451D">
            <w:pPr>
              <w:suppressAutoHyphens/>
              <w:spacing w:line="240" w:lineRule="auto"/>
              <w:contextualSpacing/>
              <w:jc w:val="both"/>
              <w:rPr>
                <w:rFonts w:ascii="Times New Roman" w:hAnsi="Times New Roman" w:cs="Times New Roman"/>
                <w:sz w:val="24"/>
                <w:szCs w:val="24"/>
              </w:rPr>
            </w:pPr>
          </w:p>
          <w:p w:rsidR="001B451D" w:rsidRDefault="001B451D" w:rsidP="001B451D">
            <w:pPr>
              <w:suppressAutoHyphens/>
              <w:spacing w:line="240" w:lineRule="auto"/>
              <w:contextualSpacing/>
              <w:jc w:val="both"/>
              <w:rPr>
                <w:rFonts w:ascii="Times New Roman" w:hAnsi="Times New Roman" w:cs="Times New Roman"/>
                <w:sz w:val="24"/>
                <w:szCs w:val="24"/>
              </w:rPr>
            </w:pPr>
          </w:p>
          <w:p w:rsidR="001B451D" w:rsidRDefault="001B451D" w:rsidP="001B451D">
            <w:pPr>
              <w:suppressAutoHyphens/>
              <w:spacing w:line="240" w:lineRule="auto"/>
              <w:contextualSpacing/>
              <w:jc w:val="both"/>
              <w:rPr>
                <w:rFonts w:ascii="Times New Roman" w:hAnsi="Times New Roman" w:cs="Times New Roman"/>
                <w:sz w:val="24"/>
                <w:szCs w:val="24"/>
              </w:rPr>
            </w:pPr>
          </w:p>
          <w:p w:rsidR="001B451D" w:rsidRDefault="001B451D" w:rsidP="001B451D">
            <w:pPr>
              <w:suppressAutoHyphens/>
              <w:spacing w:line="240" w:lineRule="auto"/>
              <w:contextualSpacing/>
              <w:jc w:val="both"/>
              <w:rPr>
                <w:rFonts w:ascii="Times New Roman" w:hAnsi="Times New Roman" w:cs="Times New Roman"/>
                <w:sz w:val="24"/>
                <w:szCs w:val="24"/>
              </w:rPr>
            </w:pPr>
          </w:p>
          <w:p w:rsidR="001B451D" w:rsidRPr="00655D85" w:rsidRDefault="001B451D" w:rsidP="001B451D">
            <w:pPr>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tc>
        <w:tc>
          <w:tcPr>
            <w:tcW w:w="780"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lastRenderedPageBreak/>
              <w:t>ОК 04</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1B451D" w:rsidRDefault="001B451D" w:rsidP="001B451D">
            <w:pPr>
              <w:spacing w:line="240" w:lineRule="auto"/>
              <w:contextualSpacing/>
              <w:rPr>
                <w:rFonts w:ascii="Times New Roman" w:hAnsi="Times New Roman" w:cs="Times New Roman"/>
                <w:bCs/>
                <w:sz w:val="24"/>
                <w:szCs w:val="24"/>
              </w:rPr>
            </w:pPr>
            <w:r w:rsidRPr="004B2F79">
              <w:rPr>
                <w:rFonts w:ascii="Times New Roman" w:hAnsi="Times New Roman" w:cs="Times New Roman"/>
                <w:b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i/>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1</w:t>
            </w:r>
            <w:r w:rsidRPr="004B2F79">
              <w:rPr>
                <w:rFonts w:ascii="Times New Roman" w:hAnsi="Times New Roman" w:cs="Times New Roman"/>
                <w:b/>
                <w:bCs/>
                <w:sz w:val="24"/>
                <w:szCs w:val="24"/>
              </w:rPr>
              <w:t xml:space="preserve">.6 Формирование единого Русского </w:t>
            </w:r>
            <w:r>
              <w:rPr>
                <w:rFonts w:ascii="Times New Roman" w:hAnsi="Times New Roman" w:cs="Times New Roman"/>
                <w:b/>
                <w:bCs/>
                <w:sz w:val="24"/>
                <w:szCs w:val="24"/>
              </w:rPr>
              <w:t xml:space="preserve">(Российского) </w:t>
            </w:r>
            <w:r w:rsidRPr="004B2F79">
              <w:rPr>
                <w:rFonts w:ascii="Times New Roman" w:hAnsi="Times New Roman" w:cs="Times New Roman"/>
                <w:b/>
                <w:bCs/>
                <w:sz w:val="24"/>
                <w:szCs w:val="24"/>
              </w:rPr>
              <w:t>государства в XV веке.</w:t>
            </w:r>
          </w:p>
        </w:tc>
        <w:tc>
          <w:tcPr>
            <w:tcW w:w="975" w:type="pct"/>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3150" w:type="pct"/>
            <w:gridSpan w:val="4"/>
          </w:tcPr>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after="0" w:line="240" w:lineRule="auto"/>
              <w:ind w:firstLine="709"/>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Распад Золотой Орды: выделение Крымского, Казанского, Сибирского ханств, Ногайской Орды. </w:t>
            </w:r>
          </w:p>
          <w:p w:rsidR="001B451D" w:rsidRPr="004B2F79" w:rsidRDefault="001B451D" w:rsidP="001B451D">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b/>
                <w:bCs/>
                <w:sz w:val="24"/>
                <w:szCs w:val="24"/>
              </w:rPr>
              <w:t>Междоусобная война в Московском княжестве второй четверти XV в.</w:t>
            </w:r>
            <w:r w:rsidRPr="004B2F79">
              <w:rPr>
                <w:rFonts w:ascii="Times New Roman" w:hAnsi="Times New Roman" w:cs="Times New Roman"/>
                <w:sz w:val="24"/>
                <w:szCs w:val="24"/>
              </w:rPr>
              <w:t xml:space="preserve"> Василий Темный. </w:t>
            </w:r>
          </w:p>
          <w:p w:rsidR="001B451D" w:rsidRDefault="001B451D" w:rsidP="001B451D">
            <w:pPr>
              <w:spacing w:after="0" w:line="240" w:lineRule="auto"/>
              <w:ind w:firstLine="709"/>
              <w:contextualSpacing/>
              <w:jc w:val="both"/>
            </w:pPr>
            <w:r w:rsidRPr="00291A33">
              <w:rPr>
                <w:rFonts w:ascii="Times New Roman" w:hAnsi="Times New Roman" w:cs="Times New Roman"/>
                <w:b/>
                <w:bCs/>
                <w:sz w:val="24"/>
                <w:szCs w:val="24"/>
              </w:rPr>
              <w:t>Иван III.</w:t>
            </w:r>
            <w:r w:rsidRPr="004B2F79">
              <w:rPr>
                <w:rFonts w:ascii="Times New Roman" w:hAnsi="Times New Roman" w:cs="Times New Roman"/>
                <w:sz w:val="24"/>
                <w:szCs w:val="24"/>
              </w:rPr>
              <w:t xml:space="preserve"> Присоединение Новгорода и Твери. Ликвидация зависимости от Орды. Принятие общерусского Судебника.</w:t>
            </w:r>
            <w:r>
              <w:t xml:space="preserve"> </w:t>
            </w:r>
          </w:p>
          <w:p w:rsidR="001B451D" w:rsidRPr="00847638" w:rsidRDefault="001B451D" w:rsidP="001B451D">
            <w:pPr>
              <w:spacing w:after="0" w:line="240" w:lineRule="auto"/>
              <w:ind w:firstLine="709"/>
              <w:contextualSpacing/>
              <w:jc w:val="both"/>
              <w:rPr>
                <w:rFonts w:ascii="Times New Roman" w:hAnsi="Times New Roman" w:cs="Times New Roman"/>
                <w:b/>
                <w:bCs/>
                <w:sz w:val="24"/>
                <w:szCs w:val="24"/>
              </w:rPr>
            </w:pPr>
            <w:r w:rsidRPr="00847638">
              <w:rPr>
                <w:rFonts w:ascii="Times New Roman" w:hAnsi="Times New Roman" w:cs="Times New Roman"/>
                <w:b/>
                <w:bCs/>
                <w:sz w:val="24"/>
                <w:szCs w:val="24"/>
              </w:rPr>
              <w:t xml:space="preserve">Формы землевладения и категории населения. </w:t>
            </w:r>
          </w:p>
          <w:p w:rsidR="001B451D" w:rsidRPr="004B2F79" w:rsidRDefault="001B451D" w:rsidP="001B451D">
            <w:pPr>
              <w:spacing w:after="0" w:line="240" w:lineRule="auto"/>
              <w:ind w:firstLine="709"/>
              <w:contextualSpacing/>
              <w:jc w:val="both"/>
              <w:rPr>
                <w:rFonts w:ascii="Times New Roman" w:hAnsi="Times New Roman" w:cs="Times New Roman"/>
                <w:sz w:val="24"/>
                <w:szCs w:val="24"/>
              </w:rPr>
            </w:pPr>
            <w:r w:rsidRPr="004B2F79">
              <w:rPr>
                <w:rFonts w:ascii="Times New Roman" w:hAnsi="Times New Roman" w:cs="Times New Roman"/>
                <w:b/>
                <w:bCs/>
                <w:sz w:val="24"/>
                <w:szCs w:val="24"/>
              </w:rPr>
              <w:t>Установление автокефалии русской церкви</w:t>
            </w:r>
            <w:r w:rsidRPr="004B2F79">
              <w:rPr>
                <w:rFonts w:ascii="Times New Roman" w:hAnsi="Times New Roman" w:cs="Times New Roman"/>
                <w:sz w:val="24"/>
                <w:szCs w:val="24"/>
              </w:rPr>
              <w:t xml:space="preserve">. Внутрицерковная борьба (иосифляне и нестяжатели, ереси). </w:t>
            </w:r>
          </w:p>
          <w:p w:rsidR="001B451D" w:rsidRDefault="001B451D" w:rsidP="001B451D">
            <w:pPr>
              <w:spacing w:after="0" w:line="240" w:lineRule="auto"/>
              <w:ind w:firstLine="709"/>
              <w:contextualSpacing/>
              <w:jc w:val="both"/>
              <w:rPr>
                <w:rFonts w:ascii="Times New Roman" w:hAnsi="Times New Roman" w:cs="Times New Roman"/>
                <w:i/>
                <w:iCs/>
                <w:sz w:val="24"/>
                <w:szCs w:val="24"/>
              </w:rPr>
            </w:pPr>
            <w:r w:rsidRPr="004B2F79">
              <w:rPr>
                <w:rFonts w:ascii="Times New Roman" w:hAnsi="Times New Roman" w:cs="Times New Roman"/>
                <w:sz w:val="24"/>
                <w:szCs w:val="24"/>
              </w:rPr>
              <w:t>Появление государственного герба (двуглавого орла).</w:t>
            </w:r>
            <w:r w:rsidRPr="004B2F79">
              <w:rPr>
                <w:rFonts w:ascii="Times New Roman" w:hAnsi="Times New Roman" w:cs="Times New Roman"/>
                <w:i/>
                <w:iCs/>
                <w:sz w:val="24"/>
                <w:szCs w:val="24"/>
              </w:rPr>
              <w:t xml:space="preserve"> Формирование аппарата управления единого государства: Дворец и Казна. </w:t>
            </w:r>
            <w:r w:rsidRPr="004B2F79">
              <w:rPr>
                <w:rFonts w:ascii="Times New Roman" w:hAnsi="Times New Roman" w:cs="Times New Roman"/>
                <w:sz w:val="24"/>
                <w:szCs w:val="24"/>
              </w:rPr>
              <w:t>Войско и поместная система.</w:t>
            </w:r>
            <w:r w:rsidRPr="004B2F79">
              <w:rPr>
                <w:rFonts w:ascii="Times New Roman" w:hAnsi="Times New Roman" w:cs="Times New Roman"/>
                <w:i/>
                <w:iCs/>
                <w:sz w:val="24"/>
                <w:szCs w:val="24"/>
              </w:rPr>
              <w:t xml:space="preserve"> </w:t>
            </w:r>
          </w:p>
          <w:p w:rsidR="0099371C" w:rsidRPr="004B2F79" w:rsidRDefault="0099371C" w:rsidP="001B451D">
            <w:pPr>
              <w:spacing w:after="0" w:line="240" w:lineRule="auto"/>
              <w:ind w:firstLine="709"/>
              <w:contextualSpacing/>
              <w:jc w:val="both"/>
              <w:rPr>
                <w:rFonts w:ascii="Times New Roman" w:hAnsi="Times New Roman" w:cs="Times New Roman"/>
                <w:sz w:val="24"/>
                <w:szCs w:val="24"/>
              </w:rPr>
            </w:pPr>
            <w:r w:rsidRPr="00B8486F">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w:t>
            </w:r>
            <w:r w:rsidRPr="00D732C2">
              <w:rPr>
                <w:rFonts w:ascii="Times New Roman" w:hAnsi="Times New Roman" w:cs="Times New Roman"/>
                <w:sz w:val="24"/>
                <w:szCs w:val="24"/>
              </w:rPr>
              <w:t>Формирование аппарата управления единого государства</w:t>
            </w:r>
            <w:r>
              <w:rPr>
                <w:rFonts w:ascii="Times New Roman" w:hAnsi="Times New Roman" w:cs="Times New Roman"/>
                <w:b/>
                <w:sz w:val="24"/>
                <w:szCs w:val="24"/>
              </w:rPr>
              <w:t xml:space="preserve"> .</w:t>
            </w:r>
          </w:p>
        </w:tc>
        <w:tc>
          <w:tcPr>
            <w:tcW w:w="427" w:type="pct"/>
            <w:vAlign w:val="center"/>
          </w:tcPr>
          <w:p w:rsidR="001B451D" w:rsidRPr="00655D85" w:rsidRDefault="001B451D" w:rsidP="001B451D">
            <w:pPr>
              <w:suppressAutoHyphens/>
              <w:spacing w:line="240" w:lineRule="auto"/>
              <w:contextualSpacing/>
              <w:jc w:val="both"/>
              <w:rPr>
                <w:rFonts w:ascii="Times New Roman" w:hAnsi="Times New Roman" w:cs="Times New Roman"/>
                <w:sz w:val="24"/>
                <w:szCs w:val="24"/>
              </w:rPr>
            </w:pP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80"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1B451D"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Default="001B451D" w:rsidP="001B451D">
            <w:pPr>
              <w:spacing w:after="0" w:line="240" w:lineRule="auto"/>
              <w:jc w:val="both"/>
              <w:rPr>
                <w:rFonts w:ascii="Times New Roman" w:eastAsia="Times New Roman" w:hAnsi="Times New Roman"/>
                <w:b/>
                <w:bCs/>
                <w:i/>
                <w:sz w:val="24"/>
                <w:szCs w:val="24"/>
                <w:lang w:eastAsia="ru-RU"/>
              </w:rPr>
            </w:pPr>
          </w:p>
          <w:p w:rsidR="001B451D" w:rsidRDefault="001B451D" w:rsidP="001B451D">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1B451D" w:rsidRPr="004B2F79" w:rsidRDefault="001B451D" w:rsidP="001B451D">
            <w:pPr>
              <w:spacing w:line="240" w:lineRule="auto"/>
              <w:contextualSpacing/>
              <w:jc w:val="both"/>
              <w:rPr>
                <w:rFonts w:ascii="Times New Roman" w:hAnsi="Times New Roman" w:cs="Times New Roman"/>
                <w:sz w:val="24"/>
                <w:szCs w:val="24"/>
              </w:rPr>
            </w:pPr>
          </w:p>
        </w:tc>
        <w:tc>
          <w:tcPr>
            <w:tcW w:w="427" w:type="pct"/>
            <w:vAlign w:val="center"/>
          </w:tcPr>
          <w:p w:rsidR="001B451D" w:rsidRPr="00D16FB7" w:rsidRDefault="001B451D" w:rsidP="001B45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18" w:type="pct"/>
          </w:tcPr>
          <w:p w:rsidR="001B451D" w:rsidRPr="00BF1D45" w:rsidRDefault="001B451D" w:rsidP="001B451D">
            <w:pPr>
              <w:autoSpaceDE w:val="0"/>
              <w:autoSpaceDN w:val="0"/>
              <w:adjustRightInd w:val="0"/>
              <w:spacing w:after="0" w:line="240" w:lineRule="auto"/>
              <w:rPr>
                <w:rFonts w:ascii="Times New Roman" w:hAnsi="Times New Roman"/>
                <w:bCs/>
                <w:iCs/>
                <w:sz w:val="24"/>
                <w:szCs w:val="24"/>
              </w:rPr>
            </w:pPr>
          </w:p>
        </w:tc>
        <w:tc>
          <w:tcPr>
            <w:tcW w:w="780" w:type="pct"/>
          </w:tcPr>
          <w:p w:rsidR="001B451D" w:rsidRDefault="0099371C" w:rsidP="0099371C">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1B451D" w:rsidRDefault="001B451D" w:rsidP="001B451D">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ПРб 01,04,05</w:t>
            </w:r>
          </w:p>
          <w:p w:rsidR="001B451D" w:rsidRDefault="001B451D" w:rsidP="0099371C">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01,03,04</w:t>
            </w:r>
          </w:p>
        </w:tc>
      </w:tr>
      <w:tr w:rsidR="001B451D" w:rsidRPr="004B2F79" w:rsidTr="003D2E8C">
        <w:trPr>
          <w:trHeight w:val="20"/>
        </w:trPr>
        <w:tc>
          <w:tcPr>
            <w:tcW w:w="3375" w:type="pct"/>
            <w:gridSpan w:val="3"/>
          </w:tcPr>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2</w:t>
            </w:r>
            <w:r w:rsidRPr="004B2F79">
              <w:rPr>
                <w:rFonts w:ascii="Times New Roman" w:hAnsi="Times New Roman" w:cs="Times New Roman"/>
                <w:b/>
                <w:bCs/>
                <w:sz w:val="24"/>
                <w:szCs w:val="24"/>
              </w:rPr>
              <w:t>. Россия в XVI–XVII веках: от Великого княжества к Царству</w:t>
            </w:r>
          </w:p>
        </w:tc>
        <w:tc>
          <w:tcPr>
            <w:tcW w:w="427" w:type="pct"/>
            <w:vAlign w:val="center"/>
          </w:tcPr>
          <w:p w:rsidR="001B451D" w:rsidRPr="003E5278" w:rsidRDefault="001B451D" w:rsidP="001B451D">
            <w:pPr>
              <w:suppressAutoHyphen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8</w:t>
            </w:r>
          </w:p>
        </w:tc>
        <w:tc>
          <w:tcPr>
            <w:tcW w:w="418" w:type="pct"/>
          </w:tcPr>
          <w:p w:rsidR="001B451D" w:rsidRPr="004B2F79" w:rsidRDefault="001B451D" w:rsidP="001B451D">
            <w:pPr>
              <w:spacing w:line="240" w:lineRule="auto"/>
              <w:contextualSpacing/>
              <w:jc w:val="both"/>
              <w:rPr>
                <w:rFonts w:ascii="Times New Roman" w:hAnsi="Times New Roman" w:cs="Times New Roman"/>
                <w:bCs/>
                <w:sz w:val="24"/>
                <w:szCs w:val="24"/>
              </w:rPr>
            </w:pPr>
          </w:p>
        </w:tc>
        <w:tc>
          <w:tcPr>
            <w:tcW w:w="780" w:type="pct"/>
          </w:tcPr>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4B2F79">
              <w:rPr>
                <w:rFonts w:ascii="Times New Roman" w:hAnsi="Times New Roman" w:cs="Times New Roman"/>
                <w:b/>
                <w:bCs/>
                <w:sz w:val="24"/>
                <w:szCs w:val="24"/>
              </w:rPr>
              <w:t xml:space="preserve">.1 </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в XVI веке</w:t>
            </w:r>
          </w:p>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975" w:type="pct"/>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3150" w:type="pct"/>
            <w:gridSpan w:val="4"/>
          </w:tcPr>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sz w:val="24"/>
                <w:szCs w:val="24"/>
              </w:rPr>
            </w:pPr>
            <w:r w:rsidRPr="00291A33">
              <w:rPr>
                <w:rFonts w:ascii="Times New Roman" w:hAnsi="Times New Roman" w:cs="Times New Roman"/>
                <w:b/>
                <w:bCs/>
                <w:sz w:val="24"/>
                <w:szCs w:val="24"/>
              </w:rPr>
              <w:t>Завершение объединения русских земель и образование Российского государства.</w:t>
            </w:r>
            <w:r>
              <w:t xml:space="preserve"> </w:t>
            </w:r>
            <w:r w:rsidRPr="00291A33">
              <w:rPr>
                <w:rFonts w:ascii="Times New Roman" w:hAnsi="Times New Roman" w:cs="Times New Roman"/>
                <w:sz w:val="24"/>
                <w:szCs w:val="24"/>
              </w:rPr>
              <w:t>Василий III.</w:t>
            </w:r>
            <w:r w:rsidRPr="004B2F79">
              <w:rPr>
                <w:rFonts w:ascii="Times New Roman" w:hAnsi="Times New Roman" w:cs="Times New Roman"/>
                <w:sz w:val="24"/>
                <w:szCs w:val="24"/>
              </w:rPr>
              <w:t xml:space="preserve"> Завершение объединения русских земель вокруг Москвы: присоединение Псковской, Смоленской, Рязанской земель. </w:t>
            </w:r>
          </w:p>
          <w:p w:rsidR="001B451D" w:rsidRPr="004B2F79" w:rsidRDefault="001B451D" w:rsidP="001B451D">
            <w:pPr>
              <w:spacing w:line="240" w:lineRule="auto"/>
              <w:contextualSpacing/>
              <w:jc w:val="both"/>
              <w:rPr>
                <w:rFonts w:ascii="Times New Roman" w:hAnsi="Times New Roman" w:cs="Times New Roman"/>
                <w:sz w:val="24"/>
                <w:szCs w:val="24"/>
              </w:rPr>
            </w:pPr>
            <w:r w:rsidRPr="00291A33">
              <w:rPr>
                <w:rFonts w:ascii="Times New Roman" w:hAnsi="Times New Roman" w:cs="Times New Roman"/>
                <w:b/>
                <w:bCs/>
                <w:sz w:val="24"/>
                <w:szCs w:val="24"/>
              </w:rPr>
              <w:t>Становление органов центральной власти.</w:t>
            </w:r>
            <w:r>
              <w:t xml:space="preserve"> </w:t>
            </w:r>
            <w:r w:rsidRPr="00291A33">
              <w:rPr>
                <w:rFonts w:ascii="Times New Roman" w:hAnsi="Times New Roman" w:cs="Times New Roman"/>
                <w:sz w:val="24"/>
                <w:szCs w:val="24"/>
              </w:rPr>
              <w:t>Приказная система.</w:t>
            </w:r>
            <w:r w:rsidRPr="004B2F79">
              <w:rPr>
                <w:rFonts w:ascii="Times New Roman" w:hAnsi="Times New Roman" w:cs="Times New Roman"/>
                <w:sz w:val="24"/>
                <w:szCs w:val="24"/>
              </w:rPr>
              <w:t xml:space="preserve"> Боярская дума. Местничество.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Регентство Елены Глинской</w:t>
            </w:r>
            <w:r w:rsidRPr="004B2F79">
              <w:rPr>
                <w:rFonts w:ascii="Times New Roman" w:hAnsi="Times New Roman" w:cs="Times New Roman"/>
                <w:sz w:val="24"/>
                <w:szCs w:val="24"/>
              </w:rPr>
              <w:t xml:space="preserve">. Создание единой денежной системы. Период боярского правления.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Принятие Иваном IV царского титула. </w:t>
            </w:r>
            <w:r w:rsidRPr="004B2F79">
              <w:rPr>
                <w:rFonts w:ascii="Times New Roman" w:hAnsi="Times New Roman" w:cs="Times New Roman"/>
                <w:b/>
                <w:bCs/>
                <w:sz w:val="24"/>
                <w:szCs w:val="24"/>
              </w:rPr>
              <w:t>Реформы середины XVI в.</w:t>
            </w:r>
            <w:r w:rsidRPr="004B2F79">
              <w:rPr>
                <w:rFonts w:ascii="Times New Roman" w:hAnsi="Times New Roman" w:cs="Times New Roman"/>
                <w:sz w:val="24"/>
                <w:szCs w:val="24"/>
              </w:rPr>
              <w:t xml:space="preserve"> «Избранная рада». Появление Земских соборов. Отмена кормлений, Уложение о службе. Судебник 1550 г. Стоглав. Земская реформа.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 России в XVI в.</w:t>
            </w:r>
            <w:r w:rsidRPr="004B2F79">
              <w:rPr>
                <w:rFonts w:ascii="Times New Roman" w:hAnsi="Times New Roman" w:cs="Times New Roman"/>
                <w:sz w:val="24"/>
                <w:szCs w:val="24"/>
              </w:rPr>
              <w:t xml:space="preserve"> Присоединение Казанского и Астраханского ханств, Западной Сибири. Войны с Крымским ханством. Ливонская война.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Опричнина</w:t>
            </w:r>
            <w:r w:rsidRPr="004B2F79">
              <w:rPr>
                <w:rFonts w:ascii="Times New Roman" w:hAnsi="Times New Roman" w:cs="Times New Roman"/>
                <w:sz w:val="24"/>
                <w:szCs w:val="24"/>
              </w:rPr>
              <w:t xml:space="preserve">, дискуссия о ее характере.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Учреждение патриаршества</w:t>
            </w:r>
            <w:r w:rsidRPr="004B2F79">
              <w:rPr>
                <w:rFonts w:ascii="Times New Roman" w:hAnsi="Times New Roman" w:cs="Times New Roman"/>
                <w:sz w:val="24"/>
                <w:szCs w:val="24"/>
              </w:rPr>
              <w:t xml:space="preserve">.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Начало закрепощения крестьянства</w:t>
            </w:r>
            <w:r w:rsidRPr="004B2F79">
              <w:rPr>
                <w:rFonts w:ascii="Times New Roman" w:hAnsi="Times New Roman" w:cs="Times New Roman"/>
                <w:sz w:val="24"/>
                <w:szCs w:val="24"/>
              </w:rPr>
              <w:t xml:space="preserve">. </w:t>
            </w:r>
          </w:p>
          <w:p w:rsidR="001B451D"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Социальная структура российского общества. Полиэтничный характер населения Русского государства.</w:t>
            </w:r>
          </w:p>
          <w:p w:rsidR="0099371C" w:rsidRPr="004B2F79" w:rsidRDefault="0099371C" w:rsidP="001B451D">
            <w:pPr>
              <w:spacing w:line="240" w:lineRule="auto"/>
              <w:contextualSpacing/>
              <w:jc w:val="both"/>
              <w:rPr>
                <w:rFonts w:ascii="Times New Roman" w:hAnsi="Times New Roman" w:cs="Times New Roman"/>
                <w:i/>
                <w:iCs/>
                <w:sz w:val="24"/>
                <w:szCs w:val="24"/>
              </w:rPr>
            </w:pPr>
          </w:p>
        </w:tc>
        <w:tc>
          <w:tcPr>
            <w:tcW w:w="427" w:type="pct"/>
            <w:vAlign w:val="center"/>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Pr="004B2F79" w:rsidRDefault="001B451D" w:rsidP="001B451D">
            <w:pPr>
              <w:spacing w:line="240" w:lineRule="auto"/>
              <w:contextualSpacing/>
              <w:jc w:val="both"/>
              <w:rPr>
                <w:rFonts w:ascii="Times New Roman" w:hAnsi="Times New Roman" w:cs="Times New Roman"/>
                <w:b/>
                <w:bCs/>
                <w:sz w:val="24"/>
                <w:szCs w:val="24"/>
              </w:rPr>
            </w:pPr>
            <w:r>
              <w:rPr>
                <w:rFonts w:ascii="Times New Roman" w:hAnsi="Times New Roman" w:cs="Times New Roman"/>
                <w:bCs/>
                <w:sz w:val="24"/>
                <w:szCs w:val="24"/>
              </w:rPr>
              <w:t>2</w:t>
            </w: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tc>
        <w:tc>
          <w:tcPr>
            <w:tcW w:w="780"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1B451D"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4B2F79">
              <w:rPr>
                <w:rFonts w:ascii="Times New Roman" w:hAnsi="Times New Roman" w:cs="Times New Roman"/>
                <w:b/>
                <w:bCs/>
                <w:sz w:val="24"/>
                <w:szCs w:val="24"/>
              </w:rPr>
              <w:t xml:space="preserve">.2 </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Смута в России</w:t>
            </w:r>
          </w:p>
          <w:p w:rsidR="001B451D" w:rsidRPr="004B2F79" w:rsidRDefault="001B451D" w:rsidP="001B451D">
            <w:pPr>
              <w:spacing w:line="240" w:lineRule="auto"/>
              <w:contextualSpacing/>
              <w:jc w:val="both"/>
              <w:rPr>
                <w:rFonts w:ascii="Times New Roman" w:hAnsi="Times New Roman" w:cs="Times New Roman"/>
                <w:b/>
                <w:bCs/>
                <w:i/>
                <w:sz w:val="24"/>
                <w:szCs w:val="24"/>
              </w:rPr>
            </w:pPr>
          </w:p>
        </w:tc>
        <w:tc>
          <w:tcPr>
            <w:tcW w:w="975" w:type="pct"/>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3150" w:type="pct"/>
            <w:gridSpan w:val="4"/>
          </w:tcPr>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Смутное время начала XVII в., дискуссия о его причинах.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Царствование Бориса Годунова</w:t>
            </w:r>
            <w:r w:rsidRPr="004B2F79">
              <w:rPr>
                <w:rFonts w:ascii="Times New Roman" w:hAnsi="Times New Roman" w:cs="Times New Roman"/>
                <w:sz w:val="24"/>
                <w:szCs w:val="24"/>
              </w:rPr>
              <w:t xml:space="preserve">. </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Василий Шуйский.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Борьба против интервенции сопредельных держав.</w:t>
            </w:r>
            <w:r w:rsidRPr="004B2F79">
              <w:rPr>
                <w:rFonts w:ascii="Times New Roman" w:hAnsi="Times New Roman" w:cs="Times New Roman"/>
                <w:sz w:val="24"/>
                <w:szCs w:val="24"/>
              </w:rPr>
              <w:t xml:space="preserve"> Подъем национально-освободительного движения. Народные ополчения. Кузьма Минин и Д.М. Пожарский.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Земский собор 1613 г.</w:t>
            </w:r>
            <w:r w:rsidRPr="004B2F79">
              <w:rPr>
                <w:rFonts w:ascii="Times New Roman" w:hAnsi="Times New Roman" w:cs="Times New Roman"/>
                <w:sz w:val="24"/>
                <w:szCs w:val="24"/>
              </w:rPr>
              <w:t xml:space="preserve"> и его роль в развитии сословно-представительской системы. Избрание на царство Михаила Федоровича Романова.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Итоги Смутного времени.</w:t>
            </w:r>
          </w:p>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Самозванцы и самозванство.</w:t>
            </w:r>
          </w:p>
        </w:tc>
        <w:tc>
          <w:tcPr>
            <w:tcW w:w="427" w:type="pct"/>
            <w:vAlign w:val="center"/>
          </w:tcPr>
          <w:p w:rsidR="001B451D" w:rsidRPr="00E71B68" w:rsidRDefault="001B451D" w:rsidP="001B45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18" w:type="pct"/>
          </w:tcPr>
          <w:p w:rsidR="001B451D" w:rsidRPr="004B2F79" w:rsidRDefault="001B451D" w:rsidP="001B451D">
            <w:pPr>
              <w:spacing w:line="240" w:lineRule="auto"/>
              <w:contextualSpacing/>
              <w:jc w:val="both"/>
              <w:rPr>
                <w:rFonts w:ascii="Times New Roman" w:hAnsi="Times New Roman" w:cs="Times New Roman"/>
                <w:bCs/>
                <w:sz w:val="24"/>
                <w:szCs w:val="24"/>
              </w:rPr>
            </w:pPr>
          </w:p>
        </w:tc>
        <w:tc>
          <w:tcPr>
            <w:tcW w:w="780" w:type="pct"/>
            <w:vAlign w:val="center"/>
          </w:tcPr>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ПРб03,04,05</w:t>
            </w:r>
          </w:p>
          <w:p w:rsidR="0099371C"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ПРу01,02,03</w:t>
            </w:r>
            <w:r w:rsidR="0099371C">
              <w:rPr>
                <w:rFonts w:ascii="Times New Roman" w:hAnsi="Times New Roman" w:cs="Times New Roman"/>
                <w:bCs/>
                <w:sz w:val="24"/>
                <w:szCs w:val="24"/>
              </w:rPr>
              <w:t>,</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04</w:t>
            </w:r>
          </w:p>
          <w:p w:rsidR="001B451D" w:rsidRPr="004B2F79" w:rsidRDefault="001B451D" w:rsidP="001B451D">
            <w:pPr>
              <w:spacing w:line="240" w:lineRule="auto"/>
              <w:contextualSpacing/>
              <w:jc w:val="both"/>
              <w:rPr>
                <w:rFonts w:ascii="Times New Roman" w:hAnsi="Times New Roman" w:cs="Times New Roman"/>
                <w:bCs/>
                <w:sz w:val="24"/>
                <w:szCs w:val="24"/>
              </w:rPr>
            </w:pP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4B2F79">
              <w:rPr>
                <w:rFonts w:ascii="Times New Roman" w:hAnsi="Times New Roman" w:cs="Times New Roman"/>
                <w:b/>
                <w:bCs/>
                <w:sz w:val="24"/>
                <w:szCs w:val="24"/>
              </w:rPr>
              <w:t xml:space="preserve">.3 </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в XVII веке</w:t>
            </w:r>
          </w:p>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975" w:type="pct"/>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3150" w:type="pct"/>
            <w:gridSpan w:val="4"/>
          </w:tcPr>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sz w:val="24"/>
                <w:szCs w:val="24"/>
              </w:rPr>
            </w:pPr>
            <w:r w:rsidRPr="00BE31B1">
              <w:rPr>
                <w:rFonts w:ascii="Times New Roman" w:hAnsi="Times New Roman" w:cs="Times New Roman"/>
                <w:b/>
                <w:bCs/>
                <w:sz w:val="24"/>
                <w:szCs w:val="24"/>
              </w:rPr>
              <w:t>Россия при первых Романовых.</w:t>
            </w:r>
            <w:r w:rsidRPr="004B2F79">
              <w:rPr>
                <w:rFonts w:ascii="Times New Roman" w:hAnsi="Times New Roman" w:cs="Times New Roman"/>
                <w:sz w:val="24"/>
                <w:szCs w:val="24"/>
              </w:rPr>
              <w:t xml:space="preserve"> Восстановление экономики страны.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Соборное уложение 1649 г. </w:t>
            </w:r>
            <w:r w:rsidRPr="004B2F79">
              <w:rPr>
                <w:rFonts w:ascii="Times New Roman" w:hAnsi="Times New Roman" w:cs="Times New Roman"/>
                <w:sz w:val="24"/>
                <w:szCs w:val="24"/>
              </w:rPr>
              <w:t xml:space="preserve">Юридическое оформление крепостного права и территория </w:t>
            </w:r>
            <w:r w:rsidRPr="004B2F79">
              <w:rPr>
                <w:rFonts w:ascii="Times New Roman" w:hAnsi="Times New Roman" w:cs="Times New Roman"/>
                <w:sz w:val="24"/>
                <w:szCs w:val="24"/>
              </w:rPr>
              <w:lastRenderedPageBreak/>
              <w:t xml:space="preserve">его распространения.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Социальные движения второй половины XVII в.</w:t>
            </w:r>
            <w:r w:rsidRPr="004B2F79">
              <w:rPr>
                <w:rFonts w:ascii="Times New Roman" w:hAnsi="Times New Roman" w:cs="Times New Roman"/>
                <w:sz w:val="24"/>
                <w:szCs w:val="24"/>
              </w:rPr>
              <w:t xml:space="preserve"> Соляной и Медный бунты. </w:t>
            </w:r>
            <w:r w:rsidRPr="00D16FB7">
              <w:rPr>
                <w:rFonts w:ascii="Times New Roman" w:hAnsi="Times New Roman" w:cs="Times New Roman"/>
                <w:i/>
                <w:iCs/>
                <w:sz w:val="24"/>
                <w:szCs w:val="24"/>
              </w:rPr>
              <w:t>Псковское восстание</w:t>
            </w:r>
            <w:r w:rsidRPr="004B2F79">
              <w:rPr>
                <w:rFonts w:ascii="Times New Roman" w:hAnsi="Times New Roman" w:cs="Times New Roman"/>
                <w:sz w:val="24"/>
                <w:szCs w:val="24"/>
              </w:rPr>
              <w:t xml:space="preserve">. Восстание Степана Разина. Церковный раскол. </w:t>
            </w:r>
          </w:p>
          <w:p w:rsidR="001B451D" w:rsidRPr="006A0DA6" w:rsidRDefault="001B451D" w:rsidP="001B451D">
            <w:pPr>
              <w:spacing w:line="240" w:lineRule="auto"/>
              <w:contextualSpacing/>
              <w:jc w:val="both"/>
              <w:rPr>
                <w:rFonts w:ascii="Times New Roman" w:hAnsi="Times New Roman" w:cs="Times New Roman"/>
                <w:iCs/>
                <w:sz w:val="24"/>
                <w:szCs w:val="24"/>
              </w:rPr>
            </w:pPr>
            <w:r w:rsidRPr="004B2F79">
              <w:rPr>
                <w:rFonts w:ascii="Times New Roman" w:hAnsi="Times New Roman" w:cs="Times New Roman"/>
                <w:b/>
                <w:bCs/>
                <w:sz w:val="24"/>
                <w:szCs w:val="24"/>
              </w:rPr>
              <w:t>Внешняя политика России в XVII в.</w:t>
            </w:r>
            <w:r w:rsidRPr="004B2F79">
              <w:rPr>
                <w:rFonts w:ascii="Times New Roman" w:hAnsi="Times New Roman" w:cs="Times New Roman"/>
                <w:sz w:val="24"/>
                <w:szCs w:val="24"/>
              </w:rPr>
              <w:t xml:space="preserve"> Смоленская война. Вхождение в состав России Левобережной Украины. Переяславская рада. Войны с Османской империей, Крымским ханством и Речью Посполитой. </w:t>
            </w:r>
            <w:r w:rsidRPr="006A0DA6">
              <w:rPr>
                <w:rFonts w:ascii="Times New Roman" w:hAnsi="Times New Roman" w:cs="Times New Roman"/>
                <w:iCs/>
                <w:sz w:val="24"/>
                <w:szCs w:val="24"/>
              </w:rPr>
              <w:t xml:space="preserve">Отношения России со странами Западной Европы. </w:t>
            </w:r>
          </w:p>
          <w:p w:rsidR="001B451D" w:rsidRPr="006A0DA6" w:rsidRDefault="001B451D" w:rsidP="001B451D">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Укрепление самодержавия. Земские соборы и угасание соборной практики. Отмена местничества.</w:t>
            </w:r>
          </w:p>
          <w:p w:rsidR="001B451D" w:rsidRPr="006A0DA6" w:rsidRDefault="001B451D" w:rsidP="001B451D">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Православная церковь, ислам и языческие верования в России XVII в.</w:t>
            </w:r>
          </w:p>
          <w:p w:rsidR="001B451D" w:rsidRPr="004B2F79" w:rsidRDefault="001B451D" w:rsidP="001B451D">
            <w:pPr>
              <w:spacing w:line="240" w:lineRule="auto"/>
              <w:contextualSpacing/>
              <w:jc w:val="both"/>
              <w:rPr>
                <w:rFonts w:ascii="Times New Roman" w:hAnsi="Times New Roman" w:cs="Times New Roman"/>
                <w:sz w:val="24"/>
                <w:szCs w:val="24"/>
              </w:rPr>
            </w:pPr>
            <w:r w:rsidRPr="006A0DA6">
              <w:rPr>
                <w:rFonts w:ascii="Times New Roman" w:hAnsi="Times New Roman" w:cs="Times New Roman"/>
                <w:sz w:val="24"/>
                <w:szCs w:val="24"/>
              </w:rPr>
              <w:t>Русские географические открытия.</w:t>
            </w:r>
          </w:p>
        </w:tc>
        <w:tc>
          <w:tcPr>
            <w:tcW w:w="427" w:type="pct"/>
            <w:vAlign w:val="center"/>
          </w:tcPr>
          <w:p w:rsidR="001B451D" w:rsidRPr="003E5278" w:rsidRDefault="001B451D" w:rsidP="001B45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tc>
        <w:tc>
          <w:tcPr>
            <w:tcW w:w="780"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lastRenderedPageBreak/>
              <w:t>ОК 02</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1B451D"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3375" w:type="pct"/>
            <w:gridSpan w:val="3"/>
          </w:tcPr>
          <w:p w:rsidR="001B451D" w:rsidRDefault="001B451D" w:rsidP="001B451D">
            <w:pPr>
              <w:spacing w:after="0" w:line="240" w:lineRule="auto"/>
              <w:jc w:val="both"/>
              <w:rPr>
                <w:rFonts w:ascii="Times New Roman" w:eastAsia="Times New Roman" w:hAnsi="Times New Roman"/>
                <w:b/>
                <w:bCs/>
                <w:i/>
                <w:sz w:val="24"/>
                <w:szCs w:val="24"/>
                <w:lang w:eastAsia="ru-RU"/>
              </w:rPr>
            </w:pPr>
          </w:p>
          <w:p w:rsidR="001B451D" w:rsidRDefault="001B451D" w:rsidP="001B451D">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1B451D" w:rsidRPr="004B2F79" w:rsidRDefault="001B451D" w:rsidP="001B451D">
            <w:pPr>
              <w:spacing w:line="240" w:lineRule="auto"/>
              <w:contextualSpacing/>
              <w:jc w:val="both"/>
              <w:rPr>
                <w:rFonts w:ascii="Times New Roman" w:hAnsi="Times New Roman" w:cs="Times New Roman"/>
                <w:sz w:val="24"/>
                <w:szCs w:val="24"/>
              </w:rPr>
            </w:pPr>
          </w:p>
        </w:tc>
        <w:tc>
          <w:tcPr>
            <w:tcW w:w="427" w:type="pct"/>
            <w:vAlign w:val="center"/>
          </w:tcPr>
          <w:p w:rsidR="001B451D" w:rsidRPr="00D16FB7" w:rsidRDefault="001B451D" w:rsidP="001B45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18" w:type="pct"/>
          </w:tcPr>
          <w:p w:rsidR="001B451D" w:rsidRPr="00BF1D45" w:rsidRDefault="001B451D" w:rsidP="001B451D">
            <w:pPr>
              <w:autoSpaceDE w:val="0"/>
              <w:autoSpaceDN w:val="0"/>
              <w:adjustRightInd w:val="0"/>
              <w:spacing w:after="0" w:line="240" w:lineRule="auto"/>
              <w:rPr>
                <w:rFonts w:ascii="Times New Roman" w:hAnsi="Times New Roman"/>
                <w:bCs/>
                <w:iCs/>
                <w:sz w:val="24"/>
                <w:szCs w:val="24"/>
              </w:rPr>
            </w:pPr>
          </w:p>
        </w:tc>
        <w:tc>
          <w:tcPr>
            <w:tcW w:w="780" w:type="pct"/>
          </w:tcPr>
          <w:p w:rsidR="001B451D" w:rsidRPr="00BF1D45" w:rsidRDefault="001B451D" w:rsidP="001B451D">
            <w:pPr>
              <w:autoSpaceDE w:val="0"/>
              <w:autoSpaceDN w:val="0"/>
              <w:adjustRightInd w:val="0"/>
              <w:spacing w:after="0" w:line="240" w:lineRule="auto"/>
              <w:rPr>
                <w:rFonts w:ascii="Times New Roman" w:hAnsi="Times New Roman"/>
                <w:bCs/>
                <w:iCs/>
                <w:sz w:val="24"/>
                <w:szCs w:val="24"/>
              </w:rPr>
            </w:pPr>
            <w:r w:rsidRPr="00BF1D45">
              <w:rPr>
                <w:rFonts w:ascii="Times New Roman" w:hAnsi="Times New Roman"/>
                <w:bCs/>
                <w:iCs/>
                <w:sz w:val="24"/>
                <w:szCs w:val="24"/>
              </w:rPr>
              <w:t>ОК 01</w:t>
            </w:r>
          </w:p>
          <w:p w:rsidR="001B451D" w:rsidRDefault="001B451D" w:rsidP="001B451D">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1B451D" w:rsidRDefault="001B451D" w:rsidP="00915FF2">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01,03,04</w:t>
            </w:r>
          </w:p>
        </w:tc>
      </w:tr>
      <w:tr w:rsidR="001B451D" w:rsidRPr="004B2F79" w:rsidTr="003D2E8C">
        <w:trPr>
          <w:trHeight w:val="20"/>
        </w:trPr>
        <w:tc>
          <w:tcPr>
            <w:tcW w:w="3375" w:type="pct"/>
            <w:gridSpan w:val="3"/>
          </w:tcPr>
          <w:p w:rsidR="001B451D" w:rsidRPr="004B2F79" w:rsidRDefault="001B451D" w:rsidP="0099371C">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Раздел </w:t>
            </w:r>
            <w:r>
              <w:rPr>
                <w:rFonts w:ascii="Times New Roman" w:hAnsi="Times New Roman" w:cs="Times New Roman"/>
                <w:b/>
                <w:bCs/>
                <w:sz w:val="24"/>
                <w:szCs w:val="24"/>
              </w:rPr>
              <w:t>3</w:t>
            </w:r>
            <w:r w:rsidRPr="004B2F79">
              <w:rPr>
                <w:rFonts w:ascii="Times New Roman" w:hAnsi="Times New Roman" w:cs="Times New Roman"/>
                <w:b/>
                <w:bCs/>
                <w:sz w:val="24"/>
                <w:szCs w:val="24"/>
              </w:rPr>
              <w:t>. Россия в конце XVII – XVIII веке: от Царства к Империи.</w:t>
            </w:r>
          </w:p>
        </w:tc>
        <w:tc>
          <w:tcPr>
            <w:tcW w:w="427" w:type="pct"/>
          </w:tcPr>
          <w:p w:rsidR="001B451D" w:rsidRPr="00AE60B1" w:rsidRDefault="001B451D" w:rsidP="001B451D">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16</w:t>
            </w:r>
          </w:p>
        </w:tc>
        <w:tc>
          <w:tcPr>
            <w:tcW w:w="418" w:type="pct"/>
          </w:tcPr>
          <w:p w:rsidR="001B451D" w:rsidRPr="004B2F79" w:rsidRDefault="001B451D" w:rsidP="001B451D">
            <w:pPr>
              <w:spacing w:line="240" w:lineRule="auto"/>
              <w:contextualSpacing/>
              <w:jc w:val="both"/>
              <w:rPr>
                <w:rFonts w:ascii="Times New Roman" w:hAnsi="Times New Roman" w:cs="Times New Roman"/>
                <w:bCs/>
                <w:sz w:val="24"/>
                <w:szCs w:val="24"/>
              </w:rPr>
            </w:pPr>
          </w:p>
        </w:tc>
        <w:tc>
          <w:tcPr>
            <w:tcW w:w="780" w:type="pct"/>
          </w:tcPr>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1</w:t>
            </w:r>
          </w:p>
          <w:p w:rsidR="001B451D" w:rsidRPr="00107C1B" w:rsidRDefault="001B451D" w:rsidP="001B451D">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Россия в эпоху преобразований </w:t>
            </w:r>
            <w:r w:rsidRPr="004B2F79">
              <w:rPr>
                <w:rFonts w:ascii="Times New Roman" w:hAnsi="Times New Roman" w:cs="Times New Roman"/>
                <w:b/>
                <w:bCs/>
                <w:sz w:val="24"/>
                <w:szCs w:val="24"/>
              </w:rPr>
              <w:t xml:space="preserve">Петра </w:t>
            </w:r>
            <w:r>
              <w:rPr>
                <w:rFonts w:ascii="Times New Roman" w:hAnsi="Times New Roman" w:cs="Times New Roman"/>
                <w:b/>
                <w:bCs/>
                <w:sz w:val="24"/>
                <w:szCs w:val="24"/>
                <w:lang w:val="en-US"/>
              </w:rPr>
              <w:t>I</w:t>
            </w:r>
          </w:p>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975" w:type="pct"/>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3150" w:type="pct"/>
            <w:gridSpan w:val="4"/>
          </w:tcPr>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sz w:val="24"/>
                <w:szCs w:val="24"/>
              </w:rPr>
            </w:pPr>
            <w:r w:rsidRPr="00107C1B">
              <w:rPr>
                <w:rFonts w:ascii="Times New Roman" w:hAnsi="Times New Roman" w:cs="Times New Roman"/>
                <w:b/>
                <w:bCs/>
                <w:sz w:val="24"/>
                <w:szCs w:val="24"/>
              </w:rPr>
              <w:t>Причины и предпосылки преобразований</w:t>
            </w:r>
            <w:r w:rsidRPr="004B2F79">
              <w:rPr>
                <w:rFonts w:ascii="Times New Roman" w:hAnsi="Times New Roman" w:cs="Times New Roman"/>
                <w:sz w:val="24"/>
                <w:szCs w:val="24"/>
              </w:rPr>
              <w:t xml:space="preserve">.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Начало царствования Петра I. </w:t>
            </w:r>
            <w:r w:rsidRPr="00CA7BE9">
              <w:rPr>
                <w:rFonts w:ascii="Times New Roman" w:hAnsi="Times New Roman" w:cs="Times New Roman"/>
                <w:i/>
                <w:iCs/>
                <w:sz w:val="24"/>
                <w:szCs w:val="24"/>
              </w:rPr>
              <w:t>Правление царевны Софьи.</w:t>
            </w:r>
            <w:r w:rsidRPr="004B2F79">
              <w:rPr>
                <w:rFonts w:ascii="Times New Roman" w:hAnsi="Times New Roman" w:cs="Times New Roman"/>
                <w:sz w:val="24"/>
                <w:szCs w:val="24"/>
              </w:rPr>
              <w:t xml:space="preserve"> Стрелецкие бунты. </w:t>
            </w:r>
            <w:r w:rsidRPr="00CA7BE9">
              <w:rPr>
                <w:rFonts w:ascii="Times New Roman" w:hAnsi="Times New Roman" w:cs="Times New Roman"/>
                <w:i/>
                <w:iCs/>
                <w:sz w:val="24"/>
                <w:szCs w:val="24"/>
              </w:rPr>
              <w:t>Хованщина.</w:t>
            </w:r>
            <w:r w:rsidRPr="004B2F79">
              <w:rPr>
                <w:rFonts w:ascii="Times New Roman" w:hAnsi="Times New Roman" w:cs="Times New Roman"/>
                <w:sz w:val="24"/>
                <w:szCs w:val="24"/>
              </w:rPr>
              <w:t xml:space="preserve"> </w:t>
            </w:r>
          </w:p>
          <w:p w:rsidR="001B451D"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sz w:val="24"/>
                <w:szCs w:val="24"/>
              </w:rPr>
              <w:t>Азовские походы. Великое посольство.</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Преобразования Петра I.</w:t>
            </w:r>
            <w:r w:rsidRPr="004B2F79">
              <w:rPr>
                <w:rFonts w:ascii="Times New Roman" w:hAnsi="Times New Roman" w:cs="Times New Roman"/>
                <w:sz w:val="24"/>
                <w:szCs w:val="24"/>
              </w:rPr>
              <w:t xml:space="preserve"> Учреждение Сената, коллегий, органов надзора и суда. Реорганизация армии: создание флота, рекрутские наборы, гвардия. Указ о единонаследии. Упразднение патриаршества, учреждение Синода. Табель о рангах.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Социальные движения в первой четверти XVIII в.</w:t>
            </w:r>
            <w:r w:rsidRPr="004B2F79">
              <w:rPr>
                <w:rFonts w:ascii="Times New Roman" w:hAnsi="Times New Roman" w:cs="Times New Roman"/>
                <w:sz w:val="24"/>
                <w:szCs w:val="24"/>
              </w:rPr>
              <w:t xml:space="preserve"> Восстания в Астрахани, Башкирии, на Дону.</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Развитие промышленности.</w:t>
            </w:r>
            <w:r w:rsidRPr="004B2F79">
              <w:rPr>
                <w:rFonts w:ascii="Times New Roman" w:hAnsi="Times New Roman" w:cs="Times New Roman"/>
                <w:sz w:val="24"/>
                <w:szCs w:val="24"/>
              </w:rPr>
              <w:t xml:space="preserve"> Мануфактуры и крепостной труд. Денежная и налоговая реформы. Подушная подать (ревизии).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 России в первой четверти XVIII в.</w:t>
            </w:r>
            <w:r w:rsidRPr="004B2F79">
              <w:rPr>
                <w:rFonts w:ascii="Times New Roman" w:hAnsi="Times New Roman" w:cs="Times New Roman"/>
                <w:sz w:val="24"/>
                <w:szCs w:val="24"/>
              </w:rPr>
              <w:t xml:space="preserve"> Северная война: причины, основные события, итоги. Ништадтский мир. Провозглашение России империей. </w:t>
            </w:r>
          </w:p>
          <w:p w:rsidR="001B451D" w:rsidRPr="006A0DA6"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Просвещение и научные знания.</w:t>
            </w:r>
            <w:r w:rsidRPr="004B2F79">
              <w:rPr>
                <w:rFonts w:ascii="Times New Roman" w:hAnsi="Times New Roman" w:cs="Times New Roman"/>
                <w:sz w:val="24"/>
                <w:szCs w:val="24"/>
              </w:rPr>
              <w:t xml:space="preserve"> Новое летоисчисление. Первая печатная газета («Ведомости»). Ассамблеи, фейерверки. Создание сети школ и специальных учебных заведений. Основание Академии наук и </w:t>
            </w:r>
            <w:r w:rsidRPr="004B2F79">
              <w:rPr>
                <w:rFonts w:ascii="Times New Roman" w:hAnsi="Times New Roman" w:cs="Times New Roman"/>
                <w:sz w:val="24"/>
                <w:szCs w:val="24"/>
              </w:rPr>
              <w:lastRenderedPageBreak/>
              <w:t xml:space="preserve">Академического университета. Развитие техники. </w:t>
            </w:r>
            <w:r w:rsidRPr="006A0DA6">
              <w:rPr>
                <w:rFonts w:ascii="Times New Roman" w:hAnsi="Times New Roman" w:cs="Times New Roman"/>
                <w:iCs/>
                <w:sz w:val="24"/>
                <w:szCs w:val="24"/>
              </w:rPr>
              <w:t>Строительство городов, крепостей, каналов.</w:t>
            </w:r>
          </w:p>
          <w:p w:rsidR="001B451D" w:rsidRPr="006A0DA6" w:rsidRDefault="001B451D" w:rsidP="001B451D">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Культура и нравы. Повседневная жизнь и быт правящей элиты и основной массы населения. Нововведения, европеизация, традиционализм.</w:t>
            </w:r>
          </w:p>
          <w:p w:rsidR="001B451D" w:rsidRPr="006A0DA6" w:rsidRDefault="001B451D" w:rsidP="001B451D">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Религиозные выступления. Старообрядчество при Петре I.</w:t>
            </w:r>
          </w:p>
          <w:p w:rsidR="001B451D" w:rsidRPr="006A0DA6" w:rsidRDefault="001B451D" w:rsidP="001B451D">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Оппозиция реформам Петра I. Дело царевича Алексея.</w:t>
            </w:r>
          </w:p>
          <w:p w:rsidR="0099371C" w:rsidRDefault="001B451D" w:rsidP="001B451D">
            <w:pPr>
              <w:spacing w:line="240" w:lineRule="auto"/>
              <w:contextualSpacing/>
              <w:jc w:val="both"/>
              <w:rPr>
                <w:rFonts w:ascii="Times New Roman" w:hAnsi="Times New Roman" w:cs="Times New Roman"/>
                <w:iCs/>
                <w:sz w:val="24"/>
                <w:szCs w:val="24"/>
              </w:rPr>
            </w:pPr>
            <w:r w:rsidRPr="006A0DA6">
              <w:rPr>
                <w:rFonts w:ascii="Times New Roman" w:hAnsi="Times New Roman" w:cs="Times New Roman"/>
                <w:iCs/>
                <w:sz w:val="24"/>
                <w:szCs w:val="24"/>
              </w:rPr>
              <w:t>Санкт-Петербург — новая столица. Кунсткамера.</w:t>
            </w:r>
          </w:p>
          <w:p w:rsidR="001B451D" w:rsidRPr="004B2F79" w:rsidRDefault="0099371C" w:rsidP="001B451D">
            <w:pPr>
              <w:spacing w:line="240" w:lineRule="auto"/>
              <w:contextualSpacing/>
              <w:jc w:val="both"/>
              <w:rPr>
                <w:rFonts w:ascii="Times New Roman" w:hAnsi="Times New Roman" w:cs="Times New Roman"/>
                <w:i/>
                <w:iCs/>
                <w:sz w:val="24"/>
                <w:szCs w:val="24"/>
              </w:rPr>
            </w:pPr>
            <w:r w:rsidRPr="00D732C2">
              <w:rPr>
                <w:rFonts w:ascii="Times New Roman" w:hAnsi="Times New Roman" w:cs="Times New Roman"/>
                <w:b/>
                <w:iCs/>
                <w:sz w:val="24"/>
                <w:szCs w:val="24"/>
              </w:rPr>
              <w:t>Практические занятия</w:t>
            </w:r>
            <w:r>
              <w:rPr>
                <w:rFonts w:ascii="Times New Roman" w:hAnsi="Times New Roman" w:cs="Times New Roman"/>
                <w:iCs/>
                <w:sz w:val="24"/>
                <w:szCs w:val="24"/>
              </w:rPr>
              <w:t>: Реформа армии. Северная война .</w:t>
            </w:r>
            <w:r w:rsidR="001B451D" w:rsidRPr="004B2F79">
              <w:rPr>
                <w:rFonts w:ascii="Times New Roman" w:hAnsi="Times New Roman" w:cs="Times New Roman"/>
                <w:i/>
                <w:iCs/>
                <w:sz w:val="24"/>
                <w:szCs w:val="24"/>
              </w:rPr>
              <w:t xml:space="preserve"> </w:t>
            </w:r>
          </w:p>
        </w:tc>
        <w:tc>
          <w:tcPr>
            <w:tcW w:w="427" w:type="pct"/>
            <w:vAlign w:val="center"/>
          </w:tcPr>
          <w:p w:rsidR="001B451D" w:rsidRPr="004B2F79" w:rsidRDefault="001B451D" w:rsidP="001B451D">
            <w:pPr>
              <w:spacing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lastRenderedPageBreak/>
              <w:t>2</w:t>
            </w: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80"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07</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2</w:t>
            </w:r>
            <w:r w:rsidRPr="004B2F79">
              <w:rPr>
                <w:rFonts w:ascii="Times New Roman" w:hAnsi="Times New Roman" w:cs="Times New Roman"/>
                <w:b/>
                <w:bCs/>
                <w:sz w:val="24"/>
                <w:szCs w:val="24"/>
              </w:rPr>
              <w:t xml:space="preserve"> </w:t>
            </w:r>
          </w:p>
          <w:p w:rsidR="001B451D" w:rsidRPr="004B2F79" w:rsidRDefault="001B451D" w:rsidP="001B451D">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Эпоха дворцовых переворотов</w:t>
            </w:r>
          </w:p>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975" w:type="pct"/>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3150" w:type="pct"/>
            <w:gridSpan w:val="4"/>
          </w:tcPr>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Дворцовые перевороты</w:t>
            </w:r>
            <w:r w:rsidRPr="004B2F79">
              <w:rPr>
                <w:rFonts w:ascii="Times New Roman" w:hAnsi="Times New Roman" w:cs="Times New Roman"/>
                <w:sz w:val="24"/>
                <w:szCs w:val="24"/>
              </w:rPr>
              <w:t xml:space="preserve">. Екатерина I, Петр II. </w:t>
            </w:r>
          </w:p>
          <w:p w:rsidR="001B451D" w:rsidRPr="006A0DA6"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«Кондиции» верховников. Анна Иоанновна. «Бироновщина». Россия при Елизавете Петровне. </w:t>
            </w:r>
            <w:r w:rsidRPr="006A0DA6">
              <w:rPr>
                <w:rFonts w:ascii="Times New Roman" w:hAnsi="Times New Roman" w:cs="Times New Roman"/>
                <w:iCs/>
                <w:sz w:val="24"/>
                <w:szCs w:val="24"/>
              </w:rPr>
              <w:t xml:space="preserve">Сочетание приверженности петровским реформам и традиционализма.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Экономическая и финансовая политика. Ликвидация внутренних таможен.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Петр III.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 России во второй четверти XVIII в.</w:t>
            </w:r>
            <w:r w:rsidRPr="004B2F79">
              <w:rPr>
                <w:rFonts w:ascii="Times New Roman" w:hAnsi="Times New Roman" w:cs="Times New Roman"/>
                <w:sz w:val="24"/>
                <w:szCs w:val="24"/>
              </w:rPr>
              <w:t xml:space="preserve"> Закрепление за Россией статуса великой державы. Войны с Османской империей, Польшей и Швецией. </w:t>
            </w:r>
          </w:p>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Фаворитизм.</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Укрепление позиций дворянства.</w:t>
            </w:r>
          </w:p>
          <w:p w:rsidR="001B451D"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Становление русской дипломатической школы. Борьба с Пруссией и Семилетняя война.</w:t>
            </w:r>
          </w:p>
          <w:p w:rsidR="001B451D" w:rsidRPr="004B2F79" w:rsidRDefault="001B451D" w:rsidP="001B451D">
            <w:pPr>
              <w:spacing w:line="240" w:lineRule="auto"/>
              <w:contextualSpacing/>
              <w:jc w:val="both"/>
              <w:rPr>
                <w:rFonts w:ascii="Times New Roman" w:hAnsi="Times New Roman" w:cs="Times New Roman"/>
                <w:i/>
                <w:iCs/>
                <w:sz w:val="24"/>
                <w:szCs w:val="24"/>
              </w:rPr>
            </w:pPr>
          </w:p>
        </w:tc>
        <w:tc>
          <w:tcPr>
            <w:tcW w:w="427" w:type="pct"/>
            <w:vAlign w:val="center"/>
          </w:tcPr>
          <w:p w:rsidR="001B451D" w:rsidRPr="00CA7BE9" w:rsidRDefault="001B451D" w:rsidP="001B451D">
            <w:pPr>
              <w:spacing w:line="240" w:lineRule="auto"/>
              <w:contextualSpacing/>
              <w:jc w:val="both"/>
              <w:rPr>
                <w:rFonts w:ascii="Times New Roman" w:hAnsi="Times New Roman" w:cs="Times New Roman"/>
                <w:sz w:val="24"/>
                <w:szCs w:val="24"/>
              </w:rPr>
            </w:pPr>
            <w:r w:rsidRPr="00CA7BE9">
              <w:rPr>
                <w:rFonts w:ascii="Times New Roman" w:hAnsi="Times New Roman" w:cs="Times New Roman"/>
                <w:sz w:val="24"/>
                <w:szCs w:val="24"/>
              </w:rPr>
              <w:t>2</w:t>
            </w:r>
          </w:p>
        </w:tc>
        <w:tc>
          <w:tcPr>
            <w:tcW w:w="418" w:type="pct"/>
          </w:tcPr>
          <w:p w:rsidR="001B451D" w:rsidRPr="004B2F79" w:rsidRDefault="001B451D" w:rsidP="001B451D">
            <w:pPr>
              <w:spacing w:line="240" w:lineRule="auto"/>
              <w:contextualSpacing/>
              <w:jc w:val="both"/>
              <w:rPr>
                <w:rFonts w:ascii="Times New Roman" w:hAnsi="Times New Roman" w:cs="Times New Roman"/>
                <w:bCs/>
                <w:sz w:val="24"/>
                <w:szCs w:val="24"/>
              </w:rPr>
            </w:pPr>
          </w:p>
        </w:tc>
        <w:tc>
          <w:tcPr>
            <w:tcW w:w="780" w:type="pct"/>
            <w:vAlign w:val="center"/>
          </w:tcPr>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1B451D"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3</w:t>
            </w:r>
            <w:r w:rsidRPr="004B2F79">
              <w:rPr>
                <w:rFonts w:ascii="Times New Roman" w:hAnsi="Times New Roman" w:cs="Times New Roman"/>
                <w:b/>
                <w:bCs/>
                <w:sz w:val="24"/>
                <w:szCs w:val="24"/>
              </w:rPr>
              <w:t xml:space="preserve"> </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в 1760-х – 1790-х гг.</w:t>
            </w:r>
          </w:p>
        </w:tc>
        <w:tc>
          <w:tcPr>
            <w:tcW w:w="975" w:type="pct"/>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3150" w:type="pct"/>
            <w:gridSpan w:val="4"/>
          </w:tcPr>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Внутренняя политика.</w:t>
            </w:r>
            <w:r w:rsidRPr="004B2F79">
              <w:rPr>
                <w:rFonts w:ascii="Times New Roman" w:hAnsi="Times New Roman" w:cs="Times New Roman"/>
                <w:sz w:val="24"/>
                <w:szCs w:val="24"/>
              </w:rPr>
              <w:t xml:space="preserve"> «Просвещенный абсолютизм». </w:t>
            </w:r>
            <w:r w:rsidRPr="004B2F79">
              <w:rPr>
                <w:rFonts w:ascii="Times New Roman" w:hAnsi="Times New Roman" w:cs="Times New Roman"/>
                <w:i/>
                <w:iCs/>
                <w:sz w:val="24"/>
                <w:szCs w:val="24"/>
              </w:rPr>
              <w:t xml:space="preserve">Секуляризация церковного имущества. </w:t>
            </w:r>
            <w:r w:rsidRPr="004B2F79">
              <w:rPr>
                <w:rFonts w:ascii="Times New Roman" w:hAnsi="Times New Roman" w:cs="Times New Roman"/>
                <w:sz w:val="24"/>
                <w:szCs w:val="24"/>
              </w:rPr>
              <w:t xml:space="preserve">Деятельность Уложенной комиссии. </w:t>
            </w:r>
            <w:r w:rsidRPr="004B2F79">
              <w:rPr>
                <w:rFonts w:ascii="Times New Roman" w:hAnsi="Times New Roman" w:cs="Times New Roman"/>
                <w:i/>
                <w:iCs/>
                <w:sz w:val="24"/>
                <w:szCs w:val="24"/>
              </w:rPr>
              <w:t>Вольное экономическое общество.</w:t>
            </w:r>
            <w:r w:rsidRPr="004B2F79">
              <w:rPr>
                <w:rFonts w:ascii="Times New Roman" w:hAnsi="Times New Roman" w:cs="Times New Roman"/>
                <w:sz w:val="24"/>
                <w:szCs w:val="24"/>
              </w:rPr>
              <w:t xml:space="preserve"> Губернская реформа. Жалованные грамоты дворянству и городам. </w:t>
            </w:r>
          </w:p>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sz w:val="24"/>
                <w:szCs w:val="24"/>
              </w:rPr>
              <w:t xml:space="preserve">Экономическая и финансовая политика правительства. </w:t>
            </w:r>
            <w:r w:rsidRPr="004B2F79">
              <w:rPr>
                <w:rFonts w:ascii="Times New Roman" w:hAnsi="Times New Roman" w:cs="Times New Roman"/>
                <w:i/>
                <w:iCs/>
                <w:sz w:val="24"/>
                <w:szCs w:val="24"/>
              </w:rPr>
              <w:t>Барщинное и оброчное крепостное хозяйство.</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Восстание Емельяна Пугачева.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Расширение территории России</w:t>
            </w:r>
            <w:r w:rsidRPr="004B2F79">
              <w:rPr>
                <w:rFonts w:ascii="Times New Roman" w:hAnsi="Times New Roman" w:cs="Times New Roman"/>
                <w:sz w:val="24"/>
                <w:szCs w:val="24"/>
              </w:rPr>
              <w:t xml:space="preserve"> и укрепление ее международного положения. Разделы Речи Посполитой. Воссоединение Правобережной Украины с Левобережной. Вхождение в состав России Белоруссии и Литвы. Русско-турецкие войны. Присоединение Крыма и Причерноморья.</w:t>
            </w:r>
          </w:p>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Сословная и национальная политика. Ликвидация украинского гетманства. </w:t>
            </w:r>
          </w:p>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lastRenderedPageBreak/>
              <w:t>Освоение Новороссии и Поволжья. Немецкие переселенцы.</w:t>
            </w:r>
          </w:p>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Русская Америка. «Греческий проект». </w:t>
            </w:r>
          </w:p>
          <w:p w:rsidR="001B451D"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Участие в борьбе с революционной Францией.</w:t>
            </w:r>
          </w:p>
          <w:p w:rsidR="0099371C" w:rsidRPr="004B2F79" w:rsidRDefault="0099371C" w:rsidP="001B451D">
            <w:pPr>
              <w:spacing w:line="240" w:lineRule="auto"/>
              <w:contextualSpacing/>
              <w:jc w:val="both"/>
              <w:rPr>
                <w:rFonts w:ascii="Times New Roman" w:hAnsi="Times New Roman" w:cs="Times New Roman"/>
                <w:i/>
                <w:iCs/>
                <w:sz w:val="24"/>
                <w:szCs w:val="24"/>
              </w:rPr>
            </w:pPr>
            <w:r w:rsidRPr="00B8486F">
              <w:rPr>
                <w:rFonts w:ascii="Times New Roman" w:hAnsi="Times New Roman" w:cs="Times New Roman"/>
                <w:b/>
                <w:iCs/>
                <w:sz w:val="24"/>
                <w:szCs w:val="24"/>
              </w:rPr>
              <w:t>П</w:t>
            </w:r>
            <w:r>
              <w:rPr>
                <w:rFonts w:ascii="Times New Roman" w:hAnsi="Times New Roman" w:cs="Times New Roman"/>
                <w:b/>
                <w:iCs/>
                <w:sz w:val="24"/>
                <w:szCs w:val="24"/>
              </w:rPr>
              <w:t>рактичес</w:t>
            </w:r>
            <w:r w:rsidRPr="00B8486F">
              <w:rPr>
                <w:rFonts w:ascii="Times New Roman" w:hAnsi="Times New Roman" w:cs="Times New Roman"/>
                <w:b/>
                <w:iCs/>
                <w:sz w:val="24"/>
                <w:szCs w:val="24"/>
              </w:rPr>
              <w:t>кие занятия:</w:t>
            </w:r>
            <w:r>
              <w:rPr>
                <w:rFonts w:ascii="Times New Roman" w:hAnsi="Times New Roman" w:cs="Times New Roman"/>
                <w:b/>
                <w:iCs/>
                <w:sz w:val="24"/>
                <w:szCs w:val="24"/>
              </w:rPr>
              <w:t xml:space="preserve"> </w:t>
            </w:r>
            <w:r w:rsidRPr="00122F23">
              <w:rPr>
                <w:rFonts w:ascii="Times New Roman" w:hAnsi="Times New Roman" w:cs="Times New Roman"/>
                <w:iCs/>
                <w:sz w:val="24"/>
                <w:szCs w:val="24"/>
              </w:rPr>
              <w:t>Расширение территории России.</w:t>
            </w:r>
          </w:p>
        </w:tc>
        <w:tc>
          <w:tcPr>
            <w:tcW w:w="427" w:type="pct"/>
            <w:vAlign w:val="center"/>
          </w:tcPr>
          <w:p w:rsidR="001B451D" w:rsidRDefault="001B451D" w:rsidP="001B451D">
            <w:pPr>
              <w:spacing w:line="240" w:lineRule="auto"/>
              <w:contextualSpacing/>
              <w:jc w:val="both"/>
              <w:rPr>
                <w:rFonts w:ascii="Times New Roman" w:hAnsi="Times New Roman" w:cs="Times New Roman"/>
                <w:sz w:val="24"/>
                <w:szCs w:val="24"/>
              </w:rPr>
            </w:pPr>
          </w:p>
          <w:p w:rsidR="001B451D" w:rsidRPr="00CA7BE9" w:rsidRDefault="001B451D" w:rsidP="001B45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80"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04</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4</w:t>
            </w:r>
            <w:r w:rsidRPr="004B2F79">
              <w:rPr>
                <w:rFonts w:ascii="Times New Roman" w:hAnsi="Times New Roman" w:cs="Times New Roman"/>
                <w:b/>
                <w:bCs/>
                <w:sz w:val="24"/>
                <w:szCs w:val="24"/>
              </w:rPr>
              <w:t xml:space="preserve"> </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при Павле I.</w:t>
            </w:r>
          </w:p>
        </w:tc>
        <w:tc>
          <w:tcPr>
            <w:tcW w:w="975" w:type="pct"/>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3150" w:type="pct"/>
            <w:gridSpan w:val="4"/>
          </w:tcPr>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Личность Павла I и её влияние на политику страны.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Основные принципы внутренней политики.</w:t>
            </w:r>
            <w:r w:rsidRPr="004B2F79">
              <w:rPr>
                <w:rFonts w:ascii="Times New Roman" w:hAnsi="Times New Roman" w:cs="Times New Roman"/>
                <w:sz w:val="24"/>
                <w:szCs w:val="24"/>
              </w:rPr>
              <w:t xml:space="preserve">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Акт о престолонаследии и Манифест о трёхдневной барщине. </w:t>
            </w:r>
          </w:p>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Единоверие как попытка уврачевать церковный раскол.</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Политика по отношению к дворянству, взаимоотношения со столичной знатью, меры в области внешней политики и причины дворцового переворота 11 марта 1801 г. </w:t>
            </w:r>
          </w:p>
          <w:p w:rsidR="001B451D"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Внешняя политика.</w:t>
            </w:r>
            <w:r w:rsidRPr="004B2F79">
              <w:rPr>
                <w:rFonts w:ascii="Times New Roman" w:hAnsi="Times New Roman" w:cs="Times New Roman"/>
                <w:sz w:val="24"/>
                <w:szCs w:val="24"/>
              </w:rPr>
              <w:t xml:space="preserve"> 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1B451D" w:rsidRPr="004B2F79" w:rsidRDefault="001B451D" w:rsidP="001B451D">
            <w:pPr>
              <w:spacing w:line="240" w:lineRule="auto"/>
              <w:contextualSpacing/>
              <w:jc w:val="both"/>
              <w:rPr>
                <w:rFonts w:ascii="Times New Roman" w:hAnsi="Times New Roman" w:cs="Times New Roman"/>
                <w:sz w:val="24"/>
                <w:szCs w:val="24"/>
              </w:rPr>
            </w:pPr>
          </w:p>
        </w:tc>
        <w:tc>
          <w:tcPr>
            <w:tcW w:w="427" w:type="pct"/>
            <w:vAlign w:val="center"/>
          </w:tcPr>
          <w:p w:rsidR="001B451D" w:rsidRPr="00CA7BE9" w:rsidRDefault="001B451D" w:rsidP="001B451D">
            <w:pPr>
              <w:spacing w:line="240" w:lineRule="auto"/>
              <w:contextualSpacing/>
              <w:jc w:val="both"/>
              <w:rPr>
                <w:rFonts w:ascii="Times New Roman" w:hAnsi="Times New Roman" w:cs="Times New Roman"/>
                <w:sz w:val="24"/>
                <w:szCs w:val="24"/>
              </w:rPr>
            </w:pPr>
            <w:r w:rsidRPr="00CA7BE9">
              <w:rPr>
                <w:rFonts w:ascii="Times New Roman" w:hAnsi="Times New Roman" w:cs="Times New Roman"/>
                <w:sz w:val="24"/>
                <w:szCs w:val="24"/>
              </w:rPr>
              <w:t>2</w:t>
            </w:r>
          </w:p>
        </w:tc>
        <w:tc>
          <w:tcPr>
            <w:tcW w:w="418" w:type="pct"/>
          </w:tcPr>
          <w:p w:rsidR="001B451D" w:rsidRPr="004B2F79" w:rsidRDefault="001B451D" w:rsidP="001B451D">
            <w:pPr>
              <w:spacing w:line="240" w:lineRule="auto"/>
              <w:contextualSpacing/>
              <w:jc w:val="both"/>
              <w:rPr>
                <w:rFonts w:ascii="Times New Roman" w:hAnsi="Times New Roman" w:cs="Times New Roman"/>
                <w:bCs/>
                <w:sz w:val="24"/>
                <w:szCs w:val="24"/>
              </w:rPr>
            </w:pPr>
          </w:p>
        </w:tc>
        <w:tc>
          <w:tcPr>
            <w:tcW w:w="780" w:type="pct"/>
            <w:vAlign w:val="center"/>
          </w:tcPr>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1B451D"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3</w:t>
            </w:r>
            <w:r w:rsidRPr="004B2F79">
              <w:rPr>
                <w:rFonts w:ascii="Times New Roman" w:hAnsi="Times New Roman" w:cs="Times New Roman"/>
                <w:b/>
                <w:bCs/>
                <w:sz w:val="24"/>
                <w:szCs w:val="24"/>
              </w:rPr>
              <w:t>.</w:t>
            </w:r>
            <w:r>
              <w:rPr>
                <w:rFonts w:ascii="Times New Roman" w:hAnsi="Times New Roman" w:cs="Times New Roman"/>
                <w:b/>
                <w:bCs/>
                <w:sz w:val="24"/>
                <w:szCs w:val="24"/>
              </w:rPr>
              <w:t>5</w:t>
            </w:r>
            <w:r w:rsidRPr="004B2F79">
              <w:rPr>
                <w:rFonts w:ascii="Times New Roman" w:hAnsi="Times New Roman" w:cs="Times New Roman"/>
                <w:b/>
                <w:bCs/>
                <w:sz w:val="24"/>
                <w:szCs w:val="24"/>
              </w:rPr>
              <w:t xml:space="preserve"> </w:t>
            </w:r>
          </w:p>
          <w:p w:rsidR="001B451D" w:rsidRPr="004B2F79" w:rsidRDefault="001B451D" w:rsidP="001B451D">
            <w:pPr>
              <w:spacing w:line="240" w:lineRule="auto"/>
              <w:contextualSpacing/>
              <w:jc w:val="both"/>
              <w:rPr>
                <w:rFonts w:ascii="Times New Roman" w:hAnsi="Times New Roman" w:cs="Times New Roman"/>
                <w:b/>
                <w:bCs/>
                <w:i/>
                <w:sz w:val="24"/>
                <w:szCs w:val="24"/>
              </w:rPr>
            </w:pPr>
            <w:r w:rsidRPr="004B2F79">
              <w:rPr>
                <w:rFonts w:ascii="Times New Roman" w:hAnsi="Times New Roman" w:cs="Times New Roman"/>
                <w:b/>
                <w:bCs/>
                <w:sz w:val="24"/>
                <w:szCs w:val="24"/>
              </w:rPr>
              <w:t>Культурное пространство Российской империи в XVIII в.</w:t>
            </w:r>
            <w:r w:rsidRPr="004B2F79">
              <w:rPr>
                <w:rFonts w:ascii="Times New Roman" w:hAnsi="Times New Roman" w:cs="Times New Roman"/>
                <w:b/>
                <w:bCs/>
                <w:i/>
                <w:sz w:val="24"/>
                <w:szCs w:val="24"/>
              </w:rPr>
              <w:t xml:space="preserve"> </w:t>
            </w:r>
          </w:p>
        </w:tc>
        <w:tc>
          <w:tcPr>
            <w:tcW w:w="975" w:type="pct"/>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3150" w:type="pct"/>
            <w:gridSpan w:val="4"/>
          </w:tcPr>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
                <w:bCs/>
                <w:sz w:val="24"/>
                <w:szCs w:val="24"/>
              </w:rPr>
              <w:t>Содержание учебного материала:</w:t>
            </w: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Borders>
              <w:right w:val="single" w:sz="4" w:space="0" w:color="auto"/>
            </w:tcBorders>
          </w:tcPr>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Идеи Просвещения в российской общественной мысли, публицистике и литературе.</w:t>
            </w:r>
            <w:r w:rsidRPr="004B2F79">
              <w:rPr>
                <w:rFonts w:ascii="Times New Roman" w:hAnsi="Times New Roman" w:cs="Times New Roman"/>
                <w:sz w:val="24"/>
                <w:szCs w:val="24"/>
              </w:rPr>
              <w:t xml:space="preserve"> </w:t>
            </w:r>
            <w:r w:rsidRPr="00635641">
              <w:rPr>
                <w:rFonts w:ascii="Times New Roman" w:hAnsi="Times New Roman" w:cs="Times New Roman"/>
                <w:i/>
                <w:sz w:val="24"/>
                <w:szCs w:val="24"/>
              </w:rPr>
              <w:t>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w:t>
            </w:r>
            <w:r w:rsidRPr="004B2F79">
              <w:rPr>
                <w:rFonts w:ascii="Times New Roman" w:hAnsi="Times New Roman" w:cs="Times New Roman"/>
                <w:sz w:val="24"/>
                <w:szCs w:val="24"/>
              </w:rPr>
              <w:t xml:space="preserve"> А.Н. Радищев и его «Путешествие из Петербурга в Москву».</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Распространение в России основных стилей и жанров европейской художественной культуры</w:t>
            </w:r>
            <w:r w:rsidRPr="004B2F79">
              <w:rPr>
                <w:rFonts w:ascii="Times New Roman" w:hAnsi="Times New Roman" w:cs="Times New Roman"/>
                <w:sz w:val="24"/>
                <w:szCs w:val="24"/>
              </w:rPr>
              <w:t xml:space="preserve"> (барокко, классицизм, рококо и т.п.).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Российская наука в XVIII в.</w:t>
            </w:r>
            <w:r w:rsidRPr="004B2F79">
              <w:rPr>
                <w:rFonts w:ascii="Times New Roman" w:hAnsi="Times New Roman" w:cs="Times New Roman"/>
                <w:sz w:val="24"/>
                <w:szCs w:val="24"/>
              </w:rPr>
              <w:t xml:space="preserve"> Академия наук в Петербурге. Географические экспедиции. </w:t>
            </w:r>
            <w:r w:rsidRPr="00CA7BE9">
              <w:rPr>
                <w:rFonts w:ascii="Times New Roman" w:hAnsi="Times New Roman" w:cs="Times New Roman"/>
                <w:i/>
                <w:iCs/>
                <w:sz w:val="24"/>
                <w:szCs w:val="24"/>
              </w:rPr>
              <w:t>Освоение Аляски и Северо-Западного побережья Америки. Исследования в области отечественной истории. Изучение российской словесности и развитие литературного языка. Российская академия. Е.Р. Дашкова.</w:t>
            </w:r>
            <w:r w:rsidRPr="004B2F79">
              <w:rPr>
                <w:rFonts w:ascii="Times New Roman" w:hAnsi="Times New Roman" w:cs="Times New Roman"/>
                <w:sz w:val="24"/>
                <w:szCs w:val="24"/>
              </w:rPr>
              <w:t xml:space="preserve"> М.В. Ломоносов и его выдающаяся роль в становлении российской науки и образования.</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lastRenderedPageBreak/>
              <w:t>Образование в России в XVIII в.</w:t>
            </w:r>
            <w:r w:rsidRPr="004B2F79">
              <w:rPr>
                <w:rFonts w:ascii="Times New Roman" w:hAnsi="Times New Roman" w:cs="Times New Roman"/>
                <w:sz w:val="24"/>
                <w:szCs w:val="24"/>
              </w:rPr>
              <w:t xml:space="preserve"> Основание </w:t>
            </w:r>
            <w:r w:rsidRPr="00635641">
              <w:rPr>
                <w:rFonts w:ascii="Times New Roman" w:hAnsi="Times New Roman" w:cs="Times New Roman"/>
                <w:i/>
                <w:sz w:val="24"/>
                <w:szCs w:val="24"/>
              </w:rPr>
              <w:t>воспитательных домов в Санкт-Петербурге и Москве</w:t>
            </w:r>
            <w:r w:rsidRPr="004B2F79">
              <w:rPr>
                <w:rFonts w:ascii="Times New Roman" w:hAnsi="Times New Roman" w:cs="Times New Roman"/>
                <w:sz w:val="24"/>
                <w:szCs w:val="24"/>
              </w:rPr>
              <w:t xml:space="preserve">, Института благородных девиц в Смольном монастыре. </w:t>
            </w:r>
            <w:r w:rsidRPr="00CA7BE9">
              <w:rPr>
                <w:rFonts w:ascii="Times New Roman" w:hAnsi="Times New Roman" w:cs="Times New Roman"/>
                <w:i/>
                <w:iCs/>
                <w:sz w:val="24"/>
                <w:szCs w:val="24"/>
              </w:rPr>
              <w:t>Сословные учебные заведения для юношества из дворянства.</w:t>
            </w:r>
            <w:r w:rsidRPr="004B2F79">
              <w:rPr>
                <w:rFonts w:ascii="Times New Roman" w:hAnsi="Times New Roman" w:cs="Times New Roman"/>
                <w:sz w:val="24"/>
                <w:szCs w:val="24"/>
              </w:rPr>
              <w:t xml:space="preserve"> Московский университет – первый российский университет.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Русская архитектура XVIII в.</w:t>
            </w:r>
            <w:r w:rsidRPr="004B2F79">
              <w:rPr>
                <w:rFonts w:ascii="Times New Roman" w:hAnsi="Times New Roman" w:cs="Times New Roman"/>
                <w:sz w:val="24"/>
                <w:szCs w:val="24"/>
              </w:rPr>
              <w:t xml:space="preserve">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b/>
                <w:bCs/>
                <w:sz w:val="24"/>
                <w:szCs w:val="24"/>
              </w:rPr>
              <w:t>Изобразительное искусство в России</w:t>
            </w:r>
            <w:r w:rsidRPr="004B2F79">
              <w:rPr>
                <w:rFonts w:ascii="Times New Roman" w:hAnsi="Times New Roman" w:cs="Times New Roman"/>
                <w:sz w:val="24"/>
                <w:szCs w:val="24"/>
              </w:rPr>
              <w:t>, его выдающиеся мастера и произведения. Академия художеств в Петербурге. Новые явления в изобразительном искусстве в конце столетия</w:t>
            </w:r>
          </w:p>
        </w:tc>
        <w:tc>
          <w:tcPr>
            <w:tcW w:w="427" w:type="pct"/>
            <w:tcBorders>
              <w:left w:val="single" w:sz="4" w:space="0" w:color="auto"/>
            </w:tcBorders>
            <w:vAlign w:val="center"/>
          </w:tcPr>
          <w:p w:rsidR="001B451D" w:rsidRDefault="001B451D" w:rsidP="001B451D">
            <w:pPr>
              <w:spacing w:line="240" w:lineRule="auto"/>
              <w:contextualSpacing/>
              <w:jc w:val="both"/>
              <w:rPr>
                <w:rFonts w:ascii="Times New Roman" w:hAnsi="Times New Roman" w:cs="Times New Roman"/>
                <w:sz w:val="24"/>
                <w:szCs w:val="24"/>
              </w:rPr>
            </w:pPr>
          </w:p>
          <w:p w:rsidR="001B451D" w:rsidRPr="003E5278" w:rsidRDefault="001B451D" w:rsidP="001B451D">
            <w:pPr>
              <w:spacing w:line="240" w:lineRule="auto"/>
              <w:contextualSpacing/>
              <w:jc w:val="both"/>
              <w:rPr>
                <w:rFonts w:ascii="Times New Roman" w:hAnsi="Times New Roman" w:cs="Times New Roman"/>
                <w:sz w:val="24"/>
                <w:szCs w:val="24"/>
              </w:rPr>
            </w:pP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Pr="004B2F79"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80" w:type="pct"/>
          </w:tcPr>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02</w:t>
            </w:r>
          </w:p>
          <w:p w:rsidR="001B451D" w:rsidRPr="004B2F79" w:rsidRDefault="001B451D" w:rsidP="001B451D">
            <w:pPr>
              <w:spacing w:line="240" w:lineRule="auto"/>
              <w:contextualSpacing/>
              <w:jc w:val="both"/>
              <w:rPr>
                <w:rFonts w:ascii="Times New Roman" w:hAnsi="Times New Roman" w:cs="Times New Roman"/>
                <w:bCs/>
                <w:sz w:val="24"/>
                <w:szCs w:val="24"/>
              </w:rPr>
            </w:pPr>
            <w:r w:rsidRPr="004B2F79">
              <w:rPr>
                <w:rFonts w:ascii="Times New Roman" w:hAnsi="Times New Roman" w:cs="Times New Roman"/>
                <w:bCs/>
                <w:sz w:val="24"/>
                <w:szCs w:val="24"/>
              </w:rPr>
              <w:t>ОК 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1434"/>
        </w:trPr>
        <w:tc>
          <w:tcPr>
            <w:tcW w:w="3375" w:type="pct"/>
            <w:gridSpan w:val="3"/>
          </w:tcPr>
          <w:p w:rsidR="001B451D" w:rsidRDefault="001B451D" w:rsidP="001B451D">
            <w:pPr>
              <w:spacing w:after="0" w:line="240" w:lineRule="auto"/>
              <w:jc w:val="both"/>
              <w:rPr>
                <w:rFonts w:ascii="Times New Roman" w:eastAsia="Times New Roman" w:hAnsi="Times New Roman"/>
                <w:b/>
                <w:bCs/>
                <w:i/>
                <w:sz w:val="24"/>
                <w:szCs w:val="24"/>
                <w:lang w:eastAsia="ru-RU"/>
              </w:rPr>
            </w:pPr>
          </w:p>
          <w:p w:rsidR="001B451D" w:rsidRPr="004B2F79" w:rsidRDefault="001B451D" w:rsidP="0099371C">
            <w:pPr>
              <w:spacing w:after="0" w:line="240" w:lineRule="auto"/>
              <w:jc w:val="both"/>
              <w:rPr>
                <w:rFonts w:ascii="Times New Roman" w:hAnsi="Times New Roman" w:cs="Times New Roman"/>
                <w:b/>
                <w:bCs/>
                <w:sz w:val="24"/>
                <w:szCs w:val="24"/>
              </w:rPr>
            </w:pPr>
            <w:r>
              <w:rPr>
                <w:rFonts w:ascii="Times New Roman" w:eastAsia="Times New Roman" w:hAnsi="Times New Roman"/>
                <w:b/>
                <w:bCs/>
                <w:i/>
                <w:sz w:val="24"/>
                <w:szCs w:val="24"/>
                <w:lang w:eastAsia="ru-RU"/>
              </w:rPr>
              <w:t>Профессионально ориентированное содержание</w:t>
            </w:r>
          </w:p>
        </w:tc>
        <w:tc>
          <w:tcPr>
            <w:tcW w:w="427" w:type="pct"/>
            <w:vAlign w:val="center"/>
          </w:tcPr>
          <w:p w:rsidR="001B451D" w:rsidRPr="00361535" w:rsidRDefault="001B451D" w:rsidP="001B451D">
            <w:pPr>
              <w:spacing w:line="240" w:lineRule="auto"/>
              <w:contextual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418" w:type="pct"/>
          </w:tcPr>
          <w:p w:rsidR="001B451D" w:rsidRPr="00A94551" w:rsidRDefault="001B451D" w:rsidP="001B451D">
            <w:pPr>
              <w:autoSpaceDE w:val="0"/>
              <w:autoSpaceDN w:val="0"/>
              <w:adjustRightInd w:val="0"/>
              <w:spacing w:after="0" w:line="240" w:lineRule="auto"/>
              <w:rPr>
                <w:rFonts w:ascii="Times New Roman" w:hAnsi="Times New Roman"/>
                <w:bCs/>
                <w:iCs/>
                <w:sz w:val="24"/>
                <w:szCs w:val="24"/>
              </w:rPr>
            </w:pPr>
          </w:p>
        </w:tc>
        <w:tc>
          <w:tcPr>
            <w:tcW w:w="780" w:type="pct"/>
          </w:tcPr>
          <w:p w:rsidR="001B451D" w:rsidRPr="00A94551" w:rsidRDefault="001B451D" w:rsidP="001B451D">
            <w:pPr>
              <w:autoSpaceDE w:val="0"/>
              <w:autoSpaceDN w:val="0"/>
              <w:adjustRightInd w:val="0"/>
              <w:spacing w:after="0" w:line="240" w:lineRule="auto"/>
              <w:rPr>
                <w:rFonts w:ascii="Times New Roman" w:hAnsi="Times New Roman"/>
                <w:bCs/>
                <w:iCs/>
                <w:sz w:val="24"/>
                <w:szCs w:val="24"/>
              </w:rPr>
            </w:pPr>
            <w:r w:rsidRPr="00A94551">
              <w:rPr>
                <w:rFonts w:ascii="Times New Roman" w:hAnsi="Times New Roman"/>
                <w:bCs/>
                <w:iCs/>
                <w:sz w:val="24"/>
                <w:szCs w:val="24"/>
              </w:rPr>
              <w:t>ОК 01</w:t>
            </w:r>
          </w:p>
          <w:p w:rsidR="001B451D" w:rsidRDefault="001B451D" w:rsidP="001B451D">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1B451D" w:rsidRPr="004B2F79" w:rsidRDefault="001B451D" w:rsidP="00915FF2">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01,03,04</w:t>
            </w:r>
          </w:p>
        </w:tc>
      </w:tr>
      <w:tr w:rsidR="001B451D" w:rsidRPr="004B2F79" w:rsidTr="003D2E8C">
        <w:trPr>
          <w:trHeight w:val="20"/>
        </w:trPr>
        <w:tc>
          <w:tcPr>
            <w:tcW w:w="3375" w:type="pct"/>
            <w:gridSpan w:val="3"/>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Раздел </w:t>
            </w:r>
            <w:r>
              <w:rPr>
                <w:rFonts w:ascii="Times New Roman" w:hAnsi="Times New Roman" w:cs="Times New Roman"/>
                <w:b/>
                <w:bCs/>
                <w:sz w:val="24"/>
                <w:szCs w:val="24"/>
              </w:rPr>
              <w:t>4</w:t>
            </w:r>
            <w:r w:rsidRPr="004B2F79">
              <w:rPr>
                <w:rFonts w:ascii="Times New Roman" w:hAnsi="Times New Roman" w:cs="Times New Roman"/>
                <w:b/>
                <w:bCs/>
                <w:sz w:val="24"/>
                <w:szCs w:val="24"/>
              </w:rPr>
              <w:t>. Российская Империя в XIX – начале XX века</w:t>
            </w:r>
          </w:p>
        </w:tc>
        <w:tc>
          <w:tcPr>
            <w:tcW w:w="427" w:type="pct"/>
            <w:vAlign w:val="center"/>
          </w:tcPr>
          <w:p w:rsidR="001B451D" w:rsidRPr="004B2F79" w:rsidRDefault="001B451D" w:rsidP="001B451D">
            <w:pPr>
              <w:spacing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24</w:t>
            </w:r>
            <w:r w:rsidRPr="004B2F79">
              <w:rPr>
                <w:rFonts w:ascii="Times New Roman" w:hAnsi="Times New Roman" w:cs="Times New Roman"/>
                <w:b/>
                <w:bCs/>
                <w:sz w:val="24"/>
                <w:szCs w:val="24"/>
              </w:rPr>
              <w:t xml:space="preserve"> ч</w:t>
            </w:r>
          </w:p>
        </w:tc>
        <w:tc>
          <w:tcPr>
            <w:tcW w:w="418" w:type="pct"/>
          </w:tcPr>
          <w:p w:rsidR="001B451D" w:rsidRPr="004B2F79" w:rsidRDefault="001B451D" w:rsidP="001B451D">
            <w:pPr>
              <w:spacing w:line="240" w:lineRule="auto"/>
              <w:contextualSpacing/>
              <w:jc w:val="both"/>
              <w:rPr>
                <w:rFonts w:ascii="Times New Roman" w:hAnsi="Times New Roman" w:cs="Times New Roman"/>
                <w:bCs/>
                <w:sz w:val="24"/>
                <w:szCs w:val="24"/>
              </w:rPr>
            </w:pPr>
          </w:p>
        </w:tc>
        <w:tc>
          <w:tcPr>
            <w:tcW w:w="780" w:type="pct"/>
          </w:tcPr>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.1</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Российская империя в первой четверти </w:t>
            </w:r>
            <w:r w:rsidRPr="004B2F79">
              <w:rPr>
                <w:rFonts w:ascii="Times New Roman" w:hAnsi="Times New Roman" w:cs="Times New Roman"/>
                <w:b/>
                <w:bCs/>
                <w:sz w:val="24"/>
                <w:szCs w:val="24"/>
                <w:lang w:val="en-US"/>
              </w:rPr>
              <w:t>XIX</w:t>
            </w:r>
            <w:r w:rsidRPr="004B2F79">
              <w:rPr>
                <w:rFonts w:ascii="Times New Roman" w:hAnsi="Times New Roman" w:cs="Times New Roman"/>
                <w:b/>
                <w:bCs/>
                <w:sz w:val="24"/>
                <w:szCs w:val="24"/>
              </w:rPr>
              <w:t xml:space="preserve"> в.</w:t>
            </w:r>
          </w:p>
        </w:tc>
        <w:tc>
          <w:tcPr>
            <w:tcW w:w="2500" w:type="pct"/>
            <w:gridSpan w:val="2"/>
          </w:tcPr>
          <w:p w:rsidR="001B451D" w:rsidRPr="004B2F79" w:rsidRDefault="00915FF2"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625" w:type="pct"/>
            <w:gridSpan w:val="3"/>
          </w:tcPr>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Default="001B451D" w:rsidP="001B451D">
            <w:pPr>
              <w:pStyle w:val="Default"/>
              <w:contextualSpacing/>
              <w:jc w:val="both"/>
              <w:rPr>
                <w:rFonts w:ascii="Times New Roman" w:hAnsi="Times New Roman" w:cs="Times New Roman"/>
                <w:color w:val="auto"/>
              </w:rPr>
            </w:pPr>
            <w:r w:rsidRPr="0077028E">
              <w:rPr>
                <w:rFonts w:ascii="Times New Roman" w:hAnsi="Times New Roman" w:cs="Times New Roman"/>
                <w:b/>
                <w:color w:val="auto"/>
              </w:rPr>
              <w:t>Проекты либеральных реформ Александра 1.</w:t>
            </w:r>
            <w:r>
              <w:rPr>
                <w:rFonts w:ascii="Times New Roman" w:hAnsi="Times New Roman" w:cs="Times New Roman"/>
                <w:color w:val="auto"/>
              </w:rPr>
              <w:t xml:space="preserve"> Внешние и внутренние факторы. Негласный комитет. Реформы государственного управления. М.М. Сперанский. </w:t>
            </w:r>
          </w:p>
          <w:p w:rsidR="001B451D" w:rsidRDefault="001B451D" w:rsidP="001B451D">
            <w:pPr>
              <w:pStyle w:val="Default"/>
              <w:contextualSpacing/>
              <w:jc w:val="both"/>
              <w:rPr>
                <w:rFonts w:ascii="Times New Roman" w:hAnsi="Times New Roman" w:cs="Times New Roman"/>
                <w:color w:val="auto"/>
              </w:rPr>
            </w:pPr>
            <w:r w:rsidRPr="0077028E">
              <w:rPr>
                <w:rFonts w:ascii="Times New Roman" w:hAnsi="Times New Roman" w:cs="Times New Roman"/>
                <w:b/>
                <w:color w:val="auto"/>
              </w:rPr>
              <w:t>Внешняя политика</w:t>
            </w:r>
            <w:r>
              <w:rPr>
                <w:rFonts w:ascii="Times New Roman" w:hAnsi="Times New Roman" w:cs="Times New Roman"/>
                <w:b/>
                <w:color w:val="auto"/>
              </w:rPr>
              <w:t xml:space="preserve">. </w:t>
            </w:r>
            <w:r>
              <w:rPr>
                <w:rFonts w:ascii="Times New Roman" w:hAnsi="Times New Roman" w:cs="Times New Roman"/>
                <w:color w:val="auto"/>
              </w:rPr>
              <w:t xml:space="preserve">Война России с Францией1805-1807гг. Тильзитский мир. Война со Швецией 1809г. и присоединение Финляндии. Война с Турцией и Бухарестский мир </w:t>
            </w:r>
            <w:r w:rsidR="008830C4">
              <w:rPr>
                <w:rFonts w:ascii="Times New Roman" w:hAnsi="Times New Roman" w:cs="Times New Roman"/>
                <w:color w:val="auto"/>
              </w:rPr>
              <w:t>1812 г.</w:t>
            </w:r>
          </w:p>
          <w:p w:rsidR="001B451D" w:rsidRDefault="001B451D" w:rsidP="001B451D">
            <w:pPr>
              <w:pStyle w:val="Default"/>
              <w:contextualSpacing/>
              <w:jc w:val="both"/>
              <w:rPr>
                <w:rFonts w:ascii="Times New Roman" w:hAnsi="Times New Roman" w:cs="Times New Roman"/>
                <w:color w:val="auto"/>
              </w:rPr>
            </w:pPr>
            <w:r w:rsidRPr="009908EA">
              <w:rPr>
                <w:rFonts w:ascii="Times New Roman" w:hAnsi="Times New Roman" w:cs="Times New Roman"/>
                <w:b/>
                <w:color w:val="auto"/>
              </w:rPr>
              <w:t>Отечественная война 1812г</w:t>
            </w:r>
            <w:r>
              <w:rPr>
                <w:rFonts w:ascii="Times New Roman" w:hAnsi="Times New Roman" w:cs="Times New Roman"/>
                <w:color w:val="auto"/>
              </w:rPr>
              <w:t xml:space="preserve">.  </w:t>
            </w:r>
          </w:p>
          <w:p w:rsidR="001B451D" w:rsidRDefault="001B451D" w:rsidP="001B451D">
            <w:pPr>
              <w:pStyle w:val="Default"/>
              <w:contextualSpacing/>
              <w:jc w:val="both"/>
              <w:rPr>
                <w:rFonts w:ascii="Times New Roman" w:hAnsi="Times New Roman" w:cs="Times New Roman"/>
                <w:color w:val="auto"/>
              </w:rPr>
            </w:pPr>
            <w:r w:rsidRPr="009908EA">
              <w:rPr>
                <w:rFonts w:ascii="Times New Roman" w:hAnsi="Times New Roman" w:cs="Times New Roman"/>
                <w:b/>
                <w:color w:val="auto"/>
              </w:rPr>
              <w:t xml:space="preserve">Венский </w:t>
            </w:r>
            <w:r w:rsidR="008830C4" w:rsidRPr="009908EA">
              <w:rPr>
                <w:rFonts w:ascii="Times New Roman" w:hAnsi="Times New Roman" w:cs="Times New Roman"/>
                <w:b/>
                <w:color w:val="auto"/>
              </w:rPr>
              <w:t>конгресс и</w:t>
            </w:r>
            <w:r w:rsidRPr="009908EA">
              <w:rPr>
                <w:rFonts w:ascii="Times New Roman" w:hAnsi="Times New Roman" w:cs="Times New Roman"/>
                <w:b/>
                <w:color w:val="auto"/>
              </w:rPr>
              <w:t xml:space="preserve"> его решения.</w:t>
            </w:r>
            <w:r>
              <w:rPr>
                <w:rFonts w:ascii="Times New Roman" w:hAnsi="Times New Roman" w:cs="Times New Roman"/>
                <w:b/>
                <w:color w:val="auto"/>
              </w:rPr>
              <w:t xml:space="preserve"> </w:t>
            </w:r>
            <w:r w:rsidRPr="009908EA">
              <w:rPr>
                <w:rFonts w:ascii="Times New Roman" w:hAnsi="Times New Roman" w:cs="Times New Roman"/>
                <w:color w:val="auto"/>
              </w:rPr>
              <w:t>Священный союз</w:t>
            </w:r>
            <w:r>
              <w:rPr>
                <w:rFonts w:ascii="Times New Roman" w:hAnsi="Times New Roman" w:cs="Times New Roman"/>
                <w:color w:val="auto"/>
              </w:rPr>
              <w:t>. Возрастание роли России в европейской политике после победы над Наполеоном и Венского конгресса.</w:t>
            </w:r>
          </w:p>
          <w:p w:rsidR="001B451D" w:rsidRDefault="001B451D" w:rsidP="001B451D">
            <w:pPr>
              <w:pStyle w:val="Default"/>
              <w:contextualSpacing/>
              <w:jc w:val="both"/>
              <w:rPr>
                <w:rFonts w:ascii="Times New Roman" w:hAnsi="Times New Roman" w:cs="Times New Roman"/>
                <w:color w:val="auto"/>
              </w:rPr>
            </w:pPr>
            <w:r w:rsidRPr="009908EA">
              <w:rPr>
                <w:rFonts w:ascii="Times New Roman" w:hAnsi="Times New Roman" w:cs="Times New Roman"/>
                <w:b/>
                <w:color w:val="auto"/>
              </w:rPr>
              <w:t xml:space="preserve">Либеральные и охранительные тенденции во внутренней политике. </w:t>
            </w:r>
            <w:r>
              <w:rPr>
                <w:rFonts w:ascii="Times New Roman" w:hAnsi="Times New Roman" w:cs="Times New Roman"/>
                <w:color w:val="auto"/>
              </w:rPr>
              <w:t>Польская конституция 1815 г. Военные поселения.</w:t>
            </w:r>
          </w:p>
          <w:p w:rsidR="001B451D" w:rsidRPr="009908EA" w:rsidRDefault="001B451D" w:rsidP="001B451D">
            <w:pPr>
              <w:pStyle w:val="Default"/>
              <w:contextualSpacing/>
              <w:jc w:val="both"/>
              <w:rPr>
                <w:rFonts w:ascii="Times New Roman" w:hAnsi="Times New Roman" w:cs="Times New Roman"/>
                <w:color w:val="auto"/>
              </w:rPr>
            </w:pPr>
            <w:r w:rsidRPr="009908EA">
              <w:rPr>
                <w:rFonts w:ascii="Times New Roman" w:hAnsi="Times New Roman" w:cs="Times New Roman"/>
                <w:b/>
                <w:color w:val="auto"/>
              </w:rPr>
              <w:t>Дворянская оппозиция самодержавию.</w:t>
            </w:r>
            <w:r>
              <w:rPr>
                <w:rFonts w:ascii="Times New Roman" w:hAnsi="Times New Roman" w:cs="Times New Roman"/>
                <w:b/>
                <w:color w:val="auto"/>
              </w:rPr>
              <w:t xml:space="preserve"> </w:t>
            </w:r>
            <w:r>
              <w:rPr>
                <w:rFonts w:ascii="Times New Roman" w:hAnsi="Times New Roman" w:cs="Times New Roman"/>
                <w:color w:val="auto"/>
              </w:rPr>
              <w:t xml:space="preserve">Тайные </w:t>
            </w:r>
            <w:r w:rsidR="008830C4">
              <w:rPr>
                <w:rFonts w:ascii="Times New Roman" w:hAnsi="Times New Roman" w:cs="Times New Roman"/>
                <w:color w:val="auto"/>
              </w:rPr>
              <w:t>организации:</w:t>
            </w:r>
            <w:r>
              <w:rPr>
                <w:rFonts w:ascii="Times New Roman" w:hAnsi="Times New Roman" w:cs="Times New Roman"/>
                <w:color w:val="auto"/>
              </w:rPr>
              <w:t xml:space="preserve"> Союз спасения, </w:t>
            </w:r>
            <w:r w:rsidR="008830C4">
              <w:rPr>
                <w:rFonts w:ascii="Times New Roman" w:hAnsi="Times New Roman" w:cs="Times New Roman"/>
                <w:color w:val="auto"/>
              </w:rPr>
              <w:t>Союз благоденствия</w:t>
            </w:r>
            <w:r>
              <w:rPr>
                <w:rFonts w:ascii="Times New Roman" w:hAnsi="Times New Roman" w:cs="Times New Roman"/>
                <w:color w:val="auto"/>
              </w:rPr>
              <w:t>, Северное и Южное общества. Восстание декабристов.</w:t>
            </w:r>
          </w:p>
        </w:tc>
        <w:tc>
          <w:tcPr>
            <w:tcW w:w="427" w:type="pct"/>
            <w:vAlign w:val="center"/>
          </w:tcPr>
          <w:p w:rsidR="001B451D" w:rsidRPr="004B2F79" w:rsidRDefault="001B451D" w:rsidP="001B451D">
            <w:pPr>
              <w:spacing w:line="240" w:lineRule="auto"/>
              <w:contextualSpacing/>
              <w:jc w:val="both"/>
              <w:rPr>
                <w:rFonts w:ascii="Times New Roman" w:hAnsi="Times New Roman" w:cs="Times New Roman"/>
                <w:b/>
                <w:bCs/>
                <w:sz w:val="24"/>
                <w:szCs w:val="24"/>
              </w:rPr>
            </w:pPr>
            <w:r w:rsidRPr="0030331F">
              <w:rPr>
                <w:rFonts w:ascii="Times New Roman" w:hAnsi="Times New Roman" w:cs="Times New Roman"/>
                <w:sz w:val="24"/>
                <w:szCs w:val="24"/>
              </w:rPr>
              <w:t>4</w:t>
            </w: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tc>
        <w:tc>
          <w:tcPr>
            <w:tcW w:w="780"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Default="001B451D" w:rsidP="001B451D">
            <w:pPr>
              <w:spacing w:line="240" w:lineRule="auto"/>
              <w:contextualSpacing/>
              <w:jc w:val="both"/>
              <w:rPr>
                <w:rFonts w:ascii="Times New Roman" w:hAnsi="Times New Roman" w:cs="Times New Roman"/>
                <w:bCs/>
                <w:sz w:val="24"/>
                <w:szCs w:val="24"/>
              </w:rPr>
            </w:pP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.2</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в 1825 – 1855 гг.</w:t>
            </w:r>
          </w:p>
        </w:tc>
        <w:tc>
          <w:tcPr>
            <w:tcW w:w="2500" w:type="pct"/>
            <w:gridSpan w:val="2"/>
          </w:tcPr>
          <w:p w:rsidR="001B451D" w:rsidRPr="004B2F79" w:rsidRDefault="0099371C"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625" w:type="pct"/>
            <w:gridSpan w:val="3"/>
          </w:tcPr>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Реформаторские и консервативные тенденции в политике Николая I.</w:t>
            </w:r>
            <w:r w:rsidRPr="004B2F79">
              <w:rPr>
                <w:rFonts w:ascii="Times New Roman" w:hAnsi="Times New Roman" w:cs="Times New Roman"/>
                <w:sz w:val="24"/>
                <w:szCs w:val="24"/>
              </w:rPr>
              <w:t xml:space="preserve"> Экономическая политика в условиях политического консерватизма. Государственная регламентация общественной </w:t>
            </w:r>
            <w:r w:rsidRPr="004B2F79">
              <w:rPr>
                <w:rFonts w:ascii="Times New Roman" w:hAnsi="Times New Roman" w:cs="Times New Roman"/>
                <w:sz w:val="24"/>
                <w:szCs w:val="24"/>
              </w:rPr>
              <w:lastRenderedPageBreak/>
              <w:t xml:space="preserve">жизни: централизация управления, политическая полиция, кодификация законов, цензура, попечительство об образовании.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Крестьянский вопрос. Реформа государственных крестьян П.Д. Киселёва 1837–1841 гг.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Официальная идеология: «православие, самодержавие, народность». </w:t>
            </w:r>
            <w:r w:rsidRPr="004B2F79">
              <w:rPr>
                <w:rFonts w:ascii="Times New Roman" w:hAnsi="Times New Roman" w:cs="Times New Roman"/>
                <w:i/>
                <w:iCs/>
                <w:sz w:val="24"/>
                <w:szCs w:val="24"/>
              </w:rPr>
              <w:t>Формирование профессиональной бюрократии.</w:t>
            </w:r>
            <w:r w:rsidRPr="004B2F79">
              <w:rPr>
                <w:rFonts w:ascii="Times New Roman" w:hAnsi="Times New Roman" w:cs="Times New Roman"/>
                <w:sz w:val="24"/>
                <w:szCs w:val="24"/>
              </w:rPr>
              <w:t xml:space="preserve">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Расширение империи</w:t>
            </w:r>
            <w:r w:rsidRPr="004B2F79">
              <w:rPr>
                <w:rFonts w:ascii="Times New Roman" w:hAnsi="Times New Roman" w:cs="Times New Roman"/>
                <w:sz w:val="24"/>
                <w:szCs w:val="24"/>
              </w:rPr>
              <w:t xml:space="preserve">: русско-иранская и русско-турецкая войны.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Россия и Западная Европа:</w:t>
            </w:r>
            <w:r w:rsidRPr="004B2F79">
              <w:rPr>
                <w:rFonts w:ascii="Times New Roman" w:hAnsi="Times New Roman" w:cs="Times New Roman"/>
                <w:sz w:val="24"/>
                <w:szCs w:val="24"/>
              </w:rPr>
              <w:t xml:space="preserve"> </w:t>
            </w:r>
            <w:r w:rsidRPr="00635641">
              <w:rPr>
                <w:rFonts w:ascii="Times New Roman" w:hAnsi="Times New Roman" w:cs="Times New Roman"/>
                <w:i/>
                <w:sz w:val="24"/>
                <w:szCs w:val="24"/>
              </w:rPr>
              <w:t>особенности взаимного восприятия</w:t>
            </w:r>
            <w:r w:rsidRPr="004B2F79">
              <w:rPr>
                <w:rFonts w:ascii="Times New Roman" w:hAnsi="Times New Roman" w:cs="Times New Roman"/>
                <w:sz w:val="24"/>
                <w:szCs w:val="24"/>
              </w:rPr>
              <w:t xml:space="preserve">. «Священный союз». Россия и революции в Европе.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Восточный вопрос.</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Распад Венской системы.</w:t>
            </w:r>
            <w:r w:rsidRPr="004B2F79">
              <w:rPr>
                <w:rFonts w:ascii="Times New Roman" w:hAnsi="Times New Roman" w:cs="Times New Roman"/>
                <w:sz w:val="24"/>
                <w:szCs w:val="24"/>
              </w:rPr>
              <w:t xml:space="preserve"> Крымская война. Оборона Севастополя. Парижский мир 1856 г. </w:t>
            </w:r>
          </w:p>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Сословная структура российского общества. Крепостное хозяйство. Помещик и крестьянин, конфликты и сотрудничество.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Промышленный переворот и его особенности в России.</w:t>
            </w:r>
            <w:r w:rsidRPr="004B2F79">
              <w:rPr>
                <w:rFonts w:ascii="Times New Roman" w:hAnsi="Times New Roman" w:cs="Times New Roman"/>
                <w:sz w:val="24"/>
                <w:szCs w:val="24"/>
              </w:rPr>
              <w:t xml:space="preserve"> Начало железнодорожного строительства. </w:t>
            </w:r>
            <w:r w:rsidRPr="004B2F79">
              <w:rPr>
                <w:rFonts w:ascii="Times New Roman" w:hAnsi="Times New Roman" w:cs="Times New Roman"/>
                <w:i/>
                <w:iCs/>
                <w:sz w:val="24"/>
                <w:szCs w:val="24"/>
              </w:rPr>
              <w:t>Москва и Петербург: спор двух столиц. Города как административные, торговые и промышленные центры. Городское самоуправление.</w:t>
            </w:r>
            <w:r w:rsidRPr="004B2F79">
              <w:rPr>
                <w:rFonts w:ascii="Times New Roman" w:hAnsi="Times New Roman" w:cs="Times New Roman"/>
                <w:sz w:val="24"/>
                <w:szCs w:val="24"/>
              </w:rPr>
              <w:t xml:space="preserve"> </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Общественная жизнь в 1830–1850-е гг</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Роль литературы, печати, университетов в формировании независимого общественного мнения.</w:t>
            </w:r>
            <w:r w:rsidRPr="004B2F79">
              <w:rPr>
                <w:rFonts w:ascii="Times New Roman" w:hAnsi="Times New Roman" w:cs="Times New Roman"/>
                <w:sz w:val="24"/>
                <w:szCs w:val="24"/>
              </w:rPr>
              <w:t xml:space="preserve">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w:t>
            </w:r>
            <w:r w:rsidRPr="001A2016">
              <w:rPr>
                <w:rFonts w:ascii="Times New Roman" w:hAnsi="Times New Roman" w:cs="Times New Roman"/>
                <w:i/>
                <w:sz w:val="24"/>
                <w:szCs w:val="24"/>
              </w:rPr>
              <w:t>Влияние немецкой философии и французского социализма на русскую общественную мысль.</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Россия и Европа как центральный пункт общественных дебатов.</w:t>
            </w:r>
          </w:p>
        </w:tc>
        <w:tc>
          <w:tcPr>
            <w:tcW w:w="427" w:type="pct"/>
            <w:vAlign w:val="center"/>
          </w:tcPr>
          <w:p w:rsidR="001B451D" w:rsidRPr="006A0260" w:rsidRDefault="001B451D" w:rsidP="001B451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tc>
        <w:tc>
          <w:tcPr>
            <w:tcW w:w="780"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03</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ОК 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.3</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Социальная и правовая модернизация страны при Александре II</w:t>
            </w: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625" w:type="pct"/>
            <w:gridSpan w:val="3"/>
          </w:tcPr>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b/>
                <w:bCs/>
                <w:sz w:val="24"/>
                <w:szCs w:val="24"/>
              </w:rPr>
              <w:t>Реформы 1860–1870-х гг.</w:t>
            </w:r>
            <w:r w:rsidRPr="004B2F79">
              <w:rPr>
                <w:rFonts w:ascii="Times New Roman" w:hAnsi="Times New Roman" w:cs="Times New Roman"/>
                <w:sz w:val="24"/>
                <w:szCs w:val="24"/>
              </w:rPr>
              <w:t xml:space="preserve">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4B2F79">
              <w:rPr>
                <w:rFonts w:ascii="Times New Roman" w:hAnsi="Times New Roman" w:cs="Times New Roman"/>
                <w:i/>
                <w:iCs/>
                <w:sz w:val="24"/>
                <w:szCs w:val="24"/>
              </w:rPr>
              <w:t xml:space="preserve">Утверждение начал всесословности в правовой системе страны. Конституционный вопрос. </w:t>
            </w:r>
          </w:p>
          <w:p w:rsidR="001B451D" w:rsidRPr="004B2F79" w:rsidRDefault="008830C4"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Многофакторность</w:t>
            </w:r>
            <w:r w:rsidR="001B451D" w:rsidRPr="004B2F79">
              <w:rPr>
                <w:rFonts w:ascii="Times New Roman" w:hAnsi="Times New Roman" w:cs="Times New Roman"/>
                <w:b/>
                <w:bCs/>
                <w:sz w:val="24"/>
                <w:szCs w:val="24"/>
              </w:rPr>
              <w:t xml:space="preserve"> внешней политики империи.</w:t>
            </w:r>
            <w:r w:rsidR="001B451D" w:rsidRPr="004B2F79">
              <w:rPr>
                <w:rFonts w:ascii="Times New Roman" w:hAnsi="Times New Roman" w:cs="Times New Roman"/>
                <w:sz w:val="24"/>
                <w:szCs w:val="24"/>
              </w:rPr>
              <w:t xml:space="preserve"> Завершение Кавказской войны. Присоединение Средней Азии. Россия и </w:t>
            </w:r>
            <w:r w:rsidR="001B451D" w:rsidRPr="004B2F79">
              <w:rPr>
                <w:rFonts w:ascii="Times New Roman" w:hAnsi="Times New Roman" w:cs="Times New Roman"/>
                <w:sz w:val="24"/>
                <w:szCs w:val="24"/>
              </w:rPr>
              <w:lastRenderedPageBreak/>
              <w:t>Балканы. Русско-турецкая война 1877–1878 гг. Россия на Дальнем Востоке.</w:t>
            </w:r>
          </w:p>
        </w:tc>
        <w:tc>
          <w:tcPr>
            <w:tcW w:w="427" w:type="pct"/>
            <w:vAlign w:val="center"/>
          </w:tcPr>
          <w:p w:rsidR="001B451D" w:rsidRPr="006A0260" w:rsidRDefault="001B451D" w:rsidP="001B451D">
            <w:pPr>
              <w:spacing w:line="240" w:lineRule="auto"/>
              <w:contextualSpacing/>
              <w:jc w:val="both"/>
              <w:rPr>
                <w:rFonts w:ascii="Times New Roman" w:hAnsi="Times New Roman" w:cs="Times New Roman"/>
                <w:sz w:val="24"/>
                <w:szCs w:val="24"/>
              </w:rPr>
            </w:pPr>
            <w:r w:rsidRPr="006A0260">
              <w:rPr>
                <w:rFonts w:ascii="Times New Roman" w:hAnsi="Times New Roman" w:cs="Times New Roman"/>
                <w:sz w:val="24"/>
                <w:szCs w:val="24"/>
              </w:rPr>
              <w:lastRenderedPageBreak/>
              <w:t>2</w:t>
            </w: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tc>
        <w:tc>
          <w:tcPr>
            <w:tcW w:w="780" w:type="pct"/>
          </w:tcPr>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.4.</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«Народное самодержавие» Александра III</w:t>
            </w: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625" w:type="pct"/>
            <w:gridSpan w:val="3"/>
          </w:tcPr>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i/>
                <w:iCs/>
                <w:sz w:val="24"/>
                <w:szCs w:val="24"/>
              </w:rPr>
              <w:t>Идеология самобытного развития России. Государственный национализм.</w:t>
            </w:r>
            <w:r w:rsidRPr="004B2F79">
              <w:rPr>
                <w:rFonts w:ascii="Times New Roman" w:hAnsi="Times New Roman" w:cs="Times New Roman"/>
                <w:sz w:val="24"/>
                <w:szCs w:val="24"/>
              </w:rPr>
              <w:t xml:space="preserve"> </w:t>
            </w:r>
            <w:r w:rsidRPr="004B2F79">
              <w:rPr>
                <w:rFonts w:ascii="Times New Roman" w:hAnsi="Times New Roman" w:cs="Times New Roman"/>
                <w:b/>
                <w:bCs/>
                <w:sz w:val="24"/>
                <w:szCs w:val="24"/>
              </w:rPr>
              <w:t>Реформы и «контрреформы».</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 xml:space="preserve">Политика консервативной стабилизации. </w:t>
            </w:r>
            <w:r w:rsidRPr="004B2F79">
              <w:rPr>
                <w:rFonts w:ascii="Times New Roman" w:hAnsi="Times New Roman" w:cs="Times New Roman"/>
                <w:sz w:val="24"/>
                <w:szCs w:val="24"/>
              </w:rPr>
              <w:t>Ограничение общественной самодеятельности.</w:t>
            </w:r>
            <w:r w:rsidRPr="004B2F79">
              <w:rPr>
                <w:rFonts w:ascii="Times New Roman" w:hAnsi="Times New Roman" w:cs="Times New Roman"/>
                <w:i/>
                <w:iCs/>
                <w:sz w:val="24"/>
                <w:szCs w:val="24"/>
              </w:rPr>
              <w:t xml:space="preserve"> </w:t>
            </w:r>
            <w:r w:rsidRPr="004B2F79">
              <w:rPr>
                <w:rFonts w:ascii="Times New Roman" w:hAnsi="Times New Roman" w:cs="Times New Roman"/>
                <w:sz w:val="24"/>
                <w:szCs w:val="24"/>
              </w:rPr>
              <w:t xml:space="preserve">Местное самоуправление и самодержавие. Независимость суда. Права университетов и власть попечителей. Печать и цензура.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Экономическая модернизация</w:t>
            </w:r>
            <w:r w:rsidRPr="004B2F79">
              <w:rPr>
                <w:rFonts w:ascii="Times New Roman" w:hAnsi="Times New Roman" w:cs="Times New Roman"/>
                <w:sz w:val="24"/>
                <w:szCs w:val="24"/>
              </w:rPr>
              <w:t xml:space="preserve">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b/>
                <w:bCs/>
                <w:sz w:val="24"/>
                <w:szCs w:val="24"/>
              </w:rPr>
              <w:t>Пространство империи</w:t>
            </w:r>
            <w:r w:rsidRPr="004B2F79">
              <w:rPr>
                <w:rFonts w:ascii="Times New Roman" w:hAnsi="Times New Roman" w:cs="Times New Roman"/>
                <w:sz w:val="24"/>
                <w:szCs w:val="24"/>
              </w:rPr>
              <w:t xml:space="preserve">. Основные сферы и направления внешнеполитических интересов. Упрочение статуса великой державы. </w:t>
            </w:r>
            <w:r w:rsidRPr="004B2F79">
              <w:rPr>
                <w:rFonts w:ascii="Times New Roman" w:hAnsi="Times New Roman" w:cs="Times New Roman"/>
                <w:i/>
                <w:iCs/>
                <w:sz w:val="24"/>
                <w:szCs w:val="24"/>
              </w:rPr>
              <w:t xml:space="preserve">Освоение государственной территории. </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Сельское хозяйство и промышленность.</w:t>
            </w:r>
            <w:r w:rsidRPr="004B2F79">
              <w:rPr>
                <w:rFonts w:ascii="Times New Roman" w:hAnsi="Times New Roman" w:cs="Times New Roman"/>
                <w:sz w:val="24"/>
                <w:szCs w:val="24"/>
              </w:rPr>
              <w:t xml:space="preserve"> Пореформенная деревня. </w:t>
            </w:r>
            <w:r w:rsidRPr="004B2F79">
              <w:rPr>
                <w:rFonts w:ascii="Times New Roman" w:hAnsi="Times New Roman" w:cs="Times New Roman"/>
                <w:i/>
                <w:iCs/>
                <w:sz w:val="24"/>
                <w:szCs w:val="24"/>
              </w:rPr>
              <w:t>Традиции и новации в жизни пореформенной деревни.</w:t>
            </w:r>
            <w:r w:rsidRPr="004B2F79">
              <w:rPr>
                <w:rFonts w:ascii="Times New Roman" w:hAnsi="Times New Roman" w:cs="Times New Roman"/>
                <w:sz w:val="24"/>
                <w:szCs w:val="24"/>
              </w:rPr>
              <w:t xml:space="preserve"> Общинное землевладение и крестьянское хозяйство. </w:t>
            </w:r>
            <w:r w:rsidRPr="004B2F79">
              <w:rPr>
                <w:rFonts w:ascii="Times New Roman" w:hAnsi="Times New Roman" w:cs="Times New Roman"/>
                <w:i/>
                <w:iCs/>
                <w:sz w:val="24"/>
                <w:szCs w:val="24"/>
              </w:rPr>
              <w:t>Взаимозависимость помещичьего и крестьянского хозяйств.</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Помещичье «оскудение». Социальные типы крестьян и помещиков</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Дворяне-предприниматели</w:t>
            </w:r>
            <w:r w:rsidRPr="004B2F79">
              <w:rPr>
                <w:rFonts w:ascii="Times New Roman" w:hAnsi="Times New Roman" w:cs="Times New Roman"/>
                <w:sz w:val="24"/>
                <w:szCs w:val="24"/>
              </w:rPr>
              <w:t xml:space="preserve">. Индустриализация и урбанизация. Железные дороги и их роль в экономической и социальной модернизации. </w:t>
            </w:r>
            <w:r w:rsidRPr="004B2F79">
              <w:rPr>
                <w:rFonts w:ascii="Times New Roman" w:hAnsi="Times New Roman" w:cs="Times New Roman"/>
                <w:i/>
                <w:iCs/>
                <w:sz w:val="24"/>
                <w:szCs w:val="24"/>
              </w:rPr>
              <w:t>Миграции сельского населения в города.</w:t>
            </w:r>
            <w:r w:rsidRPr="004B2F79">
              <w:rPr>
                <w:rFonts w:ascii="Times New Roman" w:hAnsi="Times New Roman" w:cs="Times New Roman"/>
                <w:sz w:val="24"/>
                <w:szCs w:val="24"/>
              </w:rPr>
              <w:t xml:space="preserve"> Рабочий вопрос и его особенности в России; государственные, общественные и частнопредпринимательские способы его решения.</w:t>
            </w:r>
          </w:p>
        </w:tc>
        <w:tc>
          <w:tcPr>
            <w:tcW w:w="427" w:type="pct"/>
            <w:vAlign w:val="center"/>
          </w:tcPr>
          <w:p w:rsidR="001B451D" w:rsidRPr="006A0260" w:rsidRDefault="001B451D" w:rsidP="001B451D">
            <w:pPr>
              <w:spacing w:line="240" w:lineRule="auto"/>
              <w:contextualSpacing/>
              <w:jc w:val="both"/>
              <w:rPr>
                <w:rFonts w:ascii="Times New Roman" w:hAnsi="Times New Roman" w:cs="Times New Roman"/>
                <w:sz w:val="24"/>
                <w:szCs w:val="24"/>
              </w:rPr>
            </w:pPr>
            <w:r w:rsidRPr="006A0260">
              <w:rPr>
                <w:rFonts w:ascii="Times New Roman" w:hAnsi="Times New Roman" w:cs="Times New Roman"/>
                <w:sz w:val="24"/>
                <w:szCs w:val="24"/>
              </w:rPr>
              <w:t>2</w:t>
            </w: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tc>
        <w:tc>
          <w:tcPr>
            <w:tcW w:w="780"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.5</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Культурное пространство империи в </w:t>
            </w:r>
            <w:r w:rsidRPr="004B2F79">
              <w:rPr>
                <w:rFonts w:ascii="Times New Roman" w:hAnsi="Times New Roman" w:cs="Times New Roman"/>
                <w:b/>
                <w:bCs/>
                <w:sz w:val="24"/>
                <w:szCs w:val="24"/>
                <w:lang w:val="en-US"/>
              </w:rPr>
              <w:t>XIX</w:t>
            </w:r>
            <w:r w:rsidRPr="004B2F79">
              <w:rPr>
                <w:rFonts w:ascii="Times New Roman" w:hAnsi="Times New Roman" w:cs="Times New Roman"/>
                <w:b/>
                <w:bCs/>
                <w:sz w:val="24"/>
                <w:szCs w:val="24"/>
              </w:rPr>
              <w:t xml:space="preserve"> веке</w:t>
            </w: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625" w:type="pct"/>
            <w:gridSpan w:val="3"/>
          </w:tcPr>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Культура и быт в первой половине XIX в.</w:t>
            </w:r>
          </w:p>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Национальные корни отечественной культуры и западные влияния.</w:t>
            </w:r>
            <w:r w:rsidRPr="004B2F79">
              <w:rPr>
                <w:rFonts w:ascii="Times New Roman" w:hAnsi="Times New Roman" w:cs="Times New Roman"/>
                <w:sz w:val="24"/>
                <w:szCs w:val="24"/>
              </w:rPr>
              <w:t xml:space="preserve"> Государственная политика в области культуры. Основные стили в художественной культуре: романтизм, классицизм, реализм. </w:t>
            </w:r>
            <w:r w:rsidRPr="004B2F79">
              <w:rPr>
                <w:rFonts w:ascii="Times New Roman" w:hAnsi="Times New Roman" w:cs="Times New Roman"/>
                <w:i/>
                <w:iCs/>
                <w:sz w:val="24"/>
                <w:szCs w:val="24"/>
              </w:rPr>
              <w:t>Ампир как стиль империи. Культ гражданственности.</w:t>
            </w:r>
            <w:r w:rsidRPr="004B2F79">
              <w:rPr>
                <w:rFonts w:ascii="Times New Roman" w:hAnsi="Times New Roman" w:cs="Times New Roman"/>
                <w:sz w:val="24"/>
                <w:szCs w:val="24"/>
              </w:rPr>
              <w:t xml:space="preserve">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4B2F79">
              <w:rPr>
                <w:rFonts w:ascii="Times New Roman" w:hAnsi="Times New Roman" w:cs="Times New Roman"/>
                <w:i/>
                <w:iCs/>
                <w:sz w:val="24"/>
                <w:szCs w:val="24"/>
              </w:rPr>
              <w:t xml:space="preserve">Культура повседневности: обретение комфорта. Жизнь в городе и в усадьбе. Российская культура как </w:t>
            </w:r>
            <w:r w:rsidRPr="004B2F79">
              <w:rPr>
                <w:rFonts w:ascii="Times New Roman" w:hAnsi="Times New Roman" w:cs="Times New Roman"/>
                <w:i/>
                <w:iCs/>
                <w:sz w:val="24"/>
                <w:szCs w:val="24"/>
              </w:rPr>
              <w:lastRenderedPageBreak/>
              <w:t>часть европейской культуры</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Культура и быт во второй половине XIX в.</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 xml:space="preserve">Развитие городской культуры. Технический прогресс и перемены в повседневной жизни. </w:t>
            </w:r>
            <w:r w:rsidRPr="004B2F79">
              <w:rPr>
                <w:rFonts w:ascii="Times New Roman" w:hAnsi="Times New Roman" w:cs="Times New Roman"/>
                <w:sz w:val="24"/>
                <w:szCs w:val="24"/>
              </w:rPr>
              <w:t xml:space="preserve">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Народная, элитарная и массовая культура. </w:t>
            </w:r>
            <w:r w:rsidRPr="004B2F79">
              <w:rPr>
                <w:rFonts w:ascii="Times New Roman" w:hAnsi="Times New Roman" w:cs="Times New Roman"/>
                <w:i/>
                <w:iCs/>
                <w:sz w:val="24"/>
                <w:szCs w:val="24"/>
              </w:rPr>
              <w:t>Российская культура XIX в. как часть мировой культуры.</w:t>
            </w:r>
            <w:r w:rsidRPr="004B2F79">
              <w:rPr>
                <w:rFonts w:ascii="Times New Roman" w:hAnsi="Times New Roman" w:cs="Times New Roman"/>
                <w:sz w:val="24"/>
                <w:szCs w:val="24"/>
              </w:rPr>
              <w:t xml:space="preserve">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Становление национальной научной школы и её вклад в мировое научное знание. Достижения российской науки. </w:t>
            </w:r>
          </w:p>
          <w:p w:rsidR="001B451D"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Общественная значимость художественной культуры. Литература, живопись, музыка, театр. Архитектура и градостроительство.</w:t>
            </w:r>
          </w:p>
          <w:p w:rsidR="003D2E8C" w:rsidRPr="004B2F79" w:rsidRDefault="003D2E8C" w:rsidP="001B451D">
            <w:pPr>
              <w:spacing w:line="240" w:lineRule="auto"/>
              <w:contextualSpacing/>
              <w:jc w:val="both"/>
              <w:rPr>
                <w:rFonts w:ascii="Times New Roman" w:hAnsi="Times New Roman" w:cs="Times New Roman"/>
                <w:i/>
                <w:iCs/>
                <w:sz w:val="24"/>
                <w:szCs w:val="24"/>
              </w:rPr>
            </w:pPr>
            <w:r w:rsidRPr="00616920">
              <w:rPr>
                <w:rFonts w:ascii="Times New Roman" w:hAnsi="Times New Roman" w:cs="Times New Roman"/>
                <w:b/>
                <w:sz w:val="24"/>
                <w:szCs w:val="24"/>
              </w:rPr>
              <w:t>Практические занятия:</w:t>
            </w:r>
            <w:r>
              <w:rPr>
                <w:rFonts w:ascii="Times New Roman" w:hAnsi="Times New Roman" w:cs="Times New Roman"/>
                <w:sz w:val="24"/>
                <w:szCs w:val="24"/>
              </w:rPr>
              <w:t xml:space="preserve"> Географические экспедиции. Территория России в 19 веке.</w:t>
            </w:r>
          </w:p>
        </w:tc>
        <w:tc>
          <w:tcPr>
            <w:tcW w:w="427" w:type="pct"/>
            <w:vAlign w:val="center"/>
          </w:tcPr>
          <w:p w:rsidR="001B451D" w:rsidRPr="00D038C7" w:rsidRDefault="001B451D" w:rsidP="001B451D">
            <w:pPr>
              <w:spacing w:line="240" w:lineRule="auto"/>
              <w:contextualSpacing/>
              <w:jc w:val="both"/>
              <w:rPr>
                <w:rFonts w:ascii="Times New Roman" w:hAnsi="Times New Roman" w:cs="Times New Roman"/>
                <w:sz w:val="24"/>
                <w:szCs w:val="24"/>
              </w:rPr>
            </w:pP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780"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.6</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Формирование гражданского общества и основные направления общественных движений</w:t>
            </w: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625" w:type="pct"/>
            <w:gridSpan w:val="3"/>
          </w:tcPr>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Общественная жизнь в 1860–1890-х гг.</w:t>
            </w:r>
            <w:r w:rsidRPr="004B2F79">
              <w:rPr>
                <w:rFonts w:ascii="Times New Roman" w:hAnsi="Times New Roman" w:cs="Times New Roman"/>
                <w:sz w:val="24"/>
                <w:szCs w:val="24"/>
              </w:rPr>
              <w:t xml:space="preserve"> Рост общественной самодеятельности</w:t>
            </w:r>
            <w:r w:rsidRPr="004B2F79">
              <w:rPr>
                <w:rFonts w:ascii="Times New Roman" w:hAnsi="Times New Roman" w:cs="Times New Roman"/>
                <w:i/>
                <w:iCs/>
                <w:sz w:val="24"/>
                <w:szCs w:val="24"/>
              </w:rPr>
              <w:t>. Расширение публичной сферы (общественное самоуправление, печать, образование, суд). Феномен интеллигенции. Общественные организации. Благотворительность.</w:t>
            </w:r>
            <w:r w:rsidRPr="004B2F79">
              <w:rPr>
                <w:rFonts w:ascii="Times New Roman" w:hAnsi="Times New Roman" w:cs="Times New Roman"/>
                <w:sz w:val="24"/>
                <w:szCs w:val="24"/>
              </w:rPr>
              <w:t xml:space="preserve"> Студенческое движение. Рабочее движение. </w:t>
            </w:r>
            <w:r w:rsidRPr="004B2F79">
              <w:rPr>
                <w:rFonts w:ascii="Times New Roman" w:hAnsi="Times New Roman" w:cs="Times New Roman"/>
                <w:i/>
                <w:iCs/>
                <w:sz w:val="24"/>
                <w:szCs w:val="24"/>
              </w:rPr>
              <w:t>Женское движение.</w:t>
            </w:r>
            <w:r w:rsidRPr="004B2F79">
              <w:rPr>
                <w:rFonts w:ascii="Times New Roman" w:hAnsi="Times New Roman" w:cs="Times New Roman"/>
                <w:sz w:val="24"/>
                <w:szCs w:val="24"/>
              </w:rPr>
              <w:t xml:space="preserve">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Идейные течения и общественное движение.</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Влияние позитивизма, дарвинизма, марксизма и других направлений европейской общественной мысли</w:t>
            </w:r>
            <w:r w:rsidRPr="004B2F79">
              <w:rPr>
                <w:rFonts w:ascii="Times New Roman" w:hAnsi="Times New Roman" w:cs="Times New Roman"/>
                <w:sz w:val="24"/>
                <w:szCs w:val="24"/>
              </w:rP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 xml:space="preserve">Народничество и его эволюция. Народнические кружки: идеология и практика. </w:t>
            </w:r>
            <w:r w:rsidRPr="004B2F79">
              <w:rPr>
                <w:rFonts w:ascii="Times New Roman" w:hAnsi="Times New Roman" w:cs="Times New Roman"/>
                <w:i/>
                <w:iCs/>
                <w:sz w:val="24"/>
                <w:szCs w:val="24"/>
              </w:rPr>
              <w:t>Большое общество пропаганды</w:t>
            </w:r>
            <w:r w:rsidRPr="004B2F79">
              <w:rPr>
                <w:rFonts w:ascii="Times New Roman" w:hAnsi="Times New Roman" w:cs="Times New Roman"/>
                <w:sz w:val="24"/>
                <w:szCs w:val="24"/>
              </w:rPr>
              <w:t xml:space="preserve">. Хождение в народ. «Земля и воля» и её раскол. «Чёрный передел» и «Народная воля». Политический терроризм.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sz w:val="24"/>
                <w:szCs w:val="24"/>
              </w:rPr>
              <w:t>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c>
          <w:tcPr>
            <w:tcW w:w="427" w:type="pct"/>
            <w:vAlign w:val="center"/>
          </w:tcPr>
          <w:p w:rsidR="001B451D" w:rsidRPr="00A77F8D" w:rsidRDefault="001B451D" w:rsidP="001B451D">
            <w:pPr>
              <w:spacing w:line="240" w:lineRule="auto"/>
              <w:contextualSpacing/>
              <w:jc w:val="both"/>
              <w:rPr>
                <w:rFonts w:ascii="Times New Roman" w:hAnsi="Times New Roman" w:cs="Times New Roman"/>
                <w:sz w:val="24"/>
                <w:szCs w:val="24"/>
              </w:rPr>
            </w:pPr>
            <w:r w:rsidRPr="00A77F8D">
              <w:rPr>
                <w:rFonts w:ascii="Times New Roman" w:hAnsi="Times New Roman" w:cs="Times New Roman"/>
                <w:sz w:val="24"/>
                <w:szCs w:val="24"/>
              </w:rPr>
              <w:t>2</w:t>
            </w: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tc>
        <w:tc>
          <w:tcPr>
            <w:tcW w:w="780"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.7</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на пороге ХХ в.</w:t>
            </w: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625" w:type="pct"/>
            <w:gridSpan w:val="3"/>
          </w:tcPr>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На пороге нового века: динамика и противоречия развития</w:t>
            </w:r>
            <w:r w:rsidRPr="004B2F79">
              <w:rPr>
                <w:rFonts w:ascii="Times New Roman" w:hAnsi="Times New Roman" w:cs="Times New Roman"/>
                <w:sz w:val="24"/>
                <w:szCs w:val="24"/>
              </w:rPr>
              <w:t xml:space="preserve">. Экономический рост. Промышленное развитие. Новая география экономики. </w:t>
            </w:r>
            <w:r w:rsidRPr="004B2F79">
              <w:rPr>
                <w:rFonts w:ascii="Times New Roman" w:hAnsi="Times New Roman" w:cs="Times New Roman"/>
                <w:i/>
                <w:iCs/>
                <w:sz w:val="24"/>
                <w:szCs w:val="24"/>
              </w:rPr>
              <w:t xml:space="preserve">Урбанизация и облик </w:t>
            </w:r>
            <w:r w:rsidRPr="004B2F79">
              <w:rPr>
                <w:rFonts w:ascii="Times New Roman" w:hAnsi="Times New Roman" w:cs="Times New Roman"/>
                <w:i/>
                <w:iCs/>
                <w:sz w:val="24"/>
                <w:szCs w:val="24"/>
              </w:rPr>
              <w:lastRenderedPageBreak/>
              <w:t xml:space="preserve">городов. </w:t>
            </w:r>
            <w:r w:rsidRPr="004B2F79">
              <w:rPr>
                <w:rFonts w:ascii="Times New Roman" w:hAnsi="Times New Roman" w:cs="Times New Roman"/>
                <w:sz w:val="24"/>
                <w:szCs w:val="24"/>
              </w:rPr>
              <w:t xml:space="preserve">Отечественный и иностранный капитал, его роль в индустриализации страны. </w:t>
            </w:r>
            <w:r w:rsidRPr="004B2F79">
              <w:rPr>
                <w:rFonts w:ascii="Times New Roman" w:hAnsi="Times New Roman" w:cs="Times New Roman"/>
                <w:i/>
                <w:iCs/>
                <w:sz w:val="24"/>
                <w:szCs w:val="24"/>
              </w:rPr>
              <w:t>Россия – мировой экспортёр хлеба.</w:t>
            </w:r>
            <w:r w:rsidRPr="004B2F79">
              <w:rPr>
                <w:rFonts w:ascii="Times New Roman" w:hAnsi="Times New Roman" w:cs="Times New Roman"/>
                <w:sz w:val="24"/>
                <w:szCs w:val="24"/>
              </w:rPr>
              <w:t xml:space="preserve"> Аграрный вопрос. Демография, социальная стратификация.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Разложение сословных структур.</w:t>
            </w:r>
            <w:r w:rsidRPr="004B2F79">
              <w:rPr>
                <w:rFonts w:ascii="Times New Roman" w:hAnsi="Times New Roman" w:cs="Times New Roman"/>
                <w:sz w:val="24"/>
                <w:szCs w:val="24"/>
              </w:rPr>
              <w:t xml:space="preserve"> Формирование новых социальных страт. Буржуазия. Рабочие: социальная характеристика и борьба за права. </w:t>
            </w:r>
            <w:r w:rsidRPr="004B2F79">
              <w:rPr>
                <w:rFonts w:ascii="Times New Roman" w:hAnsi="Times New Roman" w:cs="Times New Roman"/>
                <w:i/>
                <w:iCs/>
                <w:sz w:val="24"/>
                <w:szCs w:val="24"/>
              </w:rPr>
              <w:t>Средние городские слои.</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Типы сельского землевладения и хозяйства. Помещики и крестьяне. Сдвиги в крестьянском сознании и психологии. Положение женщины в обществе</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Церковь в условиях кризиса имперской идеологии. Распространение светской этики и культуры. Имперский центр и регионы.</w:t>
            </w:r>
            <w:r w:rsidRPr="004B2F79">
              <w:rPr>
                <w:rFonts w:ascii="Times New Roman" w:hAnsi="Times New Roman" w:cs="Times New Roman"/>
                <w:sz w:val="24"/>
                <w:szCs w:val="24"/>
              </w:rPr>
              <w:t xml:space="preserve">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Национальная политика</w:t>
            </w:r>
            <w:r w:rsidRPr="004B2F79">
              <w:rPr>
                <w:rFonts w:ascii="Times New Roman" w:hAnsi="Times New Roman" w:cs="Times New Roman"/>
                <w:sz w:val="24"/>
                <w:szCs w:val="24"/>
              </w:rPr>
              <w:t>, этнические элиты и национально-культурные движения.</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Россия в системе международных отношений.</w:t>
            </w:r>
            <w:r w:rsidRPr="004B2F79">
              <w:rPr>
                <w:rFonts w:ascii="Times New Roman" w:hAnsi="Times New Roman" w:cs="Times New Roman"/>
                <w:sz w:val="24"/>
                <w:szCs w:val="24"/>
              </w:rPr>
              <w:t xml:space="preserve"> Политика на Дальнем Востоке. Русско-японская война 1904–1905 гг. Оборона Порт-Артура. Цусимское сражение.</w:t>
            </w:r>
          </w:p>
        </w:tc>
        <w:tc>
          <w:tcPr>
            <w:tcW w:w="427" w:type="pct"/>
            <w:vAlign w:val="center"/>
          </w:tcPr>
          <w:p w:rsidR="001B451D" w:rsidRPr="00A77F8D" w:rsidRDefault="001B451D" w:rsidP="003D2E8C">
            <w:pPr>
              <w:spacing w:line="240" w:lineRule="auto"/>
              <w:contextualSpacing/>
              <w:jc w:val="center"/>
              <w:rPr>
                <w:rFonts w:ascii="Times New Roman" w:hAnsi="Times New Roman" w:cs="Times New Roman"/>
                <w:sz w:val="24"/>
                <w:szCs w:val="24"/>
              </w:rPr>
            </w:pPr>
            <w:r w:rsidRPr="00A77F8D">
              <w:rPr>
                <w:rFonts w:ascii="Times New Roman" w:hAnsi="Times New Roman" w:cs="Times New Roman"/>
                <w:sz w:val="24"/>
                <w:szCs w:val="24"/>
              </w:rPr>
              <w:lastRenderedPageBreak/>
              <w:t>2</w:t>
            </w: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tc>
        <w:tc>
          <w:tcPr>
            <w:tcW w:w="780"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01</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Pr>
                <w:rFonts w:ascii="Times New Roman" w:hAnsi="Times New Roman" w:cs="Times New Roman"/>
                <w:b/>
                <w:bCs/>
                <w:sz w:val="24"/>
                <w:szCs w:val="24"/>
              </w:rPr>
              <w:t>4</w:t>
            </w:r>
            <w:r w:rsidRPr="004B2F79">
              <w:rPr>
                <w:rFonts w:ascii="Times New Roman" w:hAnsi="Times New Roman" w:cs="Times New Roman"/>
                <w:b/>
                <w:bCs/>
                <w:sz w:val="24"/>
                <w:szCs w:val="24"/>
              </w:rPr>
              <w:t>.8</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Первая российская революция 1905–1907 гг. Начало парламентаризма</w:t>
            </w: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625" w:type="pct"/>
            <w:gridSpan w:val="3"/>
          </w:tcPr>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Предпосылки Первой российской революции.</w:t>
            </w:r>
            <w:r w:rsidRPr="004B2F79">
              <w:rPr>
                <w:rFonts w:ascii="Times New Roman" w:hAnsi="Times New Roman" w:cs="Times New Roman"/>
                <w:sz w:val="24"/>
                <w:szCs w:val="24"/>
              </w:rPr>
              <w:t xml:space="preserve"> Формы социальных протестов. Деятельность профессиональных революционеров. Политический терроризм.</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Кровавое воскресенье 9 января 1905 г.</w:t>
            </w:r>
            <w:r w:rsidRPr="004B2F79">
              <w:rPr>
                <w:rFonts w:ascii="Times New Roman" w:hAnsi="Times New Roman" w:cs="Times New Roman"/>
                <w:sz w:val="24"/>
                <w:szCs w:val="24"/>
              </w:rPr>
              <w:t xml:space="preserve"> Выступления рабочих, крестьян, средних городских слоёв, солдат и матросов. </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Всероссийская октябрьская политическая стачка.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Манифест</w:t>
            </w:r>
            <w:r w:rsidRPr="004B2F79">
              <w:rPr>
                <w:rFonts w:ascii="Times New Roman" w:hAnsi="Times New Roman" w:cs="Times New Roman"/>
                <w:sz w:val="24"/>
                <w:szCs w:val="24"/>
              </w:rPr>
              <w:t xml:space="preserve"> </w:t>
            </w:r>
            <w:r w:rsidRPr="004B2F79">
              <w:rPr>
                <w:rFonts w:ascii="Times New Roman" w:hAnsi="Times New Roman" w:cs="Times New Roman"/>
                <w:b/>
                <w:bCs/>
                <w:sz w:val="24"/>
                <w:szCs w:val="24"/>
              </w:rPr>
              <w:t>17 октября 1905 г.</w:t>
            </w:r>
            <w:r w:rsidRPr="004B2F79">
              <w:rPr>
                <w:rFonts w:ascii="Times New Roman" w:hAnsi="Times New Roman" w:cs="Times New Roman"/>
                <w:sz w:val="24"/>
                <w:szCs w:val="24"/>
              </w:rPr>
              <w:t xml:space="preserve">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Формирование многопартийной системы.</w:t>
            </w:r>
            <w:r w:rsidRPr="004B2F79">
              <w:rPr>
                <w:rFonts w:ascii="Times New Roman" w:hAnsi="Times New Roman" w:cs="Times New Roman"/>
                <w:sz w:val="24"/>
                <w:szCs w:val="24"/>
              </w:rPr>
              <w:t xml:space="preserve">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w:t>
            </w:r>
            <w:r w:rsidRPr="004B2F79">
              <w:rPr>
                <w:rFonts w:ascii="Times New Roman" w:hAnsi="Times New Roman" w:cs="Times New Roman"/>
                <w:i/>
                <w:iCs/>
                <w:sz w:val="24"/>
                <w:szCs w:val="24"/>
              </w:rPr>
              <w:t>Советы и профсоюзы.</w:t>
            </w:r>
            <w:r w:rsidRPr="004B2F79">
              <w:rPr>
                <w:rFonts w:ascii="Times New Roman" w:hAnsi="Times New Roman" w:cs="Times New Roman"/>
                <w:sz w:val="24"/>
                <w:szCs w:val="24"/>
              </w:rPr>
              <w:t xml:space="preserve">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Декабрьское 1905 г. вооруженное восстание в Москве.</w:t>
            </w:r>
            <w:r w:rsidRPr="004B2F79">
              <w:rPr>
                <w:rFonts w:ascii="Times New Roman" w:hAnsi="Times New Roman" w:cs="Times New Roman"/>
                <w:sz w:val="24"/>
                <w:szCs w:val="24"/>
              </w:rPr>
              <w:t xml:space="preserve"> Особенности революционных выступлений в 1906–1907 гг. </w:t>
            </w:r>
            <w:r w:rsidRPr="004B2F79">
              <w:rPr>
                <w:rFonts w:ascii="Times New Roman" w:hAnsi="Times New Roman" w:cs="Times New Roman"/>
                <w:i/>
                <w:iCs/>
                <w:sz w:val="24"/>
                <w:szCs w:val="24"/>
              </w:rPr>
              <w:t>Избирательный закон 11 декабря 1905 г. Избирательная кампания в Первую Государственную думу.</w:t>
            </w:r>
            <w:r w:rsidRPr="004B2F79">
              <w:rPr>
                <w:rFonts w:ascii="Times New Roman" w:hAnsi="Times New Roman" w:cs="Times New Roman"/>
                <w:sz w:val="24"/>
                <w:szCs w:val="24"/>
              </w:rPr>
              <w:t xml:space="preserve"> </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Основные государственные законы 23 </w:t>
            </w:r>
            <w:r w:rsidRPr="004B2F79">
              <w:rPr>
                <w:rFonts w:ascii="Times New Roman" w:hAnsi="Times New Roman" w:cs="Times New Roman"/>
                <w:b/>
                <w:bCs/>
                <w:sz w:val="24"/>
                <w:szCs w:val="24"/>
              </w:rPr>
              <w:lastRenderedPageBreak/>
              <w:t xml:space="preserve">апреля 1906 г. </w:t>
            </w:r>
          </w:p>
          <w:p w:rsidR="001B451D"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Деятельность Первой и Второй Государственной думы: итоги и уроки.</w:t>
            </w:r>
          </w:p>
          <w:p w:rsidR="003D2E8C" w:rsidRPr="004B2F79" w:rsidRDefault="003D2E8C" w:rsidP="001B451D">
            <w:pPr>
              <w:spacing w:line="240" w:lineRule="auto"/>
              <w:contextualSpacing/>
              <w:jc w:val="both"/>
              <w:rPr>
                <w:rFonts w:ascii="Times New Roman" w:hAnsi="Times New Roman" w:cs="Times New Roman"/>
                <w:b/>
                <w:bCs/>
                <w:sz w:val="24"/>
                <w:szCs w:val="24"/>
              </w:rPr>
            </w:pPr>
            <w:r w:rsidRPr="00F60AC4">
              <w:rPr>
                <w:rFonts w:ascii="Times New Roman" w:hAnsi="Times New Roman" w:cs="Times New Roman"/>
                <w:b/>
                <w:sz w:val="24"/>
                <w:szCs w:val="24"/>
              </w:rPr>
              <w:t>Практические занятия:</w:t>
            </w:r>
            <w:r>
              <w:rPr>
                <w:rFonts w:ascii="Times New Roman" w:hAnsi="Times New Roman" w:cs="Times New Roman"/>
                <w:sz w:val="24"/>
                <w:szCs w:val="24"/>
              </w:rPr>
              <w:t xml:space="preserve"> Становление российского парламентаризма</w:t>
            </w:r>
          </w:p>
        </w:tc>
        <w:tc>
          <w:tcPr>
            <w:tcW w:w="427" w:type="pct"/>
            <w:vAlign w:val="center"/>
          </w:tcPr>
          <w:p w:rsidR="001B451D" w:rsidRPr="00A853E8" w:rsidRDefault="001B451D" w:rsidP="001B451D">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tc>
        <w:tc>
          <w:tcPr>
            <w:tcW w:w="780"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0К 05</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val="restart"/>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Тема</w:t>
            </w:r>
            <w:r>
              <w:rPr>
                <w:rFonts w:ascii="Times New Roman" w:hAnsi="Times New Roman" w:cs="Times New Roman"/>
                <w:b/>
                <w:bCs/>
                <w:sz w:val="24"/>
                <w:szCs w:val="24"/>
              </w:rPr>
              <w:t xml:space="preserve"> 4</w:t>
            </w:r>
            <w:r w:rsidRPr="004B2F79">
              <w:rPr>
                <w:rFonts w:ascii="Times New Roman" w:hAnsi="Times New Roman" w:cs="Times New Roman"/>
                <w:b/>
                <w:bCs/>
                <w:sz w:val="24"/>
                <w:szCs w:val="24"/>
              </w:rPr>
              <w:t>.9</w:t>
            </w:r>
          </w:p>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Общество и власть после революции</w:t>
            </w: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625" w:type="pct"/>
            <w:gridSpan w:val="3"/>
          </w:tcPr>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875" w:type="pct"/>
            <w:vMerge/>
          </w:tcPr>
          <w:p w:rsidR="001B451D" w:rsidRPr="004B2F79" w:rsidRDefault="001B451D" w:rsidP="001B451D">
            <w:pPr>
              <w:spacing w:line="240" w:lineRule="auto"/>
              <w:contextualSpacing/>
              <w:jc w:val="both"/>
              <w:rPr>
                <w:rFonts w:ascii="Times New Roman" w:hAnsi="Times New Roman" w:cs="Times New Roman"/>
                <w:b/>
                <w:bCs/>
                <w:sz w:val="24"/>
                <w:szCs w:val="24"/>
              </w:rPr>
            </w:pPr>
          </w:p>
        </w:tc>
        <w:tc>
          <w:tcPr>
            <w:tcW w:w="2500" w:type="pct"/>
            <w:gridSpan w:val="2"/>
          </w:tcPr>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Уроки революции: политическая стабилизация и социальные преобразования.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П.А. Столыпин: программа системных реформ, масштаб и результаты</w:t>
            </w:r>
            <w:r w:rsidRPr="004B2F79">
              <w:rPr>
                <w:rFonts w:ascii="Times New Roman" w:hAnsi="Times New Roman" w:cs="Times New Roman"/>
                <w:sz w:val="24"/>
                <w:szCs w:val="24"/>
              </w:rPr>
              <w:t xml:space="preserve">. Незавершенность преобразований и нарастание социальных противоречий. </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Третья и Четвёртая Государственная дума.</w:t>
            </w:r>
            <w:r w:rsidRPr="004B2F79">
              <w:rPr>
                <w:rFonts w:ascii="Times New Roman" w:hAnsi="Times New Roman" w:cs="Times New Roman"/>
                <w:sz w:val="24"/>
                <w:szCs w:val="24"/>
              </w:rPr>
              <w:t xml:space="preserve"> Идейно-политический спектр.</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Общественный и социальный подъём.</w:t>
            </w:r>
            <w:r w:rsidRPr="004B2F79">
              <w:rPr>
                <w:rFonts w:ascii="Times New Roman" w:hAnsi="Times New Roman" w:cs="Times New Roman"/>
                <w:sz w:val="24"/>
                <w:szCs w:val="24"/>
              </w:rPr>
              <w:t xml:space="preserve"> </w:t>
            </w:r>
          </w:p>
          <w:p w:rsidR="001B451D" w:rsidRPr="004B2F79" w:rsidRDefault="001B451D" w:rsidP="001B451D">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b/>
                <w:bCs/>
                <w:sz w:val="24"/>
                <w:szCs w:val="24"/>
              </w:rPr>
              <w:t>Обострение международной обстановки.</w:t>
            </w:r>
            <w:r w:rsidRPr="004B2F79">
              <w:rPr>
                <w:rFonts w:ascii="Times New Roman" w:hAnsi="Times New Roman" w:cs="Times New Roman"/>
                <w:sz w:val="24"/>
                <w:szCs w:val="24"/>
              </w:rPr>
              <w:t xml:space="preserve"> Блоковая система и участие в ней России. </w:t>
            </w:r>
            <w:r w:rsidRPr="004B2F79">
              <w:rPr>
                <w:rFonts w:ascii="Times New Roman" w:hAnsi="Times New Roman" w:cs="Times New Roman"/>
                <w:i/>
                <w:iCs/>
                <w:sz w:val="24"/>
                <w:szCs w:val="24"/>
              </w:rPr>
              <w:t>Россия в преддверии мировой катастрофы</w:t>
            </w:r>
          </w:p>
          <w:p w:rsidR="001B451D" w:rsidRPr="004B2F79" w:rsidRDefault="001B451D" w:rsidP="001B451D">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Серебряный век российской культуры. </w:t>
            </w:r>
            <w:r w:rsidRPr="004B2F79">
              <w:rPr>
                <w:rFonts w:ascii="Times New Roman" w:hAnsi="Times New Roman" w:cs="Times New Roman"/>
                <w:sz w:val="24"/>
                <w:szCs w:val="24"/>
              </w:rPr>
              <w:t xml:space="preserve">Новые явления в художественной литературе и искусстве. </w:t>
            </w:r>
            <w:r w:rsidRPr="004B2F79">
              <w:rPr>
                <w:rFonts w:ascii="Times New Roman" w:hAnsi="Times New Roman" w:cs="Times New Roman"/>
                <w:i/>
                <w:iCs/>
                <w:sz w:val="24"/>
                <w:szCs w:val="24"/>
              </w:rPr>
              <w:t>Мировоззренческие ценности и стиль жизни.</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 xml:space="preserve">Русский модерн. </w:t>
            </w:r>
            <w:r w:rsidRPr="004B2F79">
              <w:rPr>
                <w:rFonts w:ascii="Times New Roman" w:hAnsi="Times New Roman" w:cs="Times New Roman"/>
                <w:sz w:val="24"/>
                <w:szCs w:val="24"/>
              </w:rPr>
              <w:t xml:space="preserve">Литература начала XX в. Живопись. </w:t>
            </w:r>
            <w:r w:rsidRPr="004B2F79">
              <w:rPr>
                <w:rFonts w:ascii="Times New Roman" w:hAnsi="Times New Roman" w:cs="Times New Roman"/>
                <w:i/>
                <w:iCs/>
                <w:sz w:val="24"/>
                <w:szCs w:val="24"/>
              </w:rPr>
              <w:t>«Мир искусства».</w:t>
            </w:r>
            <w:r w:rsidRPr="004B2F79">
              <w:rPr>
                <w:rFonts w:ascii="Times New Roman" w:hAnsi="Times New Roman" w:cs="Times New Roman"/>
                <w:sz w:val="24"/>
                <w:szCs w:val="24"/>
              </w:rPr>
              <w:t xml:space="preserve"> Архитектура. Скульптура. Драматический театр: традиции и новаторство. Музыка. </w:t>
            </w:r>
            <w:r w:rsidRPr="004B2F79">
              <w:rPr>
                <w:rFonts w:ascii="Times New Roman" w:hAnsi="Times New Roman" w:cs="Times New Roman"/>
                <w:i/>
                <w:iCs/>
                <w:sz w:val="24"/>
                <w:szCs w:val="24"/>
              </w:rPr>
              <w:t xml:space="preserve">«Русские сезоны» в Париже. </w:t>
            </w:r>
            <w:r w:rsidRPr="004B2F79">
              <w:rPr>
                <w:rFonts w:ascii="Times New Roman" w:hAnsi="Times New Roman" w:cs="Times New Roman"/>
                <w:sz w:val="24"/>
                <w:szCs w:val="24"/>
              </w:rPr>
              <w:t xml:space="preserve">Зарождение российского кинематографа. </w:t>
            </w:r>
            <w:r w:rsidRPr="004B2F79">
              <w:rPr>
                <w:rFonts w:ascii="Times New Roman" w:hAnsi="Times New Roman" w:cs="Times New Roman"/>
                <w:i/>
                <w:iCs/>
                <w:sz w:val="24"/>
                <w:szCs w:val="24"/>
              </w:rPr>
              <w:t>Развитие народного просвещения: попытка преодоления разрыва между образованным обществом и народом.</w:t>
            </w:r>
            <w:r w:rsidRPr="004B2F79">
              <w:rPr>
                <w:rFonts w:ascii="Times New Roman" w:hAnsi="Times New Roman" w:cs="Times New Roman"/>
                <w:sz w:val="24"/>
                <w:szCs w:val="24"/>
              </w:rPr>
              <w:t xml:space="preserve"> Открытия российских учёных. </w:t>
            </w:r>
            <w:r w:rsidRPr="004B2F79">
              <w:rPr>
                <w:rFonts w:ascii="Times New Roman" w:hAnsi="Times New Roman" w:cs="Times New Roman"/>
                <w:i/>
                <w:iCs/>
                <w:sz w:val="24"/>
                <w:szCs w:val="24"/>
              </w:rPr>
              <w:t>Достижения гуманитарных наук. Формирование русской философской школы.</w:t>
            </w:r>
            <w:r w:rsidRPr="004B2F79">
              <w:rPr>
                <w:rFonts w:ascii="Times New Roman" w:hAnsi="Times New Roman" w:cs="Times New Roman"/>
                <w:sz w:val="24"/>
                <w:szCs w:val="24"/>
              </w:rPr>
              <w:t xml:space="preserve"> Вклад России начала XX в. в мировую культуру.</w:t>
            </w:r>
          </w:p>
        </w:tc>
        <w:tc>
          <w:tcPr>
            <w:tcW w:w="427" w:type="pct"/>
            <w:vAlign w:val="center"/>
          </w:tcPr>
          <w:p w:rsidR="001B451D" w:rsidRPr="00A853E8" w:rsidRDefault="001B451D" w:rsidP="001B451D">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8" w:type="pct"/>
          </w:tcPr>
          <w:p w:rsidR="001B451D" w:rsidRDefault="001B451D" w:rsidP="001B451D">
            <w:pPr>
              <w:spacing w:line="240" w:lineRule="auto"/>
              <w:contextualSpacing/>
              <w:jc w:val="both"/>
              <w:rPr>
                <w:rFonts w:ascii="Times New Roman" w:hAnsi="Times New Roman" w:cs="Times New Roman"/>
                <w:bCs/>
                <w:sz w:val="24"/>
                <w:szCs w:val="24"/>
              </w:rPr>
            </w:pPr>
          </w:p>
        </w:tc>
        <w:tc>
          <w:tcPr>
            <w:tcW w:w="780" w:type="pct"/>
          </w:tcPr>
          <w:p w:rsidR="001B451D" w:rsidRDefault="001B451D" w:rsidP="001B451D">
            <w:pPr>
              <w:spacing w:line="240" w:lineRule="auto"/>
              <w:contextualSpacing/>
              <w:jc w:val="both"/>
              <w:rPr>
                <w:rFonts w:ascii="Times New Roman" w:hAnsi="Times New Roman" w:cs="Times New Roman"/>
                <w:bCs/>
                <w:sz w:val="24"/>
                <w:szCs w:val="24"/>
              </w:rPr>
            </w:pP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1B451D" w:rsidRDefault="001B451D" w:rsidP="001B451D">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4B2F79" w:rsidTr="003D2E8C">
        <w:trPr>
          <w:trHeight w:val="20"/>
        </w:trPr>
        <w:tc>
          <w:tcPr>
            <w:tcW w:w="3375" w:type="pct"/>
            <w:gridSpan w:val="3"/>
          </w:tcPr>
          <w:p w:rsidR="001B451D" w:rsidRDefault="001B451D" w:rsidP="001B451D">
            <w:pPr>
              <w:spacing w:after="0" w:line="240" w:lineRule="auto"/>
              <w:jc w:val="both"/>
              <w:rPr>
                <w:rFonts w:ascii="Times New Roman" w:eastAsia="Times New Roman" w:hAnsi="Times New Roman"/>
                <w:b/>
                <w:bCs/>
                <w:i/>
                <w:sz w:val="24"/>
                <w:szCs w:val="24"/>
                <w:lang w:eastAsia="ru-RU"/>
              </w:rPr>
            </w:pPr>
          </w:p>
          <w:p w:rsidR="001B451D" w:rsidRDefault="001B451D" w:rsidP="001B451D">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1B451D" w:rsidRPr="004B2F79" w:rsidRDefault="001B451D" w:rsidP="001B451D">
            <w:pPr>
              <w:spacing w:line="240" w:lineRule="auto"/>
              <w:contextualSpacing/>
              <w:jc w:val="both"/>
              <w:rPr>
                <w:rFonts w:ascii="Times New Roman" w:hAnsi="Times New Roman" w:cs="Times New Roman"/>
                <w:sz w:val="24"/>
                <w:szCs w:val="24"/>
              </w:rPr>
            </w:pPr>
          </w:p>
        </w:tc>
        <w:tc>
          <w:tcPr>
            <w:tcW w:w="427" w:type="pct"/>
            <w:vAlign w:val="center"/>
          </w:tcPr>
          <w:p w:rsidR="001B451D" w:rsidRPr="00361535" w:rsidRDefault="001B451D" w:rsidP="001B451D">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8" w:type="pct"/>
          </w:tcPr>
          <w:p w:rsidR="001B451D" w:rsidRPr="00D57403" w:rsidRDefault="001B451D" w:rsidP="001B451D">
            <w:pPr>
              <w:autoSpaceDE w:val="0"/>
              <w:autoSpaceDN w:val="0"/>
              <w:adjustRightInd w:val="0"/>
              <w:spacing w:after="0" w:line="240" w:lineRule="auto"/>
              <w:rPr>
                <w:rFonts w:ascii="Times New Roman" w:hAnsi="Times New Roman"/>
                <w:bCs/>
                <w:iCs/>
                <w:sz w:val="24"/>
                <w:szCs w:val="24"/>
              </w:rPr>
            </w:pPr>
          </w:p>
        </w:tc>
        <w:tc>
          <w:tcPr>
            <w:tcW w:w="780" w:type="pct"/>
          </w:tcPr>
          <w:p w:rsidR="001B451D" w:rsidRPr="00D57403" w:rsidRDefault="001B451D" w:rsidP="001B451D">
            <w:pPr>
              <w:autoSpaceDE w:val="0"/>
              <w:autoSpaceDN w:val="0"/>
              <w:adjustRightInd w:val="0"/>
              <w:spacing w:after="0" w:line="240" w:lineRule="auto"/>
              <w:rPr>
                <w:rFonts w:ascii="Times New Roman" w:hAnsi="Times New Roman"/>
                <w:bCs/>
                <w:iCs/>
                <w:sz w:val="24"/>
                <w:szCs w:val="24"/>
              </w:rPr>
            </w:pPr>
            <w:r w:rsidRPr="00D57403">
              <w:rPr>
                <w:rFonts w:ascii="Times New Roman" w:hAnsi="Times New Roman"/>
                <w:bCs/>
                <w:iCs/>
                <w:sz w:val="24"/>
                <w:szCs w:val="24"/>
              </w:rPr>
              <w:t>ОК 01</w:t>
            </w:r>
          </w:p>
          <w:p w:rsidR="001B451D" w:rsidRDefault="001B451D" w:rsidP="001B451D">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1B451D" w:rsidRDefault="001B451D" w:rsidP="001B451D">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t>ПРу 01,03,04</w:t>
            </w:r>
          </w:p>
          <w:p w:rsidR="001B451D" w:rsidRPr="004B2F79" w:rsidRDefault="001B451D" w:rsidP="001B451D">
            <w:pPr>
              <w:spacing w:line="240" w:lineRule="auto"/>
              <w:contextualSpacing/>
              <w:jc w:val="both"/>
              <w:rPr>
                <w:rFonts w:ascii="Times New Roman" w:hAnsi="Times New Roman" w:cs="Times New Roman"/>
                <w:bCs/>
                <w:sz w:val="24"/>
                <w:szCs w:val="24"/>
              </w:rPr>
            </w:pPr>
          </w:p>
        </w:tc>
      </w:tr>
      <w:tr w:rsidR="001B451D" w:rsidRPr="00B202D6" w:rsidTr="003D2E8C">
        <w:tc>
          <w:tcPr>
            <w:tcW w:w="3375" w:type="pct"/>
            <w:gridSpan w:val="3"/>
          </w:tcPr>
          <w:p w:rsidR="001B451D" w:rsidRPr="006A529F" w:rsidRDefault="001B451D" w:rsidP="001B451D">
            <w:pPr>
              <w:suppressAutoHyphen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Контрольная работа </w:t>
            </w:r>
          </w:p>
        </w:tc>
        <w:tc>
          <w:tcPr>
            <w:tcW w:w="427" w:type="pct"/>
          </w:tcPr>
          <w:p w:rsidR="001B451D" w:rsidRDefault="001B451D" w:rsidP="001B451D">
            <w:pPr>
              <w:spacing w:after="0" w:line="240" w:lineRule="auto"/>
              <w:jc w:val="both"/>
              <w:rPr>
                <w:rFonts w:ascii="Times New Roman" w:eastAsia="Times New Roman" w:hAnsi="Times New Roman"/>
                <w:b/>
                <w:sz w:val="24"/>
                <w:szCs w:val="24"/>
                <w:lang w:eastAsia="ru-RU"/>
              </w:rPr>
            </w:pPr>
          </w:p>
        </w:tc>
        <w:tc>
          <w:tcPr>
            <w:tcW w:w="418" w:type="pct"/>
            <w:vAlign w:val="center"/>
          </w:tcPr>
          <w:p w:rsidR="001B451D" w:rsidRPr="00AD585F" w:rsidRDefault="001B451D" w:rsidP="001B451D">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780" w:type="pct"/>
            <w:vAlign w:val="center"/>
          </w:tcPr>
          <w:p w:rsidR="001B451D" w:rsidRPr="00AD585F" w:rsidRDefault="001B451D" w:rsidP="001B451D">
            <w:pPr>
              <w:spacing w:after="0" w:line="240" w:lineRule="auto"/>
              <w:jc w:val="both"/>
              <w:rPr>
                <w:rFonts w:ascii="Times New Roman" w:eastAsia="Times New Roman" w:hAnsi="Times New Roman"/>
                <w:b/>
                <w:sz w:val="24"/>
                <w:szCs w:val="24"/>
                <w:lang w:eastAsia="ru-RU"/>
              </w:rPr>
            </w:pPr>
          </w:p>
        </w:tc>
      </w:tr>
      <w:tr w:rsidR="001B451D" w:rsidRPr="00B202D6" w:rsidTr="003D2E8C">
        <w:tc>
          <w:tcPr>
            <w:tcW w:w="3375" w:type="pct"/>
            <w:gridSpan w:val="3"/>
          </w:tcPr>
          <w:p w:rsidR="001B451D" w:rsidRDefault="001B451D" w:rsidP="001B451D">
            <w:pPr>
              <w:suppressAutoHyphens/>
              <w:spacing w:after="0" w:line="240" w:lineRule="auto"/>
              <w:rPr>
                <w:rFonts w:ascii="Times New Roman" w:eastAsia="Times New Roman" w:hAnsi="Times New Roman"/>
                <w:b/>
                <w:sz w:val="24"/>
                <w:szCs w:val="24"/>
                <w:lang w:eastAsia="ru-RU"/>
              </w:rPr>
            </w:pPr>
          </w:p>
        </w:tc>
        <w:tc>
          <w:tcPr>
            <w:tcW w:w="427" w:type="pct"/>
          </w:tcPr>
          <w:p w:rsidR="001B451D" w:rsidRDefault="001B451D" w:rsidP="001B451D">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w:t>
            </w:r>
          </w:p>
        </w:tc>
        <w:tc>
          <w:tcPr>
            <w:tcW w:w="418" w:type="pct"/>
            <w:vAlign w:val="center"/>
          </w:tcPr>
          <w:p w:rsidR="001B451D" w:rsidRDefault="001B451D" w:rsidP="001B451D">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780" w:type="pct"/>
            <w:vAlign w:val="center"/>
          </w:tcPr>
          <w:p w:rsidR="001B451D" w:rsidRDefault="001B451D" w:rsidP="001B451D">
            <w:pPr>
              <w:spacing w:after="0" w:line="240" w:lineRule="auto"/>
              <w:jc w:val="both"/>
              <w:rPr>
                <w:rFonts w:ascii="Times New Roman" w:eastAsia="Times New Roman" w:hAnsi="Times New Roman"/>
                <w:b/>
                <w:sz w:val="24"/>
                <w:szCs w:val="24"/>
                <w:lang w:eastAsia="ru-RU"/>
              </w:rPr>
            </w:pPr>
          </w:p>
        </w:tc>
      </w:tr>
      <w:tr w:rsidR="001B451D" w:rsidRPr="004B2F79" w:rsidTr="003D2E8C">
        <w:trPr>
          <w:trHeight w:val="20"/>
        </w:trPr>
        <w:tc>
          <w:tcPr>
            <w:tcW w:w="3375" w:type="pct"/>
            <w:gridSpan w:val="3"/>
          </w:tcPr>
          <w:p w:rsidR="001B451D" w:rsidRPr="00AD585F" w:rsidRDefault="001B451D" w:rsidP="001B451D">
            <w:pPr>
              <w:spacing w:after="0" w:line="240" w:lineRule="auto"/>
              <w:jc w:val="both"/>
              <w:rPr>
                <w:rFonts w:ascii="Times New Roman" w:eastAsia="Times New Roman" w:hAnsi="Times New Roman"/>
                <w:b/>
                <w:bCs/>
                <w:iCs/>
                <w:sz w:val="24"/>
                <w:szCs w:val="24"/>
                <w:lang w:eastAsia="ru-RU"/>
              </w:rPr>
            </w:pPr>
            <w:r w:rsidRPr="00AD585F">
              <w:rPr>
                <w:rFonts w:ascii="Times New Roman" w:eastAsia="Times New Roman" w:hAnsi="Times New Roman"/>
                <w:b/>
                <w:bCs/>
                <w:iCs/>
                <w:sz w:val="24"/>
                <w:szCs w:val="24"/>
                <w:lang w:eastAsia="ru-RU"/>
              </w:rPr>
              <w:t>Всего</w:t>
            </w:r>
          </w:p>
        </w:tc>
        <w:tc>
          <w:tcPr>
            <w:tcW w:w="845" w:type="pct"/>
            <w:gridSpan w:val="2"/>
          </w:tcPr>
          <w:p w:rsidR="001B451D" w:rsidRPr="00630AA9" w:rsidRDefault="001B451D" w:rsidP="001B451D">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64</w:t>
            </w:r>
          </w:p>
        </w:tc>
        <w:tc>
          <w:tcPr>
            <w:tcW w:w="780" w:type="pct"/>
            <w:vAlign w:val="center"/>
          </w:tcPr>
          <w:p w:rsidR="001B451D" w:rsidRPr="00630AA9" w:rsidRDefault="001B451D" w:rsidP="001B451D">
            <w:pPr>
              <w:autoSpaceDE w:val="0"/>
              <w:autoSpaceDN w:val="0"/>
              <w:adjustRightInd w:val="0"/>
              <w:spacing w:after="0" w:line="240" w:lineRule="auto"/>
              <w:rPr>
                <w:rFonts w:ascii="Times New Roman" w:hAnsi="Times New Roman"/>
                <w:b/>
                <w:iCs/>
                <w:sz w:val="24"/>
                <w:szCs w:val="24"/>
              </w:rPr>
            </w:pPr>
          </w:p>
        </w:tc>
      </w:tr>
    </w:tbl>
    <w:p w:rsidR="00FD398E" w:rsidRDefault="00FD398E" w:rsidP="00FE163E">
      <w:pPr>
        <w:rPr>
          <w:rFonts w:ascii="Times New Roman" w:hAnsi="Times New Roman" w:cs="Times New Roman"/>
          <w:bCs/>
          <w:sz w:val="24"/>
          <w:szCs w:val="24"/>
        </w:rPr>
      </w:pPr>
    </w:p>
    <w:p w:rsidR="001B451D" w:rsidRDefault="001B451D" w:rsidP="00FE163E">
      <w:pPr>
        <w:rPr>
          <w:rFonts w:ascii="Times New Roman" w:hAnsi="Times New Roman" w:cs="Times New Roman"/>
          <w:bCs/>
          <w:sz w:val="24"/>
          <w:szCs w:val="24"/>
        </w:rPr>
      </w:pPr>
    </w:p>
    <w:p w:rsidR="001B451D" w:rsidRDefault="001B451D" w:rsidP="00FE163E">
      <w:pPr>
        <w:rPr>
          <w:rFonts w:ascii="Times New Roman" w:hAnsi="Times New Roman" w:cs="Times New Roman"/>
          <w:bCs/>
          <w:sz w:val="24"/>
          <w:szCs w:val="24"/>
        </w:rPr>
      </w:pPr>
    </w:p>
    <w:p w:rsidR="001B451D" w:rsidRDefault="003D2E8C" w:rsidP="003D2E8C">
      <w:pPr>
        <w:pStyle w:val="3"/>
        <w:rPr>
          <w:rFonts w:ascii="Times New Roman" w:hAnsi="Times New Roman"/>
        </w:rPr>
      </w:pPr>
      <w:bookmarkStart w:id="2" w:name="_Toc106895944"/>
      <w:r>
        <w:rPr>
          <w:rFonts w:ascii="Times New Roman" w:hAnsi="Times New Roman"/>
        </w:rPr>
        <w:lastRenderedPageBreak/>
        <w:t xml:space="preserve">                        </w:t>
      </w:r>
      <w:r w:rsidR="001B451D" w:rsidRPr="00EE4BD5">
        <w:rPr>
          <w:rFonts w:ascii="Times New Roman" w:hAnsi="Times New Roman"/>
        </w:rPr>
        <w:t xml:space="preserve"> История России и Всеобщая история с 1914 до 2020 гг.</w:t>
      </w:r>
    </w:p>
    <w:p w:rsidR="001B451D" w:rsidRPr="00EE4BD5" w:rsidRDefault="001B451D" w:rsidP="001B451D">
      <w:pPr>
        <w:pStyle w:val="3"/>
        <w:jc w:val="center"/>
        <w:rPr>
          <w:rFonts w:ascii="Times New Roman" w:hAnsi="Times New Roman"/>
          <w:bCs w:val="0"/>
        </w:rPr>
      </w:pPr>
      <w:r w:rsidRPr="00EE4BD5">
        <w:rPr>
          <w:rFonts w:ascii="Times New Roman" w:hAnsi="Times New Roman"/>
        </w:rPr>
        <w:t>(</w:t>
      </w:r>
      <w:r>
        <w:rPr>
          <w:rFonts w:ascii="Times New Roman" w:hAnsi="Times New Roman"/>
          <w:i/>
        </w:rPr>
        <w:t xml:space="preserve">углубленный уровень </w:t>
      </w:r>
      <w:r w:rsidRPr="00EE4BD5">
        <w:rPr>
          <w:rFonts w:ascii="Times New Roman" w:hAnsi="Times New Roman"/>
          <w:i/>
        </w:rPr>
        <w:t>изучения</w:t>
      </w:r>
      <w:r w:rsidRPr="00EE4BD5">
        <w:rPr>
          <w:rFonts w:ascii="Times New Roman" w:hAnsi="Times New Roman"/>
        </w:rPr>
        <w:t>)</w:t>
      </w:r>
      <w:bookmarkEnd w:id="2"/>
    </w:p>
    <w:tbl>
      <w:tblPr>
        <w:tblW w:w="524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5353"/>
        <w:gridCol w:w="851"/>
        <w:gridCol w:w="972"/>
        <w:gridCol w:w="22"/>
        <w:gridCol w:w="1568"/>
      </w:tblGrid>
      <w:tr w:rsidR="001B451D" w:rsidRPr="00B202D6" w:rsidTr="003D2E8C">
        <w:trPr>
          <w:trHeight w:val="20"/>
        </w:trPr>
        <w:tc>
          <w:tcPr>
            <w:tcW w:w="634" w:type="pct"/>
            <w:vAlign w:val="center"/>
          </w:tcPr>
          <w:p w:rsidR="001B451D" w:rsidRPr="006A529F" w:rsidRDefault="001B451D" w:rsidP="001B451D">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Наименование разделов и тем</w:t>
            </w:r>
          </w:p>
        </w:tc>
        <w:tc>
          <w:tcPr>
            <w:tcW w:w="2666" w:type="pct"/>
            <w:vAlign w:val="center"/>
          </w:tcPr>
          <w:p w:rsidR="001B451D" w:rsidRDefault="001B451D" w:rsidP="001B451D">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2739C2">
              <w:rPr>
                <w:rFonts w:ascii="Times New Roman" w:eastAsia="Times New Roman" w:hAnsi="Times New Roman"/>
                <w:b/>
                <w:bCs/>
                <w:sz w:val="24"/>
                <w:szCs w:val="24"/>
                <w:lang w:eastAsia="ru-RU"/>
              </w:rPr>
              <w:t>одержание учебного материала</w:t>
            </w:r>
          </w:p>
          <w:p w:rsidR="001B451D" w:rsidRPr="002739C2" w:rsidRDefault="001B451D" w:rsidP="001B451D">
            <w:pPr>
              <w:suppressAutoHyphens/>
              <w:spacing w:after="0" w:line="240" w:lineRule="auto"/>
              <w:jc w:val="center"/>
              <w:rPr>
                <w:rFonts w:ascii="Times New Roman" w:eastAsia="Times New Roman" w:hAnsi="Times New Roman"/>
                <w:b/>
                <w:bCs/>
                <w:sz w:val="24"/>
                <w:szCs w:val="24"/>
                <w:lang w:eastAsia="ru-RU"/>
              </w:rPr>
            </w:pPr>
          </w:p>
        </w:tc>
        <w:tc>
          <w:tcPr>
            <w:tcW w:w="919" w:type="pct"/>
            <w:gridSpan w:val="3"/>
          </w:tcPr>
          <w:p w:rsidR="001B451D" w:rsidRPr="00F63C2D" w:rsidRDefault="001B451D" w:rsidP="001B451D">
            <w:pPr>
              <w:jc w:val="center"/>
              <w:rPr>
                <w:rFonts w:ascii="Times New Roman" w:hAnsi="Times New Roman" w:cs="Times New Roman"/>
                <w:bCs/>
                <w:sz w:val="20"/>
                <w:szCs w:val="20"/>
              </w:rPr>
            </w:pPr>
            <w:r w:rsidRPr="00F63C2D">
              <w:rPr>
                <w:rFonts w:ascii="Times New Roman" w:hAnsi="Times New Roman" w:cs="Times New Roman"/>
                <w:bCs/>
                <w:sz w:val="20"/>
                <w:szCs w:val="20"/>
              </w:rPr>
              <w:t>Количество аудит.часов (в том числе по программе воспитания)</w:t>
            </w:r>
          </w:p>
        </w:tc>
        <w:tc>
          <w:tcPr>
            <w:tcW w:w="781" w:type="pct"/>
          </w:tcPr>
          <w:p w:rsidR="001B451D" w:rsidRPr="003D2E8C" w:rsidRDefault="001B451D" w:rsidP="001B451D">
            <w:pPr>
              <w:suppressAutoHyphens/>
              <w:spacing w:line="276" w:lineRule="auto"/>
              <w:jc w:val="center"/>
              <w:rPr>
                <w:rFonts w:ascii="Times New Roman" w:hAnsi="Times New Roman" w:cs="Times New Roman"/>
                <w:bCs/>
                <w:sz w:val="20"/>
                <w:szCs w:val="20"/>
              </w:rPr>
            </w:pPr>
            <w:r w:rsidRPr="003D2E8C">
              <w:rPr>
                <w:rFonts w:ascii="Times New Roman" w:hAnsi="Times New Roman" w:cs="Times New Roman"/>
                <w:bCs/>
                <w:sz w:val="20"/>
                <w:szCs w:val="20"/>
              </w:rPr>
              <w:t>Коды  личностных метапредметных, предметных результатов, формированию которых способствует элемент программы</w:t>
            </w:r>
          </w:p>
        </w:tc>
      </w:tr>
      <w:tr w:rsidR="001B451D" w:rsidRPr="00B202D6" w:rsidTr="003D2E8C">
        <w:trPr>
          <w:trHeight w:val="20"/>
        </w:trPr>
        <w:tc>
          <w:tcPr>
            <w:tcW w:w="634" w:type="pct"/>
            <w:vAlign w:val="center"/>
          </w:tcPr>
          <w:p w:rsidR="001B451D" w:rsidRPr="006A529F" w:rsidRDefault="001B451D" w:rsidP="001B451D">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1</w:t>
            </w:r>
          </w:p>
        </w:tc>
        <w:tc>
          <w:tcPr>
            <w:tcW w:w="2666" w:type="pct"/>
            <w:vAlign w:val="center"/>
          </w:tcPr>
          <w:p w:rsidR="001B451D" w:rsidRPr="006A529F" w:rsidRDefault="001B451D" w:rsidP="001B451D">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2</w:t>
            </w:r>
          </w:p>
        </w:tc>
        <w:tc>
          <w:tcPr>
            <w:tcW w:w="424" w:type="pct"/>
            <w:vAlign w:val="center"/>
          </w:tcPr>
          <w:p w:rsidR="001B451D" w:rsidRPr="006A529F" w:rsidRDefault="001B451D" w:rsidP="001B451D">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3</w:t>
            </w:r>
          </w:p>
        </w:tc>
        <w:tc>
          <w:tcPr>
            <w:tcW w:w="495" w:type="pct"/>
            <w:gridSpan w:val="2"/>
          </w:tcPr>
          <w:p w:rsidR="001B451D" w:rsidRPr="006A529F" w:rsidRDefault="001B451D" w:rsidP="001B451D">
            <w:pPr>
              <w:spacing w:after="0" w:line="240" w:lineRule="auto"/>
              <w:jc w:val="center"/>
              <w:rPr>
                <w:rFonts w:ascii="Times New Roman" w:eastAsia="Times New Roman" w:hAnsi="Times New Roman"/>
                <w:b/>
                <w:bCs/>
                <w:i/>
                <w:sz w:val="24"/>
                <w:szCs w:val="24"/>
                <w:lang w:eastAsia="ru-RU"/>
              </w:rPr>
            </w:pPr>
          </w:p>
        </w:tc>
        <w:tc>
          <w:tcPr>
            <w:tcW w:w="781" w:type="pct"/>
            <w:vAlign w:val="center"/>
          </w:tcPr>
          <w:p w:rsidR="001B451D" w:rsidRPr="006A529F" w:rsidRDefault="001B451D" w:rsidP="001B451D">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4</w:t>
            </w:r>
          </w:p>
        </w:tc>
      </w:tr>
      <w:tr w:rsidR="001B451D" w:rsidRPr="00B202D6" w:rsidTr="003D2E8C">
        <w:trPr>
          <w:trHeight w:val="20"/>
        </w:trPr>
        <w:tc>
          <w:tcPr>
            <w:tcW w:w="3300" w:type="pct"/>
            <w:gridSpan w:val="2"/>
          </w:tcPr>
          <w:p w:rsidR="001B451D" w:rsidRPr="0054223F" w:rsidRDefault="001B451D" w:rsidP="001B4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54223F">
              <w:rPr>
                <w:rFonts w:ascii="Times New Roman" w:eastAsia="Times New Roman" w:hAnsi="Times New Roman"/>
                <w:b/>
                <w:bCs/>
                <w:sz w:val="24"/>
                <w:szCs w:val="24"/>
                <w:lang w:eastAsia="ru-RU"/>
              </w:rPr>
              <w:t>Раздел 1.</w:t>
            </w:r>
          </w:p>
          <w:p w:rsidR="001B451D" w:rsidRDefault="001B451D" w:rsidP="001B451D">
            <w:pPr>
              <w:spacing w:after="0" w:line="240" w:lineRule="auto"/>
              <w:jc w:val="both"/>
              <w:rPr>
                <w:rFonts w:ascii="Times New Roman" w:eastAsia="Times New Roman" w:hAnsi="Times New Roman" w:cs="Times New Roman"/>
                <w:b/>
                <w:bCs/>
                <w:color w:val="000000"/>
                <w:sz w:val="24"/>
                <w:szCs w:val="24"/>
              </w:rPr>
            </w:pPr>
            <w:r w:rsidRPr="0054223F">
              <w:rPr>
                <w:rFonts w:ascii="Times New Roman" w:eastAsia="Times New Roman" w:hAnsi="Times New Roman" w:cs="Times New Roman"/>
                <w:b/>
                <w:bCs/>
                <w:color w:val="000000"/>
                <w:sz w:val="24"/>
                <w:szCs w:val="24"/>
              </w:rPr>
              <w:t xml:space="preserve">Россия в годы Первой мировой войны и Великой Российской революции (1914–1922). </w:t>
            </w:r>
          </w:p>
          <w:p w:rsidR="001B451D" w:rsidRPr="0054223F" w:rsidRDefault="001B451D" w:rsidP="003D2E8C">
            <w:pPr>
              <w:spacing w:after="0" w:line="240" w:lineRule="auto"/>
              <w:jc w:val="both"/>
              <w:rPr>
                <w:rFonts w:ascii="Times New Roman" w:eastAsia="Times New Roman" w:hAnsi="Times New Roman"/>
                <w:b/>
                <w:bCs/>
                <w:sz w:val="24"/>
                <w:szCs w:val="24"/>
                <w:lang w:eastAsia="ru-RU"/>
              </w:rPr>
            </w:pPr>
            <w:r w:rsidRPr="0054223F">
              <w:rPr>
                <w:rFonts w:ascii="Times New Roman" w:eastAsia="Times New Roman" w:hAnsi="Times New Roman" w:cs="Times New Roman"/>
                <w:b/>
                <w:bCs/>
                <w:color w:val="000000"/>
                <w:sz w:val="24"/>
                <w:szCs w:val="24"/>
              </w:rPr>
              <w:t>Первая мировая война и послевоенный кризис</w:t>
            </w:r>
          </w:p>
        </w:tc>
        <w:tc>
          <w:tcPr>
            <w:tcW w:w="424" w:type="pct"/>
            <w:vAlign w:val="center"/>
          </w:tcPr>
          <w:p w:rsidR="001B451D" w:rsidRPr="006A529F" w:rsidRDefault="001B451D" w:rsidP="001B45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495" w:type="pct"/>
            <w:gridSpan w:val="2"/>
          </w:tcPr>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c>
          <w:tcPr>
            <w:tcW w:w="781" w:type="pct"/>
            <w:vAlign w:val="center"/>
          </w:tcPr>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340"/>
        </w:trPr>
        <w:tc>
          <w:tcPr>
            <w:tcW w:w="634" w:type="pct"/>
            <w:vMerge w:val="restart"/>
          </w:tcPr>
          <w:p w:rsidR="001B451D" w:rsidRPr="006A529F" w:rsidRDefault="001B451D" w:rsidP="001B451D">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Тема 1.1.</w:t>
            </w:r>
          </w:p>
          <w:p w:rsidR="001B451D" w:rsidRPr="006A529F" w:rsidRDefault="001B451D" w:rsidP="001B451D">
            <w:pPr>
              <w:spacing w:after="0" w:line="240" w:lineRule="auto"/>
              <w:rPr>
                <w:rFonts w:ascii="Times New Roman" w:eastAsia="Times New Roman" w:hAnsi="Times New Roman"/>
                <w:b/>
                <w:bCs/>
                <w:sz w:val="24"/>
                <w:szCs w:val="24"/>
                <w:lang w:eastAsia="ru-RU"/>
              </w:rPr>
            </w:pPr>
            <w:r w:rsidRPr="00B202D6">
              <w:rPr>
                <w:rFonts w:ascii="Times New Roman" w:hAnsi="Times New Roman"/>
                <w:b/>
                <w:sz w:val="24"/>
                <w:szCs w:val="24"/>
              </w:rPr>
              <w:t>Россия и мир в годы Первой мировой войны</w:t>
            </w:r>
          </w:p>
          <w:p w:rsidR="001B451D" w:rsidRPr="006A529F" w:rsidRDefault="001B451D" w:rsidP="001B451D">
            <w:pPr>
              <w:spacing w:after="0" w:line="240" w:lineRule="auto"/>
              <w:rPr>
                <w:rFonts w:ascii="Times New Roman" w:eastAsia="Times New Roman" w:hAnsi="Times New Roman"/>
                <w:b/>
                <w:bCs/>
                <w:sz w:val="24"/>
                <w:szCs w:val="24"/>
                <w:lang w:eastAsia="ru-RU"/>
              </w:rPr>
            </w:pPr>
          </w:p>
        </w:tc>
        <w:tc>
          <w:tcPr>
            <w:tcW w:w="2666" w:type="pct"/>
          </w:tcPr>
          <w:p w:rsidR="001B451D" w:rsidRPr="006A529F" w:rsidRDefault="001B451D" w:rsidP="001B451D">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700" w:type="pct"/>
            <w:gridSpan w:val="4"/>
          </w:tcPr>
          <w:p w:rsidR="001B451D" w:rsidRDefault="001B451D" w:rsidP="001B451D">
            <w:pPr>
              <w:suppressAutoHyphens/>
              <w:spacing w:after="0" w:line="240" w:lineRule="auto"/>
              <w:jc w:val="both"/>
              <w:rPr>
                <w:rFonts w:ascii="Times New Roman" w:eastAsia="Times New Roman" w:hAnsi="Times New Roman"/>
                <w:i/>
                <w:sz w:val="24"/>
                <w:szCs w:val="24"/>
                <w:lang w:eastAsia="ru-RU"/>
              </w:rPr>
            </w:pPr>
          </w:p>
          <w:p w:rsidR="001B451D" w:rsidRDefault="001B451D" w:rsidP="001B451D">
            <w:pPr>
              <w:suppressAutoHyphens/>
              <w:spacing w:after="0" w:line="240" w:lineRule="auto"/>
              <w:jc w:val="both"/>
              <w:rPr>
                <w:rFonts w:ascii="Times New Roman" w:eastAsia="Times New Roman" w:hAnsi="Times New Roman"/>
                <w:i/>
                <w:sz w:val="24"/>
                <w:szCs w:val="24"/>
                <w:lang w:eastAsia="ru-RU"/>
              </w:rPr>
            </w:pPr>
          </w:p>
          <w:p w:rsidR="001B451D" w:rsidRDefault="001B451D" w:rsidP="001B451D">
            <w:pPr>
              <w:suppressAutoHyphens/>
              <w:spacing w:after="0" w:line="240" w:lineRule="auto"/>
              <w:jc w:val="both"/>
              <w:rPr>
                <w:rFonts w:ascii="Times New Roman" w:eastAsia="Times New Roman" w:hAnsi="Times New Roman"/>
                <w:i/>
                <w:sz w:val="24"/>
                <w:szCs w:val="24"/>
                <w:lang w:eastAsia="ru-RU"/>
              </w:rPr>
            </w:pPr>
          </w:p>
          <w:p w:rsidR="001B451D" w:rsidRPr="006A529F" w:rsidRDefault="001B451D" w:rsidP="001B451D">
            <w:pPr>
              <w:suppressAutoHyphens/>
              <w:spacing w:after="0" w:line="240" w:lineRule="auto"/>
              <w:jc w:val="both"/>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rPr>
                <w:rFonts w:ascii="Times New Roman" w:eastAsia="Times New Roman" w:hAnsi="Times New Roman"/>
                <w:b/>
                <w:bCs/>
                <w:sz w:val="24"/>
                <w:szCs w:val="24"/>
                <w:lang w:eastAsia="ru-RU"/>
              </w:rPr>
            </w:pPr>
          </w:p>
        </w:tc>
        <w:tc>
          <w:tcPr>
            <w:tcW w:w="2666" w:type="pct"/>
          </w:tcPr>
          <w:p w:rsidR="001B451D" w:rsidRPr="00636EB4" w:rsidRDefault="001B451D" w:rsidP="001B451D">
            <w:pPr>
              <w:spacing w:after="0" w:line="240" w:lineRule="auto"/>
              <w:ind w:firstLine="708"/>
              <w:jc w:val="both"/>
              <w:rPr>
                <w:rFonts w:ascii="Times New Roman" w:hAnsi="Times New Roman"/>
                <w:sz w:val="24"/>
                <w:szCs w:val="24"/>
              </w:rPr>
            </w:pPr>
            <w:r w:rsidRPr="00636EB4">
              <w:rPr>
                <w:rFonts w:ascii="Times New Roman" w:hAnsi="Times New Roman"/>
                <w:b/>
                <w:sz w:val="24"/>
                <w:szCs w:val="24"/>
              </w:rPr>
              <w:t xml:space="preserve">Новейшая история как этап развития человечества. Мир в начале ХХ </w:t>
            </w:r>
            <w:r w:rsidR="008830C4">
              <w:rPr>
                <w:rFonts w:ascii="Times New Roman" w:hAnsi="Times New Roman"/>
                <w:b/>
                <w:sz w:val="24"/>
                <w:szCs w:val="24"/>
              </w:rPr>
              <w:t>в.</w:t>
            </w:r>
            <w:r w:rsidR="008830C4" w:rsidRPr="00636EB4">
              <w:rPr>
                <w:rFonts w:ascii="Times New Roman" w:hAnsi="Times New Roman"/>
                <w:sz w:val="24"/>
                <w:szCs w:val="24"/>
              </w:rPr>
              <w:t xml:space="preserve"> Новейшая</w:t>
            </w:r>
            <w:r w:rsidRPr="00636EB4">
              <w:rPr>
                <w:rFonts w:ascii="Times New Roman" w:hAnsi="Times New Roman"/>
                <w:sz w:val="24"/>
                <w:szCs w:val="24"/>
              </w:rPr>
              <w:t xml:space="preserve"> история: понятие, хронологические рамки, периодизация</w:t>
            </w:r>
            <w:r w:rsidRPr="00636EB4">
              <w:rPr>
                <w:rFonts w:ascii="Times New Roman" w:hAnsi="Times New Roman"/>
                <w:i/>
                <w:iCs/>
                <w:sz w:val="24"/>
                <w:szCs w:val="24"/>
              </w:rPr>
              <w:t>.</w:t>
            </w:r>
            <w:r w:rsidRPr="00636EB4">
              <w:rPr>
                <w:rFonts w:ascii="Times New Roman" w:hAnsi="Times New Roman"/>
                <w:sz w:val="24"/>
                <w:szCs w:val="24"/>
              </w:rPr>
              <w:t xml:space="preserve"> </w:t>
            </w:r>
            <w:r w:rsidRPr="00636EB4">
              <w:rPr>
                <w:rFonts w:ascii="Times New Roman" w:hAnsi="Times New Roman"/>
                <w:i/>
                <w:sz w:val="24"/>
                <w:szCs w:val="24"/>
              </w:rPr>
              <w:t>Достижения и противоречия развития западной цивилизации в начале ХХ в</w:t>
            </w:r>
            <w:r w:rsidRPr="00636EB4">
              <w:rPr>
                <w:rFonts w:ascii="Times New Roman" w:hAnsi="Times New Roman"/>
                <w:sz w:val="24"/>
                <w:szCs w:val="24"/>
              </w:rPr>
              <w:t>.</w:t>
            </w:r>
            <w:r w:rsidRPr="00636EB4">
              <w:rPr>
                <w:rStyle w:val="a5"/>
                <w:rFonts w:ascii="Times New Roman" w:hAnsi="Times New Roman"/>
                <w:sz w:val="24"/>
                <w:szCs w:val="24"/>
              </w:rPr>
              <w:footnoteReference w:id="1"/>
            </w:r>
            <w:r w:rsidRPr="00636EB4">
              <w:rPr>
                <w:rFonts w:ascii="Times New Roman" w:hAnsi="Times New Roman"/>
                <w:sz w:val="24"/>
                <w:szCs w:val="24"/>
              </w:rPr>
              <w:t xml:space="preserve"> Усиление борьбы ведущих держав за передел мира. Тройственный союз и Антанта. </w:t>
            </w:r>
            <w:r w:rsidRPr="00636EB4">
              <w:rPr>
                <w:rFonts w:ascii="Times New Roman" w:hAnsi="Times New Roman"/>
                <w:i/>
                <w:sz w:val="24"/>
                <w:szCs w:val="24"/>
              </w:rPr>
              <w:t xml:space="preserve">Международные конфликты и войны в начале ХХ </w:t>
            </w:r>
            <w:r w:rsidR="008830C4" w:rsidRPr="00636EB4">
              <w:rPr>
                <w:rFonts w:ascii="Times New Roman" w:hAnsi="Times New Roman"/>
                <w:i/>
                <w:sz w:val="24"/>
                <w:szCs w:val="24"/>
              </w:rPr>
              <w:t>в</w:t>
            </w:r>
            <w:r w:rsidR="008830C4">
              <w:rPr>
                <w:rFonts w:ascii="Times New Roman" w:hAnsi="Times New Roman"/>
                <w:sz w:val="24"/>
                <w:szCs w:val="24"/>
              </w:rPr>
              <w:t>ека.</w:t>
            </w:r>
            <w:r w:rsidR="008830C4" w:rsidRPr="00636EB4">
              <w:rPr>
                <w:rFonts w:ascii="Times New Roman" w:hAnsi="Times New Roman"/>
                <w:i/>
                <w:sz w:val="24"/>
                <w:szCs w:val="24"/>
              </w:rPr>
              <w:t xml:space="preserve"> Россия</w:t>
            </w:r>
            <w:r w:rsidRPr="00636EB4">
              <w:rPr>
                <w:rFonts w:ascii="Times New Roman" w:hAnsi="Times New Roman"/>
                <w:i/>
                <w:sz w:val="24"/>
                <w:szCs w:val="24"/>
              </w:rPr>
              <w:t xml:space="preserve"> накануне Первой мировой войны: проблемы внутреннего развития, внешняя политика</w:t>
            </w:r>
            <w:r w:rsidRPr="00636EB4">
              <w:rPr>
                <w:rFonts w:ascii="Times New Roman" w:hAnsi="Times New Roman"/>
                <w:sz w:val="24"/>
                <w:szCs w:val="24"/>
              </w:rPr>
              <w:t>.</w:t>
            </w:r>
          </w:p>
          <w:p w:rsidR="001B451D" w:rsidRPr="00636EB4" w:rsidRDefault="001B451D" w:rsidP="001B451D">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Причины и начало Первой мировой войны.</w:t>
            </w:r>
            <w:r w:rsidRPr="00636EB4">
              <w:rPr>
                <w:rFonts w:ascii="Times New Roman" w:hAnsi="Times New Roman"/>
                <w:sz w:val="24"/>
                <w:szCs w:val="24"/>
              </w:rPr>
              <w:t xml:space="preserve"> Сараевское убийство. Вступление в войну стран Европы и России. Соотношение сил и планы сторон. </w:t>
            </w:r>
          </w:p>
          <w:p w:rsidR="001B451D" w:rsidRPr="00636EB4" w:rsidRDefault="001B451D" w:rsidP="001B451D">
            <w:pPr>
              <w:spacing w:after="0" w:line="240" w:lineRule="auto"/>
              <w:ind w:firstLine="708"/>
              <w:jc w:val="both"/>
              <w:rPr>
                <w:rFonts w:ascii="Times New Roman" w:hAnsi="Times New Roman"/>
                <w:b/>
                <w:bCs/>
                <w:sz w:val="24"/>
                <w:szCs w:val="24"/>
              </w:rPr>
            </w:pPr>
            <w:r w:rsidRPr="00636EB4">
              <w:rPr>
                <w:rFonts w:ascii="Times New Roman" w:hAnsi="Times New Roman"/>
                <w:b/>
                <w:bCs/>
                <w:sz w:val="24"/>
                <w:szCs w:val="24"/>
              </w:rPr>
              <w:t xml:space="preserve">Военные действия на Западном и Восточном фронтах. </w:t>
            </w:r>
            <w:r w:rsidRPr="00636EB4">
              <w:rPr>
                <w:rFonts w:ascii="Times New Roman" w:hAnsi="Times New Roman"/>
                <w:sz w:val="24"/>
                <w:szCs w:val="24"/>
              </w:rPr>
              <w:t xml:space="preserve">Бои на Западном фронте. </w:t>
            </w:r>
            <w:r w:rsidRPr="00EB2AF8">
              <w:rPr>
                <w:rFonts w:ascii="Times New Roman" w:hAnsi="Times New Roman"/>
                <w:sz w:val="24"/>
                <w:szCs w:val="24"/>
              </w:rPr>
              <w:t>Сражение на Марне.</w:t>
            </w:r>
            <w:r w:rsidRPr="00636EB4">
              <w:rPr>
                <w:rFonts w:ascii="Cambria" w:hAnsi="Cambria"/>
                <w:color w:val="000000"/>
                <w:sz w:val="24"/>
                <w:szCs w:val="24"/>
              </w:rPr>
              <w:t xml:space="preserve"> </w:t>
            </w:r>
            <w:r w:rsidRPr="00636EB4">
              <w:rPr>
                <w:rFonts w:ascii="Times New Roman" w:hAnsi="Times New Roman"/>
                <w:sz w:val="24"/>
                <w:szCs w:val="24"/>
              </w:rPr>
              <w:t>Операции русских войск в Вост</w:t>
            </w:r>
            <w:r>
              <w:rPr>
                <w:rFonts w:ascii="Times New Roman" w:hAnsi="Times New Roman"/>
                <w:sz w:val="24"/>
                <w:szCs w:val="24"/>
              </w:rPr>
              <w:t>очной</w:t>
            </w:r>
            <w:r w:rsidRPr="00636EB4">
              <w:rPr>
                <w:rFonts w:ascii="Times New Roman" w:hAnsi="Times New Roman"/>
                <w:sz w:val="24"/>
                <w:szCs w:val="24"/>
              </w:rPr>
              <w:t xml:space="preserve"> Пруссии и Галиции</w:t>
            </w:r>
            <w:r w:rsidRPr="00636EB4">
              <w:rPr>
                <w:rFonts w:ascii="Times New Roman" w:hAnsi="Times New Roman"/>
                <w:i/>
                <w:iCs/>
                <w:sz w:val="24"/>
                <w:szCs w:val="24"/>
              </w:rPr>
              <w:t xml:space="preserve">. </w:t>
            </w:r>
            <w:r w:rsidRPr="00636EB4">
              <w:rPr>
                <w:rFonts w:ascii="Times New Roman" w:hAnsi="Times New Roman"/>
                <w:sz w:val="24"/>
                <w:szCs w:val="24"/>
              </w:rPr>
              <w:t xml:space="preserve">Позиционная война и новые виды вооружения. Отступление русской армии в 1915 г. Битвы под Верденом и на р. Сомма. Брусиловский прорыв русских войск на Юго-Западном фронте. </w:t>
            </w:r>
            <w:r w:rsidRPr="00636EB4">
              <w:rPr>
                <w:rFonts w:ascii="Times New Roman" w:hAnsi="Times New Roman"/>
                <w:i/>
                <w:iCs/>
                <w:sz w:val="24"/>
                <w:szCs w:val="24"/>
              </w:rPr>
              <w:t>Кавказский фронт Герои войны</w:t>
            </w:r>
            <w:r w:rsidRPr="00636EB4">
              <w:rPr>
                <w:rFonts w:ascii="Times New Roman" w:hAnsi="Times New Roman"/>
                <w:sz w:val="24"/>
                <w:szCs w:val="24"/>
              </w:rPr>
              <w:t xml:space="preserve">. </w:t>
            </w:r>
            <w:r w:rsidRPr="00636EB4">
              <w:rPr>
                <w:rFonts w:ascii="Times New Roman" w:hAnsi="Times New Roman"/>
                <w:i/>
                <w:iCs/>
                <w:sz w:val="24"/>
                <w:szCs w:val="24"/>
              </w:rPr>
              <w:t>Тяготы окопной жизни и изменения в настроениях солдат.</w:t>
            </w:r>
            <w:r w:rsidRPr="00636EB4">
              <w:rPr>
                <w:rFonts w:ascii="Times New Roman" w:hAnsi="Times New Roman"/>
                <w:sz w:val="24"/>
                <w:szCs w:val="24"/>
              </w:rPr>
              <w:t xml:space="preserve"> Восточный фронт в условиях революционных событий 1917 года. Выход России из войны. Вступление в </w:t>
            </w:r>
            <w:r w:rsidRPr="00636EB4">
              <w:rPr>
                <w:rFonts w:ascii="Times New Roman" w:hAnsi="Times New Roman"/>
                <w:sz w:val="24"/>
                <w:szCs w:val="24"/>
              </w:rPr>
              <w:lastRenderedPageBreak/>
              <w:t xml:space="preserve">войну США. </w:t>
            </w:r>
            <w:r w:rsidRPr="00636EB4">
              <w:rPr>
                <w:rFonts w:ascii="Times New Roman" w:hAnsi="Times New Roman"/>
                <w:i/>
                <w:sz w:val="24"/>
                <w:szCs w:val="24"/>
              </w:rPr>
              <w:t>14 пунктов В. Вильсона</w:t>
            </w:r>
            <w:r w:rsidRPr="00636EB4">
              <w:rPr>
                <w:rFonts w:ascii="Times New Roman" w:hAnsi="Times New Roman"/>
                <w:sz w:val="24"/>
                <w:szCs w:val="24"/>
              </w:rPr>
              <w:t xml:space="preserve">. </w:t>
            </w:r>
            <w:r w:rsidRPr="00636EB4">
              <w:rPr>
                <w:rFonts w:ascii="Times New Roman" w:hAnsi="Times New Roman"/>
                <w:i/>
                <w:iCs/>
                <w:sz w:val="24"/>
                <w:szCs w:val="24"/>
              </w:rPr>
              <w:t>Стодневное наступление Антанты</w:t>
            </w:r>
            <w:r w:rsidRPr="00636EB4">
              <w:rPr>
                <w:rFonts w:ascii="Times New Roman" w:hAnsi="Times New Roman"/>
                <w:sz w:val="24"/>
                <w:szCs w:val="24"/>
              </w:rPr>
              <w:t xml:space="preserve"> Компьенское перемирие 11 ноября 1918 г.</w:t>
            </w:r>
            <w:r w:rsidRPr="00636EB4">
              <w:rPr>
                <w:rFonts w:ascii="Times New Roman" w:hAnsi="Times New Roman"/>
                <w:i/>
                <w:iCs/>
                <w:sz w:val="24"/>
                <w:szCs w:val="24"/>
              </w:rPr>
              <w:t xml:space="preserve"> </w:t>
            </w:r>
          </w:p>
          <w:p w:rsidR="001B451D" w:rsidRPr="00636EB4" w:rsidRDefault="001B451D" w:rsidP="001B451D">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Российское государство и общество в годы Первой мировой войны.</w:t>
            </w:r>
            <w:r w:rsidRPr="00636EB4">
              <w:rPr>
                <w:rFonts w:ascii="Times New Roman" w:hAnsi="Times New Roman"/>
                <w:sz w:val="24"/>
                <w:szCs w:val="24"/>
              </w:rPr>
              <w:t xml:space="preserve"> Патриотический подъем. </w:t>
            </w:r>
            <w:r w:rsidRPr="00636EB4">
              <w:rPr>
                <w:rFonts w:ascii="Times New Roman" w:hAnsi="Times New Roman"/>
                <w:i/>
                <w:sz w:val="24"/>
                <w:szCs w:val="24"/>
              </w:rPr>
              <w:t>Политические партии и война: оборонцы, интернационалисты и «пораженцы»</w:t>
            </w:r>
            <w:r w:rsidRPr="00636EB4">
              <w:rPr>
                <w:rFonts w:ascii="Times New Roman" w:hAnsi="Times New Roman"/>
                <w:sz w:val="24"/>
                <w:szCs w:val="24"/>
              </w:rPr>
              <w:t xml:space="preserve">. Милитаризация экономики. Российское общество в условиях войны. </w:t>
            </w:r>
            <w:r w:rsidRPr="00636EB4">
              <w:rPr>
                <w:rFonts w:ascii="Times New Roman" w:hAnsi="Times New Roman"/>
                <w:i/>
                <w:iCs/>
                <w:sz w:val="24"/>
                <w:szCs w:val="24"/>
              </w:rPr>
              <w:t>От патриотического подъема – к «патриотической тревоге».</w:t>
            </w:r>
            <w:r w:rsidRPr="00636EB4">
              <w:rPr>
                <w:rFonts w:ascii="Times New Roman" w:hAnsi="Times New Roman"/>
                <w:sz w:val="24"/>
                <w:szCs w:val="24"/>
              </w:rPr>
              <w:t xml:space="preserve"> Милитаризация экономики. </w:t>
            </w:r>
            <w:r w:rsidRPr="00636EB4">
              <w:rPr>
                <w:rFonts w:ascii="Times New Roman" w:hAnsi="Times New Roman"/>
                <w:i/>
                <w:iCs/>
                <w:sz w:val="24"/>
                <w:szCs w:val="24"/>
              </w:rPr>
              <w:t>Государственная политика: система особых совещаний. Общественное движение помощи фронту. «Земгор». Программа Прогрессивного блока.</w:t>
            </w:r>
            <w:r w:rsidRPr="00636EB4">
              <w:rPr>
                <w:rFonts w:ascii="Times New Roman" w:hAnsi="Times New Roman"/>
                <w:sz w:val="24"/>
                <w:szCs w:val="24"/>
              </w:rPr>
              <w:t xml:space="preserve"> Нарастание дисбаланса в экономике, падение уровня жизни населения. Рост забастовочного и оппозиционного движения. Распутинщина и кризис власти. Речь Н. Милюкова</w:t>
            </w:r>
            <w:r w:rsidRPr="00636EB4">
              <w:rPr>
                <w:rFonts w:ascii="Times New Roman" w:hAnsi="Times New Roman"/>
                <w:i/>
                <w:iCs/>
                <w:sz w:val="24"/>
                <w:szCs w:val="24"/>
              </w:rPr>
              <w:t xml:space="preserve"> Эхо войны в провинции и на окраинах империи.</w:t>
            </w:r>
          </w:p>
          <w:p w:rsidR="001B451D" w:rsidRDefault="001B451D" w:rsidP="001B451D">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 xml:space="preserve">Итоги Первой мировой войны. </w:t>
            </w:r>
            <w:r w:rsidRPr="00636EB4">
              <w:rPr>
                <w:rFonts w:ascii="Times New Roman" w:hAnsi="Times New Roman"/>
                <w:sz w:val="24"/>
                <w:szCs w:val="24"/>
              </w:rPr>
              <w:t>Политические, экономические, социальные и культурные последствия Первой мировой войны.</w:t>
            </w:r>
          </w:p>
          <w:p w:rsidR="003D2E8C" w:rsidRPr="00B202D6" w:rsidRDefault="003D2E8C" w:rsidP="001B451D">
            <w:pPr>
              <w:spacing w:after="0" w:line="240" w:lineRule="auto"/>
              <w:ind w:firstLine="708"/>
              <w:jc w:val="both"/>
              <w:rPr>
                <w:rFonts w:ascii="Times New Roman" w:hAnsi="Times New Roman"/>
                <w:b/>
                <w:bCs/>
                <w:sz w:val="24"/>
                <w:szCs w:val="24"/>
              </w:rPr>
            </w:pPr>
            <w:r w:rsidRPr="00F60AC4">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w:t>
            </w:r>
            <w:r w:rsidRPr="00F60AC4">
              <w:rPr>
                <w:rFonts w:ascii="Times New Roman" w:hAnsi="Times New Roman" w:cs="Times New Roman"/>
                <w:sz w:val="24"/>
                <w:szCs w:val="24"/>
              </w:rPr>
              <w:t>Военные действия на Западном и Восточном фронте. Работа с историческими источниками.</w:t>
            </w:r>
          </w:p>
        </w:tc>
        <w:tc>
          <w:tcPr>
            <w:tcW w:w="424" w:type="pct"/>
            <w:vAlign w:val="center"/>
          </w:tcPr>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781" w:type="pct"/>
            <w:vAlign w:val="center"/>
          </w:tcPr>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09</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01,02,03,04,05</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val="restart"/>
          </w:tcPr>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1</w:t>
            </w:r>
            <w:r w:rsidRPr="00B202D6">
              <w:rPr>
                <w:rFonts w:ascii="Times New Roman" w:hAnsi="Times New Roman"/>
                <w:b/>
                <w:sz w:val="24"/>
                <w:szCs w:val="24"/>
              </w:rPr>
              <w:t>.</w:t>
            </w:r>
            <w:r>
              <w:rPr>
                <w:rFonts w:ascii="Times New Roman" w:hAnsi="Times New Roman"/>
                <w:b/>
                <w:sz w:val="24"/>
                <w:szCs w:val="24"/>
              </w:rPr>
              <w:t>2</w:t>
            </w:r>
            <w:r w:rsidRPr="00B202D6">
              <w:rPr>
                <w:rFonts w:ascii="Times New Roman" w:hAnsi="Times New Roman"/>
                <w:b/>
                <w:sz w:val="24"/>
                <w:szCs w:val="24"/>
              </w:rPr>
              <w:t xml:space="preserve">  </w:t>
            </w:r>
          </w:p>
          <w:p w:rsidR="001B451D" w:rsidRPr="00B202D6" w:rsidRDefault="001B451D" w:rsidP="001B451D">
            <w:pPr>
              <w:spacing w:after="0" w:line="240" w:lineRule="auto"/>
              <w:jc w:val="both"/>
              <w:rPr>
                <w:rFonts w:ascii="Times New Roman" w:hAnsi="Times New Roman"/>
                <w:b/>
                <w:sz w:val="24"/>
                <w:szCs w:val="24"/>
              </w:rPr>
            </w:pPr>
            <w:r w:rsidRPr="00B202D6">
              <w:rPr>
                <w:rFonts w:ascii="Times New Roman" w:hAnsi="Times New Roman"/>
                <w:b/>
                <w:sz w:val="24"/>
                <w:szCs w:val="24"/>
              </w:rPr>
              <w:t xml:space="preserve">Основные этапы и хронология революционных событий 1917 г. </w:t>
            </w:r>
          </w:p>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Первые революционные преобразования большевиков</w:t>
            </w:r>
          </w:p>
        </w:tc>
        <w:tc>
          <w:tcPr>
            <w:tcW w:w="2666" w:type="pct"/>
          </w:tcPr>
          <w:p w:rsidR="001B451D" w:rsidRPr="006A529F" w:rsidRDefault="003D2E8C" w:rsidP="001B451D">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0" w:type="pct"/>
            <w:gridSpan w:val="4"/>
          </w:tcPr>
          <w:p w:rsidR="001B451D" w:rsidRPr="006A529F" w:rsidRDefault="001B451D" w:rsidP="001B451D">
            <w:pPr>
              <w:suppressAutoHyphens/>
              <w:spacing w:after="0" w:line="240" w:lineRule="auto"/>
              <w:jc w:val="both"/>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rPr>
                <w:rFonts w:ascii="Times New Roman" w:eastAsia="Times New Roman" w:hAnsi="Times New Roman"/>
                <w:bCs/>
                <w:sz w:val="24"/>
                <w:szCs w:val="24"/>
                <w:lang w:eastAsia="ru-RU"/>
              </w:rPr>
            </w:pPr>
          </w:p>
        </w:tc>
        <w:tc>
          <w:tcPr>
            <w:tcW w:w="2666" w:type="pct"/>
          </w:tcPr>
          <w:p w:rsidR="001B451D" w:rsidRPr="00B202D6" w:rsidRDefault="001B451D" w:rsidP="001B451D">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Великой российской революции</w:t>
            </w:r>
            <w:r>
              <w:rPr>
                <w:rFonts w:ascii="Times New Roman" w:hAnsi="Times New Roman"/>
                <w:b/>
                <w:sz w:val="24"/>
                <w:szCs w:val="24"/>
              </w:rPr>
              <w:t xml:space="preserve"> и ее начальный этап</w:t>
            </w:r>
            <w:r w:rsidRPr="00B202D6">
              <w:rPr>
                <w:rFonts w:ascii="Times New Roman" w:hAnsi="Times New Roman"/>
                <w:b/>
                <w:sz w:val="24"/>
                <w:szCs w:val="24"/>
              </w:rPr>
              <w:t>.</w:t>
            </w:r>
            <w:r w:rsidRPr="00B202D6">
              <w:rPr>
                <w:rFonts w:ascii="Times New Roman" w:hAnsi="Times New Roman"/>
                <w:sz w:val="24"/>
                <w:szCs w:val="24"/>
              </w:rPr>
              <w:t xml:space="preserve"> </w:t>
            </w:r>
            <w:r>
              <w:rPr>
                <w:rFonts w:ascii="Times New Roman" w:hAnsi="Times New Roman"/>
                <w:sz w:val="24"/>
                <w:szCs w:val="24"/>
              </w:rPr>
              <w:t xml:space="preserve">Нарастание революционных настроений в российском обществе. </w:t>
            </w:r>
            <w:r w:rsidRPr="00B202D6">
              <w:rPr>
                <w:rFonts w:ascii="Times New Roman" w:hAnsi="Times New Roman"/>
                <w:sz w:val="24"/>
                <w:szCs w:val="24"/>
              </w:rPr>
              <w:t xml:space="preserve">Война как революционизирующий фактор. </w:t>
            </w:r>
            <w:r>
              <w:rPr>
                <w:rFonts w:ascii="Times New Roman" w:hAnsi="Times New Roman"/>
                <w:sz w:val="24"/>
                <w:szCs w:val="24"/>
              </w:rPr>
              <w:t>Революционные события в Петрограде в</w:t>
            </w:r>
            <w:r w:rsidRPr="00B202D6">
              <w:rPr>
                <w:rFonts w:ascii="Times New Roman" w:hAnsi="Times New Roman"/>
                <w:sz w:val="24"/>
                <w:szCs w:val="24"/>
              </w:rPr>
              <w:t xml:space="preserve"> феврал</w:t>
            </w:r>
            <w:r>
              <w:rPr>
                <w:rFonts w:ascii="Times New Roman" w:hAnsi="Times New Roman"/>
                <w:sz w:val="24"/>
                <w:szCs w:val="24"/>
              </w:rPr>
              <w:t>е</w:t>
            </w:r>
            <w:r w:rsidRPr="00B202D6">
              <w:rPr>
                <w:rFonts w:ascii="Times New Roman" w:hAnsi="Times New Roman"/>
                <w:sz w:val="24"/>
                <w:szCs w:val="24"/>
              </w:rPr>
              <w:t xml:space="preserve"> 1917 г. </w:t>
            </w:r>
            <w:r>
              <w:rPr>
                <w:rFonts w:ascii="Times New Roman" w:hAnsi="Times New Roman"/>
                <w:sz w:val="24"/>
                <w:szCs w:val="24"/>
              </w:rPr>
              <w:t xml:space="preserve">Система двоевластия. </w:t>
            </w:r>
            <w:r w:rsidRPr="002E71CF">
              <w:rPr>
                <w:rFonts w:ascii="Cambria" w:hAnsi="Cambria"/>
                <w:color w:val="000000"/>
                <w:sz w:val="24"/>
                <w:szCs w:val="24"/>
              </w:rPr>
              <w:t>Петроградский Совет рабочих и</w:t>
            </w:r>
            <w:r>
              <w:rPr>
                <w:rFonts w:ascii="Cambria" w:hAnsi="Cambria"/>
                <w:color w:val="000000"/>
                <w:sz w:val="24"/>
                <w:szCs w:val="24"/>
              </w:rPr>
              <w:t xml:space="preserve"> </w:t>
            </w:r>
            <w:r w:rsidRPr="002E71CF">
              <w:rPr>
                <w:rFonts w:ascii="Cambria" w:hAnsi="Cambria"/>
                <w:color w:val="000000"/>
                <w:sz w:val="24"/>
                <w:szCs w:val="24"/>
              </w:rPr>
              <w:t>солдатских депутатов и его декреты</w:t>
            </w:r>
            <w:r w:rsidRPr="00B202D6">
              <w:rPr>
                <w:rFonts w:ascii="Times New Roman" w:hAnsi="Times New Roman"/>
                <w:sz w:val="24"/>
                <w:szCs w:val="24"/>
              </w:rPr>
              <w:t xml:space="preserve">. </w:t>
            </w:r>
            <w:r>
              <w:rPr>
                <w:rFonts w:ascii="Times New Roman" w:hAnsi="Times New Roman"/>
                <w:sz w:val="24"/>
                <w:szCs w:val="24"/>
              </w:rPr>
              <w:t xml:space="preserve">Формирование Временного правительства. </w:t>
            </w:r>
            <w:r w:rsidRPr="00B202D6">
              <w:rPr>
                <w:rFonts w:ascii="Times New Roman" w:hAnsi="Times New Roman"/>
                <w:sz w:val="24"/>
                <w:szCs w:val="24"/>
              </w:rPr>
              <w:t xml:space="preserve">Отречение Николая </w:t>
            </w:r>
            <w:r w:rsidRPr="00B202D6">
              <w:rPr>
                <w:rFonts w:ascii="Times New Roman" w:hAnsi="Times New Roman"/>
                <w:sz w:val="24"/>
                <w:szCs w:val="24"/>
                <w:lang w:val="en-US"/>
              </w:rPr>
              <w:t>II</w:t>
            </w:r>
            <w:r w:rsidRPr="00B202D6">
              <w:rPr>
                <w:rFonts w:ascii="Times New Roman" w:hAnsi="Times New Roman"/>
                <w:sz w:val="24"/>
                <w:szCs w:val="24"/>
              </w:rPr>
              <w:t xml:space="preserve">. </w:t>
            </w:r>
            <w:r w:rsidRPr="00B202D6">
              <w:rPr>
                <w:rFonts w:ascii="Times New Roman" w:hAnsi="Times New Roman"/>
                <w:i/>
                <w:sz w:val="24"/>
                <w:szCs w:val="24"/>
              </w:rPr>
              <w:t>Политические партии в условиях революции</w:t>
            </w:r>
            <w:r w:rsidRPr="00B202D6">
              <w:rPr>
                <w:rFonts w:ascii="Times New Roman" w:hAnsi="Times New Roman"/>
                <w:sz w:val="24"/>
                <w:szCs w:val="24"/>
              </w:rPr>
              <w:t>.</w:t>
            </w:r>
            <w:r w:rsidRPr="00B202D6">
              <w:rPr>
                <w:rFonts w:ascii="Times New Roman" w:hAnsi="Times New Roman"/>
                <w:i/>
                <w:sz w:val="24"/>
                <w:szCs w:val="24"/>
              </w:rPr>
              <w:t xml:space="preserve"> Революционная борьба в регионах.</w:t>
            </w:r>
          </w:p>
          <w:p w:rsidR="001B451D" w:rsidRPr="00B202D6" w:rsidRDefault="001B451D" w:rsidP="001B451D">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Нарастание кризисных явлений в стране весной – летом 1917 г.</w:t>
            </w:r>
            <w:r w:rsidRPr="00B202D6">
              <w:rPr>
                <w:rFonts w:ascii="Times New Roman" w:hAnsi="Times New Roman"/>
                <w:sz w:val="24"/>
                <w:szCs w:val="24"/>
              </w:rPr>
              <w:t xml:space="preserve">  </w:t>
            </w:r>
            <w:r>
              <w:rPr>
                <w:rFonts w:ascii="Times New Roman" w:hAnsi="Times New Roman"/>
                <w:sz w:val="24"/>
                <w:szCs w:val="24"/>
              </w:rPr>
              <w:t>Программа преобразований Временного правительства</w:t>
            </w:r>
            <w:r w:rsidRPr="00B202D6">
              <w:rPr>
                <w:rFonts w:ascii="Times New Roman" w:hAnsi="Times New Roman"/>
                <w:sz w:val="24"/>
                <w:szCs w:val="24"/>
              </w:rPr>
              <w:t xml:space="preserve">. </w:t>
            </w:r>
            <w:r w:rsidRPr="00F35ECB">
              <w:rPr>
                <w:rFonts w:ascii="Times New Roman" w:hAnsi="Times New Roman"/>
                <w:i/>
                <w:iCs/>
                <w:sz w:val="24"/>
                <w:szCs w:val="24"/>
              </w:rPr>
              <w:t xml:space="preserve">«Нота Милюкова». </w:t>
            </w:r>
            <w:r w:rsidRPr="00F35ECB">
              <w:rPr>
                <w:rFonts w:ascii="Times New Roman" w:hAnsi="Times New Roman"/>
                <w:sz w:val="24"/>
                <w:szCs w:val="24"/>
              </w:rPr>
              <w:t>Апрельский политический кризис</w:t>
            </w:r>
            <w:r w:rsidRPr="00F35ECB">
              <w:rPr>
                <w:rFonts w:ascii="Times New Roman" w:hAnsi="Times New Roman"/>
                <w:i/>
                <w:iCs/>
                <w:sz w:val="24"/>
                <w:szCs w:val="24"/>
              </w:rPr>
              <w:t>.</w:t>
            </w:r>
            <w:r w:rsidRPr="00B202D6">
              <w:rPr>
                <w:rFonts w:ascii="Times New Roman" w:hAnsi="Times New Roman"/>
                <w:sz w:val="24"/>
                <w:szCs w:val="24"/>
              </w:rPr>
              <w:t xml:space="preserve"> </w:t>
            </w:r>
            <w:r>
              <w:rPr>
                <w:rFonts w:ascii="Times New Roman" w:hAnsi="Times New Roman"/>
                <w:i/>
                <w:sz w:val="24"/>
                <w:szCs w:val="24"/>
              </w:rPr>
              <w:t>Коалиционный состав Временного правительства</w:t>
            </w:r>
            <w:r w:rsidRPr="00B202D6">
              <w:rPr>
                <w:rFonts w:ascii="Times New Roman" w:hAnsi="Times New Roman"/>
                <w:sz w:val="24"/>
                <w:szCs w:val="24"/>
              </w:rPr>
              <w:t xml:space="preserve">. </w:t>
            </w:r>
            <w:r w:rsidRPr="00F35ECB">
              <w:rPr>
                <w:rFonts w:ascii="Times New Roman" w:hAnsi="Times New Roman"/>
                <w:sz w:val="24"/>
                <w:szCs w:val="24"/>
              </w:rPr>
              <w:t xml:space="preserve">Июньский политический кризис и рост популярности большевиков. </w:t>
            </w:r>
            <w:r>
              <w:rPr>
                <w:rFonts w:ascii="Times New Roman" w:hAnsi="Times New Roman"/>
                <w:i/>
                <w:iCs/>
                <w:sz w:val="24"/>
                <w:szCs w:val="24"/>
              </w:rPr>
              <w:t>Июльское в</w:t>
            </w:r>
            <w:r w:rsidRPr="00F35ECB">
              <w:rPr>
                <w:rFonts w:ascii="Times New Roman" w:hAnsi="Times New Roman"/>
                <w:i/>
                <w:iCs/>
                <w:sz w:val="24"/>
                <w:szCs w:val="24"/>
              </w:rPr>
              <w:t>ооруженное выступление в Петрограде. А.Ф. Керенский во главе Временного правительства. Ухудшение продовольственного положения в стране. Рост аграрных беспорядков.</w:t>
            </w:r>
            <w:r w:rsidRPr="00B202D6">
              <w:rPr>
                <w:rFonts w:ascii="Times New Roman" w:hAnsi="Times New Roman"/>
                <w:sz w:val="24"/>
                <w:szCs w:val="24"/>
              </w:rPr>
              <w:t xml:space="preserve"> </w:t>
            </w:r>
            <w:r w:rsidRPr="00B202D6">
              <w:rPr>
                <w:rFonts w:ascii="Times New Roman" w:hAnsi="Times New Roman"/>
                <w:i/>
                <w:sz w:val="24"/>
                <w:szCs w:val="24"/>
              </w:rPr>
              <w:t>Государственное совещание</w:t>
            </w:r>
            <w:r w:rsidRPr="00B202D6">
              <w:rPr>
                <w:rFonts w:ascii="Times New Roman" w:hAnsi="Times New Roman"/>
                <w:sz w:val="24"/>
                <w:szCs w:val="24"/>
              </w:rPr>
              <w:t>. Попытка установления военной диктатуры генерала Л.Г. Корнилова. Провозглашение России республикой.</w:t>
            </w:r>
            <w:r>
              <w:rPr>
                <w:rFonts w:ascii="Times New Roman" w:hAnsi="Times New Roman"/>
                <w:sz w:val="24"/>
                <w:szCs w:val="24"/>
              </w:rPr>
              <w:t xml:space="preserve"> Предпарламент.</w:t>
            </w:r>
            <w:r w:rsidRPr="00B202D6">
              <w:rPr>
                <w:rFonts w:ascii="Times New Roman" w:hAnsi="Times New Roman"/>
                <w:sz w:val="24"/>
                <w:szCs w:val="24"/>
              </w:rPr>
              <w:t xml:space="preserve"> </w:t>
            </w:r>
            <w:r w:rsidRPr="00B202D6">
              <w:rPr>
                <w:rFonts w:ascii="Times New Roman" w:hAnsi="Times New Roman"/>
                <w:i/>
                <w:sz w:val="24"/>
                <w:szCs w:val="24"/>
              </w:rPr>
              <w:t xml:space="preserve">Революционная </w:t>
            </w:r>
            <w:r w:rsidRPr="00B202D6">
              <w:rPr>
                <w:rFonts w:ascii="Times New Roman" w:hAnsi="Times New Roman"/>
                <w:i/>
                <w:sz w:val="24"/>
                <w:szCs w:val="24"/>
              </w:rPr>
              <w:lastRenderedPageBreak/>
              <w:t>борьба в регионах.</w:t>
            </w:r>
          </w:p>
          <w:p w:rsidR="001B451D" w:rsidRPr="006A529F" w:rsidRDefault="001B451D" w:rsidP="001B451D">
            <w:pPr>
              <w:spacing w:after="0" w:line="240" w:lineRule="auto"/>
              <w:ind w:firstLine="709"/>
              <w:jc w:val="both"/>
              <w:rPr>
                <w:rFonts w:ascii="Times New Roman" w:eastAsia="Times New Roman" w:hAnsi="Times New Roman"/>
                <w:b/>
                <w:bCs/>
                <w:sz w:val="24"/>
                <w:szCs w:val="24"/>
                <w:lang w:eastAsia="ru-RU"/>
              </w:rPr>
            </w:pPr>
            <w:r>
              <w:rPr>
                <w:rFonts w:ascii="Times New Roman" w:hAnsi="Times New Roman"/>
                <w:b/>
                <w:sz w:val="24"/>
                <w:szCs w:val="24"/>
              </w:rPr>
              <w:t>Октябрьское вооруженное восстание</w:t>
            </w:r>
            <w:r w:rsidRPr="00B202D6">
              <w:rPr>
                <w:rFonts w:ascii="Times New Roman" w:hAnsi="Times New Roman"/>
                <w:b/>
                <w:sz w:val="24"/>
                <w:szCs w:val="24"/>
              </w:rPr>
              <w:t xml:space="preserve">. Первые </w:t>
            </w:r>
            <w:r>
              <w:rPr>
                <w:rFonts w:ascii="Times New Roman" w:hAnsi="Times New Roman"/>
                <w:b/>
                <w:sz w:val="24"/>
                <w:szCs w:val="24"/>
              </w:rPr>
              <w:t xml:space="preserve">революционные </w:t>
            </w:r>
            <w:r w:rsidRPr="00B202D6">
              <w:rPr>
                <w:rFonts w:ascii="Times New Roman" w:hAnsi="Times New Roman"/>
                <w:b/>
                <w:sz w:val="24"/>
                <w:szCs w:val="24"/>
              </w:rPr>
              <w:t>преобразования большевиков.</w:t>
            </w:r>
            <w:r w:rsidRPr="00B202D6">
              <w:rPr>
                <w:rFonts w:ascii="Times New Roman" w:hAnsi="Times New Roman"/>
                <w:sz w:val="24"/>
                <w:szCs w:val="24"/>
              </w:rPr>
              <w:t xml:space="preserve"> </w:t>
            </w:r>
            <w:r w:rsidRPr="00D606A3">
              <w:rPr>
                <w:rFonts w:ascii="Times New Roman" w:hAnsi="Times New Roman"/>
                <w:sz w:val="24"/>
                <w:szCs w:val="24"/>
              </w:rPr>
              <w:t>Назревание общенационального</w:t>
            </w:r>
            <w:r w:rsidRPr="007A4269">
              <w:rPr>
                <w:rFonts w:ascii="Times New Roman" w:hAnsi="Times New Roman"/>
                <w:i/>
                <w:iCs/>
                <w:sz w:val="24"/>
                <w:szCs w:val="24"/>
              </w:rPr>
              <w:t xml:space="preserve"> </w:t>
            </w:r>
            <w:r w:rsidRPr="00D606A3">
              <w:rPr>
                <w:rFonts w:ascii="Times New Roman" w:hAnsi="Times New Roman"/>
                <w:sz w:val="24"/>
                <w:szCs w:val="24"/>
              </w:rPr>
              <w:t>кризиса в стране</w:t>
            </w:r>
            <w:r w:rsidRPr="007A4269">
              <w:rPr>
                <w:rFonts w:ascii="Times New Roman" w:hAnsi="Times New Roman"/>
                <w:i/>
                <w:iCs/>
                <w:sz w:val="24"/>
                <w:szCs w:val="24"/>
              </w:rPr>
              <w:t xml:space="preserve">. </w:t>
            </w:r>
            <w:r w:rsidRPr="00B202D6">
              <w:rPr>
                <w:rFonts w:ascii="Times New Roman" w:hAnsi="Times New Roman"/>
                <w:sz w:val="24"/>
                <w:szCs w:val="24"/>
              </w:rPr>
              <w:t xml:space="preserve">Большевизация Советов. </w:t>
            </w:r>
            <w:r w:rsidRPr="00D606A3">
              <w:rPr>
                <w:rFonts w:ascii="Times New Roman" w:hAnsi="Times New Roman"/>
                <w:i/>
                <w:iCs/>
                <w:sz w:val="24"/>
                <w:szCs w:val="24"/>
              </w:rPr>
              <w:t xml:space="preserve">Подготовка большевиками вооруженного восстания в Петрограде. </w:t>
            </w:r>
            <w:r w:rsidRPr="00B202D6">
              <w:rPr>
                <w:rFonts w:ascii="Times New Roman" w:hAnsi="Times New Roman"/>
                <w:sz w:val="24"/>
                <w:szCs w:val="24"/>
              </w:rPr>
              <w:t xml:space="preserve">Свержение Временного правительства и взятие власти большевиками. </w:t>
            </w:r>
            <w:r>
              <w:rPr>
                <w:rFonts w:ascii="Times New Roman" w:hAnsi="Times New Roman"/>
                <w:sz w:val="24"/>
                <w:szCs w:val="24"/>
              </w:rPr>
              <w:t>Новые органы власти: ВЦИК, Совнарком. Первые д</w:t>
            </w:r>
            <w:r w:rsidRPr="00B202D6">
              <w:rPr>
                <w:rFonts w:ascii="Times New Roman" w:hAnsi="Times New Roman"/>
                <w:sz w:val="24"/>
                <w:szCs w:val="24"/>
              </w:rPr>
              <w:t>екреты.</w:t>
            </w:r>
            <w:r w:rsidRPr="003B3A0A">
              <w:rPr>
                <w:rFonts w:ascii="Times New Roman" w:eastAsia="Times New Roman" w:hAnsi="Times New Roman"/>
                <w:bCs/>
                <w:sz w:val="24"/>
                <w:szCs w:val="24"/>
                <w:lang w:eastAsia="ru-RU"/>
              </w:rPr>
              <w:t xml:space="preserve"> </w:t>
            </w:r>
            <w:r>
              <w:rPr>
                <w:rFonts w:ascii="Times New Roman" w:hAnsi="Times New Roman"/>
                <w:sz w:val="24"/>
                <w:szCs w:val="24"/>
              </w:rPr>
              <w:t>М</w:t>
            </w:r>
            <w:r w:rsidRPr="00B202D6">
              <w:rPr>
                <w:rFonts w:ascii="Times New Roman" w:hAnsi="Times New Roman"/>
                <w:sz w:val="24"/>
                <w:szCs w:val="24"/>
              </w:rPr>
              <w:t>ероприятия большевиков в политической и экономической сферах.</w:t>
            </w:r>
            <w:r>
              <w:rPr>
                <w:rFonts w:ascii="Times New Roman" w:hAnsi="Times New Roman"/>
                <w:sz w:val="24"/>
                <w:szCs w:val="24"/>
              </w:rPr>
              <w:t xml:space="preserve"> </w:t>
            </w:r>
            <w:r w:rsidRPr="00D606A3">
              <w:rPr>
                <w:rFonts w:ascii="Times New Roman" w:hAnsi="Times New Roman"/>
                <w:i/>
                <w:iCs/>
                <w:sz w:val="24"/>
                <w:szCs w:val="24"/>
              </w:rPr>
              <w:t>Создание ВЧК.</w:t>
            </w:r>
            <w:r>
              <w:rPr>
                <w:rFonts w:ascii="Times New Roman" w:hAnsi="Times New Roman"/>
                <w:sz w:val="24"/>
                <w:szCs w:val="24"/>
              </w:rPr>
              <w:t xml:space="preserve"> Конституция РСФСР. Декрет о мире. Брест-Литовский мир.</w:t>
            </w:r>
          </w:p>
        </w:tc>
        <w:tc>
          <w:tcPr>
            <w:tcW w:w="424" w:type="pct"/>
            <w:vAlign w:val="center"/>
          </w:tcPr>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vAlign w:val="center"/>
          </w:tcPr>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val="restart"/>
          </w:tcPr>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1</w:t>
            </w:r>
            <w:r w:rsidRPr="00B202D6">
              <w:rPr>
                <w:rFonts w:ascii="Times New Roman" w:hAnsi="Times New Roman"/>
                <w:b/>
                <w:sz w:val="24"/>
                <w:szCs w:val="24"/>
              </w:rPr>
              <w:t>.</w:t>
            </w:r>
            <w:r>
              <w:rPr>
                <w:rFonts w:ascii="Times New Roman" w:hAnsi="Times New Roman"/>
                <w:b/>
                <w:sz w:val="24"/>
                <w:szCs w:val="24"/>
              </w:rPr>
              <w:t>3</w:t>
            </w:r>
          </w:p>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t>Гражданская война и ее последствия. Культура Советской России в период Гражданской войны</w:t>
            </w:r>
          </w:p>
        </w:tc>
        <w:tc>
          <w:tcPr>
            <w:tcW w:w="2666" w:type="pct"/>
          </w:tcPr>
          <w:p w:rsidR="001B451D" w:rsidRPr="006A529F" w:rsidRDefault="001B451D" w:rsidP="001B451D">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700" w:type="pct"/>
            <w:gridSpan w:val="4"/>
          </w:tcPr>
          <w:p w:rsidR="001B451D" w:rsidRPr="006A529F" w:rsidRDefault="001B451D" w:rsidP="001B451D">
            <w:pPr>
              <w:suppressAutoHyphens/>
              <w:spacing w:after="0" w:line="240" w:lineRule="auto"/>
              <w:jc w:val="both"/>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rPr>
                <w:rFonts w:ascii="Times New Roman" w:eastAsia="Times New Roman" w:hAnsi="Times New Roman"/>
                <w:bCs/>
                <w:sz w:val="24"/>
                <w:szCs w:val="24"/>
                <w:lang w:eastAsia="ru-RU"/>
              </w:rPr>
            </w:pPr>
          </w:p>
        </w:tc>
        <w:tc>
          <w:tcPr>
            <w:tcW w:w="2666" w:type="pct"/>
          </w:tcPr>
          <w:p w:rsidR="001B451D" w:rsidRPr="00B202D6" w:rsidRDefault="001B451D" w:rsidP="001B451D">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и этапы Гражданской войны в России.</w:t>
            </w:r>
            <w:r w:rsidRPr="00B202D6">
              <w:rPr>
                <w:rFonts w:ascii="Times New Roman" w:hAnsi="Times New Roman"/>
                <w:sz w:val="24"/>
                <w:szCs w:val="24"/>
              </w:rPr>
              <w:t xml:space="preserve"> Причины Гражданской войны</w:t>
            </w:r>
            <w:r>
              <w:rPr>
                <w:rFonts w:ascii="Times New Roman" w:hAnsi="Times New Roman"/>
                <w:sz w:val="24"/>
                <w:szCs w:val="24"/>
              </w:rPr>
              <w:t xml:space="preserve"> и ее характер</w:t>
            </w:r>
            <w:r w:rsidRPr="00B202D6">
              <w:rPr>
                <w:rFonts w:ascii="Times New Roman" w:hAnsi="Times New Roman"/>
                <w:sz w:val="24"/>
                <w:szCs w:val="24"/>
              </w:rPr>
              <w:t>.</w:t>
            </w:r>
            <w:r>
              <w:rPr>
                <w:rFonts w:ascii="Times New Roman" w:hAnsi="Times New Roman"/>
                <w:sz w:val="24"/>
                <w:szCs w:val="24"/>
              </w:rPr>
              <w:t xml:space="preserve"> Выборы и разгон Учредительного собрания. </w:t>
            </w:r>
            <w:r w:rsidRPr="00B202D6">
              <w:rPr>
                <w:rFonts w:ascii="Times New Roman" w:hAnsi="Times New Roman"/>
                <w:sz w:val="24"/>
                <w:szCs w:val="24"/>
              </w:rPr>
              <w:t>Очаги гражданского противостояния осенью 1917 – весной 1918 г. Восстание Чехословацкого корпуса и формирование фронтов Гражданской войны</w:t>
            </w:r>
            <w:r>
              <w:rPr>
                <w:rFonts w:ascii="Times New Roman" w:hAnsi="Times New Roman"/>
                <w:sz w:val="24"/>
                <w:szCs w:val="24"/>
              </w:rPr>
              <w:t>. Создание Красной Армии. Антибольшевистские силы: состав, идеология, цели</w:t>
            </w:r>
            <w:r w:rsidRPr="00B202D6">
              <w:rPr>
                <w:rFonts w:ascii="Times New Roman" w:hAnsi="Times New Roman"/>
                <w:sz w:val="24"/>
                <w:szCs w:val="24"/>
              </w:rPr>
              <w:t xml:space="preserve">. </w:t>
            </w:r>
            <w:r w:rsidRPr="00B202D6">
              <w:rPr>
                <w:rFonts w:ascii="Times New Roman" w:hAnsi="Times New Roman"/>
                <w:i/>
                <w:sz w:val="24"/>
                <w:szCs w:val="24"/>
              </w:rPr>
              <w:t>Комуч, Уфимская Директория Выступление левых эсеров</w:t>
            </w:r>
            <w:r w:rsidRPr="00B202D6">
              <w:rPr>
                <w:rFonts w:ascii="Times New Roman" w:hAnsi="Times New Roman"/>
                <w:sz w:val="24"/>
                <w:szCs w:val="24"/>
              </w:rPr>
              <w:t xml:space="preserve">. </w:t>
            </w:r>
            <w:r w:rsidRPr="0023011A">
              <w:rPr>
                <w:rFonts w:ascii="Times New Roman" w:hAnsi="Times New Roman"/>
                <w:i/>
                <w:sz w:val="24"/>
                <w:szCs w:val="24"/>
              </w:rPr>
              <w:t>Военная интервенция иностранных держав.</w:t>
            </w:r>
          </w:p>
          <w:p w:rsidR="001B451D" w:rsidRPr="00B202D6" w:rsidRDefault="001B451D" w:rsidP="001B451D">
            <w:pPr>
              <w:spacing w:after="0" w:line="240" w:lineRule="auto"/>
              <w:ind w:firstLine="709"/>
              <w:jc w:val="both"/>
              <w:rPr>
                <w:rFonts w:ascii="Times New Roman" w:hAnsi="Times New Roman"/>
                <w:sz w:val="24"/>
                <w:szCs w:val="24"/>
              </w:rPr>
            </w:pPr>
            <w:r>
              <w:rPr>
                <w:rFonts w:ascii="Times New Roman" w:hAnsi="Times New Roman"/>
                <w:sz w:val="24"/>
                <w:szCs w:val="24"/>
              </w:rPr>
              <w:t>Боевые действия</w:t>
            </w:r>
            <w:r w:rsidRPr="00B202D6">
              <w:rPr>
                <w:rFonts w:ascii="Times New Roman" w:hAnsi="Times New Roman"/>
                <w:sz w:val="24"/>
                <w:szCs w:val="24"/>
              </w:rPr>
              <w:t xml:space="preserve"> на Восточном фронте</w:t>
            </w:r>
            <w:r>
              <w:rPr>
                <w:rFonts w:ascii="Times New Roman" w:hAnsi="Times New Roman"/>
                <w:sz w:val="24"/>
                <w:szCs w:val="24"/>
              </w:rPr>
              <w:t xml:space="preserve">. Поражение армий </w:t>
            </w:r>
            <w:r w:rsidRPr="00B202D6">
              <w:rPr>
                <w:rFonts w:ascii="Times New Roman" w:hAnsi="Times New Roman"/>
                <w:sz w:val="24"/>
                <w:szCs w:val="24"/>
              </w:rPr>
              <w:t xml:space="preserve">А.В. Колчака. </w:t>
            </w:r>
            <w:r>
              <w:rPr>
                <w:rFonts w:ascii="Times New Roman" w:hAnsi="Times New Roman"/>
                <w:sz w:val="24"/>
                <w:szCs w:val="24"/>
              </w:rPr>
              <w:t xml:space="preserve">Действия Н.Н. Юденича на </w:t>
            </w:r>
            <w:r w:rsidRPr="00B202D6">
              <w:rPr>
                <w:rFonts w:ascii="Times New Roman" w:hAnsi="Times New Roman"/>
                <w:sz w:val="24"/>
                <w:szCs w:val="24"/>
              </w:rPr>
              <w:t xml:space="preserve">Северо-Западе РСФСР. </w:t>
            </w:r>
            <w:r>
              <w:rPr>
                <w:rFonts w:ascii="Times New Roman" w:hAnsi="Times New Roman"/>
                <w:sz w:val="24"/>
                <w:szCs w:val="24"/>
              </w:rPr>
              <w:t>Формирование</w:t>
            </w:r>
            <w:r w:rsidRPr="00B202D6">
              <w:rPr>
                <w:rFonts w:ascii="Times New Roman" w:hAnsi="Times New Roman"/>
                <w:sz w:val="24"/>
                <w:szCs w:val="24"/>
              </w:rPr>
              <w:t xml:space="preserve"> Добровольческ</w:t>
            </w:r>
            <w:r>
              <w:rPr>
                <w:rFonts w:ascii="Times New Roman" w:hAnsi="Times New Roman"/>
                <w:sz w:val="24"/>
                <w:szCs w:val="24"/>
              </w:rPr>
              <w:t>ой</w:t>
            </w:r>
            <w:r w:rsidRPr="00B202D6">
              <w:rPr>
                <w:rFonts w:ascii="Times New Roman" w:hAnsi="Times New Roman"/>
                <w:sz w:val="24"/>
                <w:szCs w:val="24"/>
              </w:rPr>
              <w:t xml:space="preserve"> арми</w:t>
            </w:r>
            <w:r>
              <w:rPr>
                <w:rFonts w:ascii="Times New Roman" w:hAnsi="Times New Roman"/>
                <w:sz w:val="24"/>
                <w:szCs w:val="24"/>
              </w:rPr>
              <w:t>и</w:t>
            </w:r>
            <w:r w:rsidRPr="00B202D6">
              <w:rPr>
                <w:rFonts w:ascii="Times New Roman" w:hAnsi="Times New Roman"/>
                <w:sz w:val="24"/>
                <w:szCs w:val="24"/>
              </w:rPr>
              <w:t>. «Вооруженны</w:t>
            </w:r>
            <w:r>
              <w:rPr>
                <w:rFonts w:ascii="Times New Roman" w:hAnsi="Times New Roman"/>
                <w:sz w:val="24"/>
                <w:szCs w:val="24"/>
              </w:rPr>
              <w:t>е</w:t>
            </w:r>
            <w:r w:rsidRPr="00B202D6">
              <w:rPr>
                <w:rFonts w:ascii="Times New Roman" w:hAnsi="Times New Roman"/>
                <w:sz w:val="24"/>
                <w:szCs w:val="24"/>
              </w:rPr>
              <w:t xml:space="preserve"> сил</w:t>
            </w:r>
            <w:r>
              <w:rPr>
                <w:rFonts w:ascii="Times New Roman" w:hAnsi="Times New Roman"/>
                <w:sz w:val="24"/>
                <w:szCs w:val="24"/>
              </w:rPr>
              <w:t>ы</w:t>
            </w:r>
            <w:r w:rsidRPr="00B202D6">
              <w:rPr>
                <w:rFonts w:ascii="Times New Roman" w:hAnsi="Times New Roman"/>
                <w:sz w:val="24"/>
                <w:szCs w:val="24"/>
              </w:rPr>
              <w:t xml:space="preserve"> Юга России»</w:t>
            </w:r>
            <w:r>
              <w:rPr>
                <w:rFonts w:ascii="Times New Roman" w:hAnsi="Times New Roman"/>
                <w:sz w:val="24"/>
                <w:szCs w:val="24"/>
              </w:rPr>
              <w:t xml:space="preserve"> А.И. Деникина</w:t>
            </w:r>
            <w:r w:rsidRPr="00B202D6">
              <w:rPr>
                <w:rFonts w:ascii="Times New Roman" w:hAnsi="Times New Roman"/>
                <w:sz w:val="24"/>
                <w:szCs w:val="24"/>
              </w:rPr>
              <w:t xml:space="preserve">. </w:t>
            </w:r>
            <w:r>
              <w:rPr>
                <w:rFonts w:ascii="Times New Roman" w:hAnsi="Times New Roman"/>
                <w:sz w:val="24"/>
                <w:szCs w:val="24"/>
              </w:rPr>
              <w:t>Поражение армии</w:t>
            </w:r>
            <w:r w:rsidRPr="00B202D6">
              <w:rPr>
                <w:rFonts w:ascii="Times New Roman" w:hAnsi="Times New Roman"/>
                <w:sz w:val="24"/>
                <w:szCs w:val="24"/>
              </w:rPr>
              <w:t xml:space="preserve"> П.Н. Врангел</w:t>
            </w:r>
            <w:r>
              <w:rPr>
                <w:rFonts w:ascii="Times New Roman" w:hAnsi="Times New Roman"/>
                <w:sz w:val="24"/>
                <w:szCs w:val="24"/>
              </w:rPr>
              <w:t>я в Крыму</w:t>
            </w:r>
            <w:r w:rsidRPr="00B202D6">
              <w:rPr>
                <w:rFonts w:ascii="Times New Roman" w:hAnsi="Times New Roman"/>
                <w:sz w:val="24"/>
                <w:szCs w:val="24"/>
              </w:rPr>
              <w:t>.</w:t>
            </w:r>
            <w:r w:rsidRPr="00B202D6">
              <w:rPr>
                <w:rFonts w:ascii="Times New Roman" w:hAnsi="Times New Roman"/>
                <w:i/>
                <w:sz w:val="24"/>
                <w:szCs w:val="24"/>
              </w:rPr>
              <w:t xml:space="preserve"> Повстанчество в Гражданской войне. Н.И. Махно</w:t>
            </w:r>
            <w:r w:rsidRPr="00B202D6">
              <w:rPr>
                <w:rFonts w:ascii="Times New Roman" w:hAnsi="Times New Roman"/>
                <w:sz w:val="24"/>
                <w:szCs w:val="24"/>
              </w:rPr>
              <w:t>.</w:t>
            </w:r>
          </w:p>
          <w:p w:rsidR="001B451D" w:rsidRPr="00B202D6" w:rsidRDefault="001B451D" w:rsidP="001B451D">
            <w:pPr>
              <w:spacing w:after="0" w:line="240" w:lineRule="auto"/>
              <w:ind w:firstLine="709"/>
              <w:jc w:val="both"/>
              <w:rPr>
                <w:rFonts w:ascii="Times New Roman" w:hAnsi="Times New Roman"/>
                <w:sz w:val="24"/>
                <w:szCs w:val="24"/>
              </w:rPr>
            </w:pPr>
            <w:r w:rsidRPr="0023011A">
              <w:rPr>
                <w:rFonts w:ascii="Times New Roman" w:hAnsi="Times New Roman"/>
                <w:i/>
                <w:sz w:val="24"/>
                <w:szCs w:val="24"/>
              </w:rPr>
              <w:t>Установление большевистской власти на окраинах страны</w:t>
            </w:r>
            <w:r w:rsidRPr="00B202D6">
              <w:rPr>
                <w:rFonts w:ascii="Times New Roman" w:hAnsi="Times New Roman"/>
                <w:sz w:val="24"/>
                <w:szCs w:val="24"/>
              </w:rPr>
              <w:t>. Советско-польская война 1919 – 1920 г. Причины победы большевиков в Гражданской войне.</w:t>
            </w:r>
            <w:r>
              <w:rPr>
                <w:rFonts w:ascii="Times New Roman" w:hAnsi="Times New Roman"/>
                <w:sz w:val="24"/>
                <w:szCs w:val="24"/>
              </w:rPr>
              <w:t xml:space="preserve"> Итоги и последствия Гражданской войны в России.</w:t>
            </w:r>
          </w:p>
          <w:p w:rsidR="001B451D" w:rsidRPr="00B202D6" w:rsidRDefault="001B451D" w:rsidP="001B451D">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 xml:space="preserve">Внутренняя политика большевиков. </w:t>
            </w:r>
            <w:r w:rsidRPr="00B202D6">
              <w:rPr>
                <w:rFonts w:ascii="Times New Roman" w:hAnsi="Times New Roman"/>
                <w:sz w:val="24"/>
                <w:szCs w:val="24"/>
              </w:rPr>
              <w:t xml:space="preserve">Политика «военного коммунизма». Национализация </w:t>
            </w:r>
            <w:r>
              <w:rPr>
                <w:rFonts w:ascii="Times New Roman" w:hAnsi="Times New Roman"/>
                <w:sz w:val="24"/>
                <w:szCs w:val="24"/>
              </w:rPr>
              <w:t xml:space="preserve">торговли и </w:t>
            </w:r>
            <w:r w:rsidRPr="00B202D6">
              <w:rPr>
                <w:rFonts w:ascii="Times New Roman" w:hAnsi="Times New Roman"/>
                <w:sz w:val="24"/>
                <w:szCs w:val="24"/>
              </w:rPr>
              <w:t xml:space="preserve">промышленности. ВСНХ. Всеобщая трудовая повинность. </w:t>
            </w:r>
            <w:r>
              <w:rPr>
                <w:rFonts w:ascii="Times New Roman" w:hAnsi="Times New Roman"/>
                <w:sz w:val="24"/>
                <w:szCs w:val="24"/>
              </w:rPr>
              <w:t>П</w:t>
            </w:r>
            <w:r w:rsidRPr="00B202D6">
              <w:rPr>
                <w:rFonts w:ascii="Times New Roman" w:hAnsi="Times New Roman"/>
                <w:sz w:val="24"/>
                <w:szCs w:val="24"/>
              </w:rPr>
              <w:t>родразверст</w:t>
            </w:r>
            <w:r>
              <w:rPr>
                <w:rFonts w:ascii="Times New Roman" w:hAnsi="Times New Roman"/>
                <w:sz w:val="24"/>
                <w:szCs w:val="24"/>
              </w:rPr>
              <w:t>ка</w:t>
            </w:r>
            <w:r w:rsidRPr="00B202D6">
              <w:rPr>
                <w:rFonts w:ascii="Times New Roman" w:hAnsi="Times New Roman"/>
                <w:sz w:val="24"/>
                <w:szCs w:val="24"/>
              </w:rPr>
              <w:t xml:space="preserve">. </w:t>
            </w:r>
            <w:r>
              <w:rPr>
                <w:rFonts w:ascii="Times New Roman" w:hAnsi="Times New Roman"/>
                <w:sz w:val="24"/>
                <w:szCs w:val="24"/>
              </w:rPr>
              <w:t>Ч</w:t>
            </w:r>
            <w:r w:rsidRPr="00D523E1">
              <w:rPr>
                <w:rFonts w:ascii="Times New Roman" w:hAnsi="Times New Roman"/>
                <w:sz w:val="24"/>
                <w:szCs w:val="24"/>
              </w:rPr>
              <w:t>резвычайны</w:t>
            </w:r>
            <w:r>
              <w:rPr>
                <w:rFonts w:ascii="Times New Roman" w:hAnsi="Times New Roman"/>
                <w:sz w:val="24"/>
                <w:szCs w:val="24"/>
              </w:rPr>
              <w:t>е</w:t>
            </w:r>
            <w:r w:rsidRPr="00D523E1">
              <w:rPr>
                <w:rFonts w:ascii="Times New Roman" w:hAnsi="Times New Roman"/>
                <w:sz w:val="24"/>
                <w:szCs w:val="24"/>
              </w:rPr>
              <w:t xml:space="preserve"> орган</w:t>
            </w:r>
            <w:r>
              <w:rPr>
                <w:rFonts w:ascii="Times New Roman" w:hAnsi="Times New Roman"/>
                <w:sz w:val="24"/>
                <w:szCs w:val="24"/>
              </w:rPr>
              <w:t>ы</w:t>
            </w:r>
            <w:r w:rsidRPr="00D523E1">
              <w:rPr>
                <w:rFonts w:ascii="Times New Roman" w:hAnsi="Times New Roman"/>
                <w:sz w:val="24"/>
                <w:szCs w:val="24"/>
              </w:rPr>
              <w:t>: ЧК, комбед</w:t>
            </w:r>
            <w:r>
              <w:rPr>
                <w:rFonts w:ascii="Times New Roman" w:hAnsi="Times New Roman"/>
                <w:sz w:val="24"/>
                <w:szCs w:val="24"/>
              </w:rPr>
              <w:t>ы</w:t>
            </w:r>
            <w:r w:rsidRPr="00D523E1">
              <w:rPr>
                <w:rFonts w:ascii="Times New Roman" w:hAnsi="Times New Roman"/>
                <w:sz w:val="24"/>
                <w:szCs w:val="24"/>
              </w:rPr>
              <w:t xml:space="preserve"> и ревком</w:t>
            </w:r>
            <w:r>
              <w:rPr>
                <w:rFonts w:ascii="Times New Roman" w:hAnsi="Times New Roman"/>
                <w:sz w:val="24"/>
                <w:szCs w:val="24"/>
              </w:rPr>
              <w:t>ы.</w:t>
            </w:r>
            <w:r>
              <w:t xml:space="preserve"> </w:t>
            </w:r>
            <w:r>
              <w:rPr>
                <w:rFonts w:ascii="Times New Roman" w:hAnsi="Times New Roman"/>
                <w:sz w:val="24"/>
                <w:szCs w:val="24"/>
              </w:rPr>
              <w:t>О</w:t>
            </w:r>
            <w:r w:rsidRPr="00CC5012">
              <w:rPr>
                <w:rFonts w:ascii="Times New Roman" w:hAnsi="Times New Roman"/>
                <w:sz w:val="24"/>
                <w:szCs w:val="24"/>
              </w:rPr>
              <w:t>тмена товарно-денежных отношений, уравнительная оплата труда, введение карточной системы</w:t>
            </w:r>
            <w:r w:rsidRPr="00D523E1">
              <w:rPr>
                <w:rFonts w:ascii="Times New Roman" w:hAnsi="Times New Roman"/>
                <w:sz w:val="24"/>
                <w:szCs w:val="24"/>
              </w:rPr>
              <w:t xml:space="preserve"> </w:t>
            </w:r>
            <w:r w:rsidRPr="00B202D6">
              <w:rPr>
                <w:rFonts w:ascii="Times New Roman" w:hAnsi="Times New Roman"/>
                <w:i/>
                <w:sz w:val="24"/>
                <w:szCs w:val="24"/>
              </w:rPr>
              <w:t>«Черный рынок» и «мешочничество»</w:t>
            </w:r>
            <w:r w:rsidRPr="00B202D6">
              <w:rPr>
                <w:rFonts w:ascii="Times New Roman" w:hAnsi="Times New Roman"/>
                <w:sz w:val="24"/>
                <w:szCs w:val="24"/>
              </w:rPr>
              <w:t>. План ГОЭЛРО.</w:t>
            </w:r>
          </w:p>
          <w:p w:rsidR="001B451D" w:rsidRDefault="001B451D" w:rsidP="001B451D">
            <w:pPr>
              <w:spacing w:after="0" w:line="240" w:lineRule="auto"/>
              <w:ind w:firstLine="709"/>
              <w:jc w:val="both"/>
              <w:rPr>
                <w:rFonts w:ascii="Times New Roman" w:hAnsi="Times New Roman"/>
                <w:i/>
                <w:sz w:val="24"/>
                <w:szCs w:val="24"/>
              </w:rPr>
            </w:pPr>
            <w:r w:rsidRPr="00B202D6">
              <w:rPr>
                <w:rFonts w:ascii="Times New Roman" w:hAnsi="Times New Roman"/>
                <w:b/>
                <w:sz w:val="24"/>
                <w:szCs w:val="24"/>
              </w:rPr>
              <w:t>Общественно-политическая и социокультурная</w:t>
            </w:r>
            <w:r>
              <w:rPr>
                <w:rFonts w:ascii="Times New Roman" w:hAnsi="Times New Roman"/>
                <w:b/>
                <w:sz w:val="24"/>
                <w:szCs w:val="24"/>
              </w:rPr>
              <w:t xml:space="preserve"> </w:t>
            </w:r>
            <w:r w:rsidRPr="00B202D6">
              <w:rPr>
                <w:rFonts w:ascii="Times New Roman" w:hAnsi="Times New Roman"/>
                <w:b/>
                <w:sz w:val="24"/>
                <w:szCs w:val="24"/>
              </w:rPr>
              <w:t>жизнь в РСФСР в годы Гражданской войны.</w:t>
            </w:r>
            <w:r w:rsidRPr="00B202D6">
              <w:rPr>
                <w:rFonts w:ascii="Times New Roman" w:hAnsi="Times New Roman"/>
                <w:sz w:val="24"/>
                <w:szCs w:val="24"/>
              </w:rPr>
              <w:t xml:space="preserve"> «Красный» и «белый» террор. </w:t>
            </w:r>
            <w:r>
              <w:rPr>
                <w:rFonts w:ascii="Times New Roman" w:hAnsi="Times New Roman"/>
                <w:sz w:val="24"/>
                <w:szCs w:val="24"/>
              </w:rPr>
              <w:t xml:space="preserve">Социальная политика большевиков. </w:t>
            </w:r>
            <w:r w:rsidRPr="007D5EC8">
              <w:rPr>
                <w:rFonts w:ascii="Times New Roman" w:hAnsi="Times New Roman"/>
                <w:i/>
                <w:iCs/>
                <w:sz w:val="24"/>
                <w:szCs w:val="24"/>
              </w:rPr>
              <w:t xml:space="preserve">Усиление централизации и бюрократизма в </w:t>
            </w:r>
            <w:r w:rsidRPr="007D5EC8">
              <w:rPr>
                <w:rFonts w:ascii="Times New Roman" w:hAnsi="Times New Roman"/>
                <w:i/>
                <w:iCs/>
                <w:sz w:val="24"/>
                <w:szCs w:val="24"/>
              </w:rPr>
              <w:lastRenderedPageBreak/>
              <w:t xml:space="preserve">Советской России. </w:t>
            </w:r>
            <w:r>
              <w:rPr>
                <w:rFonts w:ascii="Times New Roman" w:hAnsi="Times New Roman"/>
                <w:i/>
                <w:iCs/>
                <w:sz w:val="24"/>
                <w:szCs w:val="24"/>
              </w:rPr>
              <w:t>Политика большевиков в области и</w:t>
            </w:r>
            <w:r>
              <w:rPr>
                <w:rFonts w:ascii="Times New Roman" w:hAnsi="Times New Roman"/>
                <w:sz w:val="24"/>
                <w:szCs w:val="24"/>
              </w:rPr>
              <w:t>деологии, образования культуры в годы Гражданской войны</w:t>
            </w:r>
            <w:r w:rsidRPr="00B202D6">
              <w:rPr>
                <w:rFonts w:ascii="Times New Roman" w:hAnsi="Times New Roman"/>
                <w:sz w:val="24"/>
                <w:szCs w:val="24"/>
              </w:rPr>
              <w:t xml:space="preserve">. </w:t>
            </w:r>
            <w:r>
              <w:rPr>
                <w:rFonts w:ascii="Times New Roman" w:hAnsi="Times New Roman"/>
                <w:i/>
                <w:iCs/>
                <w:sz w:val="24"/>
                <w:szCs w:val="24"/>
              </w:rPr>
              <w:t>Антирелигиозная политика</w:t>
            </w:r>
            <w:r w:rsidRPr="002471BE">
              <w:rPr>
                <w:rFonts w:ascii="Times New Roman" w:hAnsi="Times New Roman"/>
                <w:i/>
                <w:iCs/>
                <w:sz w:val="24"/>
                <w:szCs w:val="24"/>
              </w:rPr>
              <w:t>.</w:t>
            </w:r>
            <w:r w:rsidRPr="00B202D6">
              <w:rPr>
                <w:rFonts w:ascii="Times New Roman" w:hAnsi="Times New Roman"/>
                <w:sz w:val="24"/>
                <w:szCs w:val="24"/>
              </w:rPr>
              <w:t xml:space="preserve"> </w:t>
            </w:r>
            <w:r>
              <w:rPr>
                <w:rFonts w:ascii="Times New Roman" w:hAnsi="Times New Roman"/>
                <w:i/>
                <w:sz w:val="24"/>
                <w:szCs w:val="24"/>
              </w:rPr>
              <w:t>Повседневность города и деревни</w:t>
            </w:r>
            <w:r w:rsidRPr="00B202D6">
              <w:rPr>
                <w:rFonts w:ascii="Times New Roman" w:hAnsi="Times New Roman"/>
                <w:i/>
                <w:sz w:val="24"/>
                <w:szCs w:val="24"/>
              </w:rPr>
              <w:t xml:space="preserve">. Проблема массовой детской беспризорности. </w:t>
            </w:r>
            <w:r w:rsidRPr="00481FD7">
              <w:rPr>
                <w:rFonts w:ascii="Times New Roman" w:hAnsi="Times New Roman"/>
                <w:sz w:val="24"/>
                <w:szCs w:val="24"/>
              </w:rPr>
              <w:t>Эмиграция и формирование Русского зарубежья</w:t>
            </w:r>
            <w:r w:rsidRPr="00B202D6">
              <w:rPr>
                <w:rFonts w:ascii="Times New Roman" w:hAnsi="Times New Roman"/>
                <w:i/>
                <w:sz w:val="24"/>
                <w:szCs w:val="24"/>
              </w:rPr>
              <w:t>.</w:t>
            </w:r>
          </w:p>
          <w:p w:rsidR="003D2E8C" w:rsidRPr="006A529F" w:rsidRDefault="003D2E8C" w:rsidP="001B451D">
            <w:pPr>
              <w:spacing w:after="0" w:line="240" w:lineRule="auto"/>
              <w:ind w:firstLine="709"/>
              <w:jc w:val="both"/>
              <w:rPr>
                <w:rFonts w:ascii="Times New Roman" w:eastAsia="Times New Roman" w:hAnsi="Times New Roman"/>
                <w:b/>
                <w:bCs/>
                <w:sz w:val="24"/>
                <w:szCs w:val="24"/>
                <w:lang w:eastAsia="ru-RU"/>
              </w:rPr>
            </w:pPr>
            <w:r w:rsidRPr="00F60AC4">
              <w:rPr>
                <w:rFonts w:ascii="Times New Roman" w:hAnsi="Times New Roman" w:cs="Times New Roman"/>
                <w:b/>
                <w:sz w:val="24"/>
                <w:szCs w:val="24"/>
              </w:rPr>
              <w:t>Практические занятия:</w:t>
            </w:r>
            <w:r>
              <w:t xml:space="preserve"> </w:t>
            </w:r>
            <w:r w:rsidRPr="00F60AC4">
              <w:rPr>
                <w:rFonts w:ascii="Times New Roman" w:hAnsi="Times New Roman" w:cs="Times New Roman"/>
              </w:rPr>
              <w:t>Причины и этапы Гражданской войны в России. Общественно-политическая и социокультурная жизнь в РСФСР в годы Гражданской войны. Работа с историческими источниками.</w:t>
            </w:r>
            <w:r w:rsidRPr="00B202D6">
              <w:rPr>
                <w:rFonts w:ascii="Times New Roman" w:hAnsi="Times New Roman"/>
                <w:i/>
                <w:sz w:val="24"/>
                <w:szCs w:val="24"/>
              </w:rPr>
              <w:t>.</w:t>
            </w:r>
          </w:p>
        </w:tc>
        <w:tc>
          <w:tcPr>
            <w:tcW w:w="424" w:type="pct"/>
            <w:vAlign w:val="center"/>
          </w:tcPr>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781" w:type="pct"/>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3300" w:type="pct"/>
            <w:gridSpan w:val="2"/>
          </w:tcPr>
          <w:p w:rsidR="001B451D" w:rsidRDefault="001B451D" w:rsidP="001B451D">
            <w:pPr>
              <w:spacing w:after="0" w:line="240" w:lineRule="auto"/>
              <w:rPr>
                <w:rFonts w:ascii="Times New Roman" w:eastAsia="Times New Roman" w:hAnsi="Times New Roman"/>
                <w:b/>
                <w:i/>
                <w:iCs/>
                <w:sz w:val="24"/>
                <w:szCs w:val="24"/>
                <w:lang w:eastAsia="ru-RU"/>
              </w:rPr>
            </w:pPr>
          </w:p>
          <w:p w:rsidR="001B451D" w:rsidRPr="00B202D6" w:rsidRDefault="001B451D" w:rsidP="001B451D">
            <w:pPr>
              <w:spacing w:after="0" w:line="240" w:lineRule="auto"/>
              <w:rPr>
                <w:rFonts w:ascii="Times New Roman" w:hAnsi="Times New Roman"/>
                <w:b/>
                <w:sz w:val="24"/>
                <w:szCs w:val="24"/>
              </w:rPr>
            </w:pPr>
            <w:r w:rsidRPr="00920E55">
              <w:rPr>
                <w:rFonts w:ascii="Times New Roman" w:eastAsia="Times New Roman" w:hAnsi="Times New Roman"/>
                <w:b/>
                <w:i/>
                <w:iCs/>
                <w:sz w:val="24"/>
                <w:szCs w:val="24"/>
                <w:lang w:eastAsia="ru-RU"/>
              </w:rPr>
              <w:t>Профессионально ориентированное содержание</w:t>
            </w:r>
          </w:p>
        </w:tc>
        <w:tc>
          <w:tcPr>
            <w:tcW w:w="424" w:type="pct"/>
            <w:vAlign w:val="center"/>
          </w:tcPr>
          <w:p w:rsidR="001B451D"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95" w:type="pct"/>
            <w:gridSpan w:val="2"/>
          </w:tcPr>
          <w:p w:rsidR="001B451D" w:rsidRPr="00F51293"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tcPr>
          <w:p w:rsidR="001B451D" w:rsidRPr="00F51293" w:rsidRDefault="001B451D" w:rsidP="001B451D">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1B451D" w:rsidRDefault="001B451D" w:rsidP="001B451D">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1B451D" w:rsidRDefault="001B451D" w:rsidP="001B451D">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t>ПРу 01,03,04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3300" w:type="pct"/>
            <w:gridSpan w:val="2"/>
          </w:tcPr>
          <w:p w:rsidR="001B451D" w:rsidRPr="006A529F" w:rsidRDefault="001B451D" w:rsidP="001B451D">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2</w:t>
            </w:r>
            <w:r w:rsidRPr="00B202D6">
              <w:rPr>
                <w:rFonts w:ascii="Times New Roman" w:hAnsi="Times New Roman"/>
                <w:b/>
                <w:sz w:val="24"/>
                <w:szCs w:val="24"/>
              </w:rPr>
              <w:t xml:space="preserve">. </w:t>
            </w:r>
            <w:r>
              <w:rPr>
                <w:rFonts w:ascii="Times New Roman" w:hAnsi="Times New Roman"/>
                <w:b/>
                <w:sz w:val="24"/>
                <w:szCs w:val="24"/>
              </w:rPr>
              <w:t>СССР</w:t>
            </w:r>
            <w:r w:rsidRPr="00B202D6">
              <w:rPr>
                <w:rFonts w:ascii="Times New Roman" w:hAnsi="Times New Roman"/>
                <w:b/>
                <w:sz w:val="24"/>
                <w:szCs w:val="24"/>
              </w:rPr>
              <w:t xml:space="preserve"> в 1920–1930-е годы.</w:t>
            </w:r>
            <w:r>
              <w:rPr>
                <w:rFonts w:ascii="Times New Roman" w:hAnsi="Times New Roman"/>
                <w:b/>
                <w:sz w:val="24"/>
                <w:szCs w:val="24"/>
              </w:rPr>
              <w:t xml:space="preserve"> </w:t>
            </w:r>
            <w:r w:rsidRPr="0054223F">
              <w:rPr>
                <w:rFonts w:ascii="Times New Roman" w:eastAsia="Times New Roman" w:hAnsi="Times New Roman" w:cs="Times New Roman"/>
                <w:b/>
                <w:bCs/>
                <w:color w:val="000000"/>
                <w:sz w:val="24"/>
                <w:szCs w:val="24"/>
              </w:rPr>
              <w:t>Межвоенный период (1918–1939)</w:t>
            </w:r>
          </w:p>
        </w:tc>
        <w:tc>
          <w:tcPr>
            <w:tcW w:w="424" w:type="pct"/>
            <w:vAlign w:val="center"/>
          </w:tcPr>
          <w:p w:rsidR="001B451D" w:rsidRPr="006A529F" w:rsidRDefault="001B451D" w:rsidP="001B451D">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495" w:type="pct"/>
            <w:gridSpan w:val="2"/>
          </w:tcPr>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c>
          <w:tcPr>
            <w:tcW w:w="781" w:type="pct"/>
            <w:vAlign w:val="center"/>
          </w:tcPr>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val="restart"/>
          </w:tcPr>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2</w:t>
            </w:r>
            <w:r w:rsidRPr="00B202D6">
              <w:rPr>
                <w:rFonts w:ascii="Times New Roman" w:hAnsi="Times New Roman"/>
                <w:b/>
                <w:sz w:val="24"/>
                <w:szCs w:val="24"/>
              </w:rPr>
              <w:t xml:space="preserve">.1  </w:t>
            </w:r>
          </w:p>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20-е годы. Новая экономическая политика</w:t>
            </w:r>
          </w:p>
        </w:tc>
        <w:tc>
          <w:tcPr>
            <w:tcW w:w="2666" w:type="pct"/>
          </w:tcPr>
          <w:p w:rsidR="001B451D" w:rsidRPr="006A529F" w:rsidRDefault="001B451D" w:rsidP="001B451D">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700" w:type="pct"/>
            <w:gridSpan w:val="4"/>
          </w:tcPr>
          <w:p w:rsidR="001B451D" w:rsidRPr="006A529F" w:rsidRDefault="001B451D" w:rsidP="001B451D">
            <w:pPr>
              <w:suppressAutoHyphens/>
              <w:spacing w:after="0" w:line="240" w:lineRule="auto"/>
              <w:jc w:val="both"/>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rPr>
                <w:rFonts w:ascii="Times New Roman" w:eastAsia="Times New Roman" w:hAnsi="Times New Roman"/>
                <w:bCs/>
                <w:sz w:val="24"/>
                <w:szCs w:val="24"/>
                <w:lang w:eastAsia="ru-RU"/>
              </w:rPr>
            </w:pPr>
          </w:p>
        </w:tc>
        <w:tc>
          <w:tcPr>
            <w:tcW w:w="2666" w:type="pct"/>
          </w:tcPr>
          <w:p w:rsidR="001B451D" w:rsidRPr="00B202D6" w:rsidRDefault="001B451D" w:rsidP="001B451D">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Социально-экономический и политический кризис в РСФСР в начале 20-х гг.</w:t>
            </w:r>
            <w:r w:rsidRPr="00B202D6">
              <w:rPr>
                <w:rFonts w:ascii="Times New Roman" w:hAnsi="Times New Roman"/>
                <w:sz w:val="24"/>
                <w:szCs w:val="24"/>
              </w:rPr>
              <w:t xml:space="preserve"> Внутренняя ситуация в стране после Гражданской войны. Социально-экономический кризис. Голод 1921–1922 гг. Крестьянские восстания (Сибирь, Тамбовщина, Поволжье). Кронштадтское восстание.</w:t>
            </w:r>
          </w:p>
          <w:p w:rsidR="001B451D" w:rsidRPr="00B202D6" w:rsidRDefault="001B451D" w:rsidP="001B451D">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Основные мероприятия нэпа.</w:t>
            </w:r>
            <w:r w:rsidRPr="00B202D6">
              <w:rPr>
                <w:rFonts w:ascii="Times New Roman" w:hAnsi="Times New Roman"/>
                <w:sz w:val="24"/>
                <w:szCs w:val="24"/>
              </w:rPr>
              <w:t xml:space="preserve"> Переход к новой экономической политике (нэп). Замена продразверстки натуральным налогом. </w:t>
            </w:r>
            <w:r w:rsidRPr="00B202D6">
              <w:rPr>
                <w:rFonts w:ascii="Times New Roman" w:hAnsi="Times New Roman"/>
                <w:i/>
                <w:sz w:val="24"/>
                <w:szCs w:val="24"/>
              </w:rPr>
              <w:t>Развитие кооперации. Введение свободы торговли</w:t>
            </w:r>
            <w:r w:rsidRPr="00B202D6">
              <w:rPr>
                <w:rFonts w:ascii="Times New Roman" w:hAnsi="Times New Roman"/>
                <w:sz w:val="24"/>
                <w:szCs w:val="24"/>
              </w:rPr>
              <w:t xml:space="preserve">. </w:t>
            </w:r>
            <w:r>
              <w:rPr>
                <w:rFonts w:ascii="Times New Roman" w:hAnsi="Times New Roman"/>
                <w:sz w:val="24"/>
                <w:szCs w:val="24"/>
              </w:rPr>
              <w:t>Финансов</w:t>
            </w:r>
            <w:r w:rsidRPr="00B202D6">
              <w:rPr>
                <w:rFonts w:ascii="Times New Roman" w:hAnsi="Times New Roman"/>
                <w:sz w:val="24"/>
                <w:szCs w:val="24"/>
              </w:rPr>
              <w:t xml:space="preserve">ая реформа 1922–1924 гг. </w:t>
            </w:r>
            <w:r>
              <w:rPr>
                <w:rFonts w:ascii="Times New Roman" w:hAnsi="Times New Roman"/>
                <w:sz w:val="24"/>
                <w:szCs w:val="24"/>
              </w:rPr>
              <w:t xml:space="preserve">Перемены в промышленности. </w:t>
            </w:r>
            <w:r w:rsidRPr="00B202D6">
              <w:rPr>
                <w:rFonts w:ascii="Times New Roman" w:hAnsi="Times New Roman"/>
                <w:sz w:val="24"/>
                <w:szCs w:val="24"/>
              </w:rPr>
              <w:t xml:space="preserve">Частичная денационализация. Концессии. </w:t>
            </w:r>
            <w:r w:rsidRPr="006C5074">
              <w:rPr>
                <w:rFonts w:ascii="Times New Roman" w:hAnsi="Times New Roman"/>
                <w:sz w:val="24"/>
                <w:szCs w:val="24"/>
              </w:rPr>
              <w:t>Внутренние противоречия и кризисы новой экономической политики</w:t>
            </w:r>
            <w:r>
              <w:rPr>
                <w:rFonts w:ascii="Times New Roman" w:hAnsi="Times New Roman"/>
                <w:sz w:val="24"/>
                <w:szCs w:val="24"/>
              </w:rPr>
              <w:t xml:space="preserve">. </w:t>
            </w:r>
            <w:r w:rsidRPr="00B202D6">
              <w:rPr>
                <w:rFonts w:ascii="Times New Roman" w:hAnsi="Times New Roman"/>
                <w:sz w:val="24"/>
                <w:szCs w:val="24"/>
              </w:rPr>
              <w:t>Итоги экономического развития страны к концу 20-х годов.</w:t>
            </w:r>
            <w:r>
              <w:rPr>
                <w:rFonts w:ascii="Times New Roman" w:hAnsi="Times New Roman"/>
                <w:sz w:val="24"/>
                <w:szCs w:val="24"/>
              </w:rPr>
              <w:t xml:space="preserve"> Причины свертывания нэпа.</w:t>
            </w:r>
          </w:p>
          <w:p w:rsidR="001B451D" w:rsidRPr="00B202D6" w:rsidRDefault="001B451D" w:rsidP="001B451D">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Национальная политика. Образование СССР.</w:t>
            </w:r>
            <w:r w:rsidRPr="00B202D6">
              <w:rPr>
                <w:rFonts w:ascii="Times New Roman" w:hAnsi="Times New Roman"/>
                <w:sz w:val="24"/>
                <w:szCs w:val="24"/>
              </w:rPr>
              <w:t xml:space="preserve"> </w:t>
            </w:r>
            <w:r w:rsidRPr="00B202D6">
              <w:rPr>
                <w:rFonts w:ascii="Times New Roman" w:hAnsi="Times New Roman"/>
                <w:i/>
                <w:sz w:val="24"/>
                <w:szCs w:val="24"/>
              </w:rPr>
              <w:t>Основные принципы и направления национальной политики большевиков</w:t>
            </w:r>
            <w:r w:rsidRPr="00B202D6">
              <w:rPr>
                <w:rFonts w:ascii="Times New Roman" w:hAnsi="Times New Roman"/>
                <w:sz w:val="24"/>
                <w:szCs w:val="24"/>
              </w:rPr>
              <w:t>. Предпосылки образования СССР. План «автономизации» И.В. Сталина. Ленинский план создания федерации равноправных республик. Договор об образовании СССР 1922 г. Конституция СССР 1924 г.</w:t>
            </w:r>
          </w:p>
          <w:p w:rsidR="001B451D" w:rsidRPr="00B202D6" w:rsidRDefault="001B451D" w:rsidP="001B451D">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Общественно-политическая жизнь в СССР в 20-е гг.</w:t>
            </w:r>
            <w:r w:rsidRPr="00B202D6">
              <w:rPr>
                <w:rFonts w:ascii="Times New Roman" w:hAnsi="Times New Roman"/>
                <w:sz w:val="24"/>
                <w:szCs w:val="24"/>
              </w:rPr>
              <w:t xml:space="preserve"> Активизация борьбы в партийно-государственном руководстве СССР в 20-е годы. Установление однопартийной политической системы. Изъятие церковных ценностей и преследования духовенства. </w:t>
            </w:r>
            <w:r w:rsidRPr="00B202D6">
              <w:rPr>
                <w:rFonts w:ascii="Times New Roman" w:hAnsi="Times New Roman"/>
                <w:sz w:val="24"/>
                <w:szCs w:val="24"/>
              </w:rPr>
              <w:lastRenderedPageBreak/>
              <w:t xml:space="preserve">Активизация борьбы за власть в партии большевиков после смерти В.И. Ленина. И.В. Сталин – Генеральный секретарь ЦК партии. </w:t>
            </w:r>
            <w:r w:rsidRPr="002471BE">
              <w:rPr>
                <w:rFonts w:ascii="Times New Roman" w:hAnsi="Times New Roman"/>
                <w:i/>
                <w:iCs/>
                <w:sz w:val="24"/>
                <w:szCs w:val="24"/>
              </w:rPr>
              <w:t>Причины политического возвышения Сталина.</w:t>
            </w:r>
            <w:r w:rsidRPr="00B202D6">
              <w:rPr>
                <w:rFonts w:ascii="Times New Roman" w:hAnsi="Times New Roman"/>
                <w:sz w:val="24"/>
                <w:szCs w:val="24"/>
              </w:rPr>
              <w:t xml:space="preserve"> Курс на строительство социализма в одной стране. </w:t>
            </w:r>
          </w:p>
        </w:tc>
        <w:tc>
          <w:tcPr>
            <w:tcW w:w="424" w:type="pct"/>
            <w:vAlign w:val="center"/>
          </w:tcPr>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val="restart"/>
          </w:tcPr>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 xml:space="preserve">.2  </w:t>
            </w:r>
          </w:p>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Советский Союз в конце 1920-х–1930-е гг.</w:t>
            </w:r>
          </w:p>
        </w:tc>
        <w:tc>
          <w:tcPr>
            <w:tcW w:w="2666" w:type="pct"/>
          </w:tcPr>
          <w:p w:rsidR="001B451D" w:rsidRPr="006A529F" w:rsidRDefault="001B451D" w:rsidP="001B451D">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700" w:type="pct"/>
            <w:gridSpan w:val="4"/>
          </w:tcPr>
          <w:p w:rsidR="001B451D" w:rsidRPr="006A529F" w:rsidRDefault="001B451D" w:rsidP="001B451D">
            <w:pPr>
              <w:suppressAutoHyphens/>
              <w:spacing w:after="0" w:line="240" w:lineRule="auto"/>
              <w:jc w:val="both"/>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jc w:val="both"/>
              <w:rPr>
                <w:rFonts w:ascii="Times New Roman" w:eastAsia="Times New Roman" w:hAnsi="Times New Roman"/>
                <w:bCs/>
                <w:sz w:val="24"/>
                <w:szCs w:val="24"/>
                <w:lang w:eastAsia="ru-RU"/>
              </w:rPr>
            </w:pPr>
          </w:p>
        </w:tc>
        <w:tc>
          <w:tcPr>
            <w:tcW w:w="2666" w:type="pct"/>
          </w:tcPr>
          <w:p w:rsidR="001B451D" w:rsidRPr="00B202D6" w:rsidRDefault="001B451D" w:rsidP="001B451D">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Индустриализация в СССР.</w:t>
            </w:r>
            <w:r>
              <w:rPr>
                <w:rFonts w:ascii="Times New Roman" w:hAnsi="Times New Roman"/>
                <w:sz w:val="24"/>
                <w:szCs w:val="24"/>
              </w:rPr>
              <w:t xml:space="preserve"> </w:t>
            </w:r>
            <w:r w:rsidRPr="002471BE">
              <w:rPr>
                <w:rFonts w:ascii="Times New Roman" w:hAnsi="Times New Roman"/>
                <w:i/>
                <w:iCs/>
                <w:sz w:val="24"/>
                <w:szCs w:val="24"/>
              </w:rPr>
              <w:t>Итоги развития СССР к концу 1920-х годов.</w:t>
            </w:r>
            <w:r w:rsidRPr="00B202D6">
              <w:rPr>
                <w:rFonts w:ascii="Times New Roman" w:hAnsi="Times New Roman"/>
                <w:sz w:val="24"/>
                <w:szCs w:val="24"/>
              </w:rPr>
              <w:t xml:space="preserve"> Причины, цели и источники индустриализации. Особенности индустриализации в СССР. Разработка первого пятилетнего плана. Форсированная индустриализация. </w:t>
            </w:r>
            <w:r w:rsidRPr="00B202D6">
              <w:rPr>
                <w:rFonts w:ascii="Times New Roman" w:hAnsi="Times New Roman"/>
                <w:i/>
                <w:sz w:val="24"/>
                <w:szCs w:val="24"/>
              </w:rPr>
              <w:t>Вторая пятилетка. Подготовка рабочих и инженерных кадров. Создание новых отраслей промышленности</w:t>
            </w:r>
            <w:r w:rsidRPr="00B202D6">
              <w:rPr>
                <w:rFonts w:ascii="Times New Roman" w:hAnsi="Times New Roman"/>
                <w:sz w:val="24"/>
                <w:szCs w:val="24"/>
              </w:rPr>
              <w:t xml:space="preserve">. </w:t>
            </w:r>
            <w:r w:rsidRPr="00B202D6">
              <w:rPr>
                <w:rFonts w:ascii="Times New Roman" w:hAnsi="Times New Roman"/>
                <w:i/>
                <w:sz w:val="24"/>
                <w:szCs w:val="24"/>
              </w:rPr>
              <w:t>«Ударные стройки» пятилеток в СССР</w:t>
            </w:r>
            <w:r w:rsidRPr="00B202D6">
              <w:rPr>
                <w:rFonts w:ascii="Times New Roman" w:hAnsi="Times New Roman"/>
                <w:sz w:val="24"/>
                <w:szCs w:val="24"/>
              </w:rPr>
              <w:t xml:space="preserve">. Труд заключенных. Социалистическое соревнование. </w:t>
            </w:r>
            <w:r w:rsidRPr="00B202D6">
              <w:rPr>
                <w:rFonts w:ascii="Times New Roman" w:hAnsi="Times New Roman"/>
                <w:i/>
                <w:sz w:val="24"/>
                <w:szCs w:val="24"/>
              </w:rPr>
              <w:t>Ликвидация частной торговли и предпринимательства. Кризис снабжения и введение карточной системы</w:t>
            </w:r>
            <w:r w:rsidRPr="00B202D6">
              <w:rPr>
                <w:rFonts w:ascii="Times New Roman" w:hAnsi="Times New Roman"/>
                <w:sz w:val="24"/>
                <w:szCs w:val="24"/>
              </w:rPr>
              <w:t>. Итоги индустриализации.</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Коллективизация сельского хозяйства.</w:t>
            </w:r>
            <w:r>
              <w:rPr>
                <w:rFonts w:ascii="Times New Roman" w:hAnsi="Times New Roman"/>
                <w:sz w:val="24"/>
                <w:szCs w:val="24"/>
              </w:rPr>
              <w:t xml:space="preserve"> </w:t>
            </w:r>
            <w:r w:rsidRPr="00B202D6">
              <w:rPr>
                <w:rFonts w:ascii="Times New Roman" w:hAnsi="Times New Roman"/>
                <w:sz w:val="24"/>
                <w:szCs w:val="24"/>
              </w:rPr>
              <w:t xml:space="preserve">Причины коллективизации сельского хозяйства. </w:t>
            </w:r>
            <w:r w:rsidRPr="002471BE">
              <w:rPr>
                <w:rFonts w:ascii="Times New Roman" w:hAnsi="Times New Roman"/>
                <w:i/>
                <w:iCs/>
                <w:sz w:val="24"/>
                <w:szCs w:val="24"/>
              </w:rPr>
              <w:t>Хлебозаготовительный кризис 1927 г.</w:t>
            </w:r>
            <w:r w:rsidRPr="00B202D6">
              <w:rPr>
                <w:rFonts w:ascii="Times New Roman" w:hAnsi="Times New Roman"/>
                <w:sz w:val="24"/>
                <w:szCs w:val="24"/>
              </w:rPr>
              <w:t xml:space="preserve"> Сочетание добровольного принципа вступления в колхозы с административным нажимом на крестьян. «Великий перелом» и переход к сплошной коллективизации. Политика «раскулачивания». Итоги коллективизации.</w:t>
            </w:r>
          </w:p>
          <w:p w:rsidR="001B451D" w:rsidRDefault="001B451D" w:rsidP="001B451D">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 xml:space="preserve">Итоги </w:t>
            </w:r>
            <w:r>
              <w:rPr>
                <w:rFonts w:ascii="Times New Roman" w:hAnsi="Times New Roman"/>
                <w:b/>
                <w:sz w:val="24"/>
                <w:szCs w:val="24"/>
              </w:rPr>
              <w:t>и цена советской модернизации</w:t>
            </w:r>
            <w:r w:rsidRPr="004F41FE">
              <w:rPr>
                <w:rFonts w:ascii="Times New Roman" w:hAnsi="Times New Roman"/>
                <w:b/>
                <w:sz w:val="24"/>
                <w:szCs w:val="24"/>
              </w:rPr>
              <w:t>.</w:t>
            </w:r>
            <w:r>
              <w:rPr>
                <w:rFonts w:ascii="Times New Roman" w:hAnsi="Times New Roman"/>
                <w:sz w:val="24"/>
                <w:szCs w:val="24"/>
              </w:rPr>
              <w:t xml:space="preserve"> Итоги развития СССР к концу 30-х гг. Ц</w:t>
            </w:r>
            <w:r w:rsidRPr="00B202D6">
              <w:rPr>
                <w:rFonts w:ascii="Times New Roman" w:hAnsi="Times New Roman"/>
                <w:sz w:val="24"/>
                <w:szCs w:val="24"/>
              </w:rPr>
              <w:t>ена и издержки модернизации. Превращение СССР в аграрно-индустриальную державу.</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Социальная система советского общества</w:t>
            </w:r>
            <w:r>
              <w:rPr>
                <w:rFonts w:ascii="Times New Roman" w:hAnsi="Times New Roman"/>
                <w:b/>
                <w:sz w:val="24"/>
                <w:szCs w:val="24"/>
              </w:rPr>
              <w:t xml:space="preserve"> в 30-е гг.</w:t>
            </w:r>
            <w:r>
              <w:rPr>
                <w:rFonts w:ascii="Times New Roman" w:hAnsi="Times New Roman"/>
                <w:sz w:val="24"/>
                <w:szCs w:val="24"/>
              </w:rPr>
              <w:t xml:space="preserve"> </w:t>
            </w:r>
            <w:r w:rsidRPr="00B202D6">
              <w:rPr>
                <w:rFonts w:ascii="Times New Roman" w:hAnsi="Times New Roman"/>
                <w:i/>
                <w:sz w:val="24"/>
                <w:szCs w:val="24"/>
              </w:rPr>
              <w:t>Социальная структура СССР в 30-е гг.: рабочий класс, колхозное крестьянство, советская интеллигенция, партийная номенклатура</w:t>
            </w:r>
            <w:r w:rsidRPr="00B202D6">
              <w:rPr>
                <w:rFonts w:ascii="Times New Roman" w:hAnsi="Times New Roman"/>
                <w:sz w:val="24"/>
                <w:szCs w:val="24"/>
              </w:rPr>
              <w:t>.</w:t>
            </w:r>
          </w:p>
          <w:p w:rsidR="001B451D" w:rsidRDefault="001B451D" w:rsidP="009D71E9">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Политическая система</w:t>
            </w:r>
            <w:r w:rsidRPr="004F41FE">
              <w:rPr>
                <w:rFonts w:ascii="Times New Roman" w:hAnsi="Times New Roman"/>
                <w:b/>
                <w:sz w:val="24"/>
                <w:szCs w:val="24"/>
              </w:rPr>
              <w:t xml:space="preserve"> СССР в 30-е гг.</w:t>
            </w:r>
            <w:r w:rsidRPr="00B202D6">
              <w:rPr>
                <w:rFonts w:ascii="Times New Roman" w:hAnsi="Times New Roman"/>
                <w:sz w:val="24"/>
                <w:szCs w:val="24"/>
              </w:rPr>
              <w:t xml:space="preserve"> Утверждение «культа личности» Сталина. Органы госбезопасности и их роль в поддержании диктатуры. Ужесточение цензуры. Усиление идеологического контроля над обществом. Пионерская организация и ВЛКСМ. Массовые политические репрессии</w:t>
            </w:r>
            <w:r>
              <w:rPr>
                <w:rFonts w:ascii="Times New Roman" w:hAnsi="Times New Roman"/>
                <w:sz w:val="24"/>
                <w:szCs w:val="24"/>
              </w:rPr>
              <w:t xml:space="preserve"> и их последствия</w:t>
            </w:r>
            <w:r w:rsidRPr="00B202D6">
              <w:rPr>
                <w:rFonts w:ascii="Times New Roman" w:hAnsi="Times New Roman"/>
                <w:sz w:val="24"/>
                <w:szCs w:val="24"/>
              </w:rPr>
              <w:t xml:space="preserve">. </w:t>
            </w:r>
            <w:r w:rsidRPr="002471BE">
              <w:rPr>
                <w:rFonts w:ascii="Times New Roman" w:hAnsi="Times New Roman"/>
                <w:i/>
                <w:iCs/>
                <w:sz w:val="24"/>
                <w:szCs w:val="24"/>
              </w:rPr>
              <w:t>Советская социальная и национальная политика 1930-х гг.</w:t>
            </w:r>
            <w:r w:rsidRPr="00B202D6">
              <w:rPr>
                <w:rFonts w:ascii="Times New Roman" w:hAnsi="Times New Roman"/>
                <w:sz w:val="24"/>
                <w:szCs w:val="24"/>
              </w:rPr>
              <w:t xml:space="preserve"> Конституция СССР 1936 г.</w:t>
            </w:r>
          </w:p>
          <w:p w:rsidR="009D71E9" w:rsidRPr="00F46D7B" w:rsidRDefault="009D71E9" w:rsidP="009D71E9">
            <w:pPr>
              <w:spacing w:after="0" w:line="240" w:lineRule="auto"/>
              <w:ind w:firstLine="709"/>
              <w:contextualSpacing/>
              <w:jc w:val="both"/>
              <w:rPr>
                <w:rFonts w:ascii="Times New Roman" w:hAnsi="Times New Roman" w:cs="Times New Roman"/>
                <w:sz w:val="24"/>
                <w:szCs w:val="24"/>
              </w:rPr>
            </w:pPr>
            <w:r w:rsidRPr="00F46D7B">
              <w:rPr>
                <w:rFonts w:ascii="Times New Roman" w:hAnsi="Times New Roman"/>
                <w:b/>
                <w:sz w:val="24"/>
                <w:szCs w:val="24"/>
              </w:rPr>
              <w:t>Практические занятия:</w:t>
            </w:r>
            <w:r>
              <w:t xml:space="preserve"> </w:t>
            </w:r>
            <w:r w:rsidRPr="00F46D7B">
              <w:rPr>
                <w:rFonts w:ascii="Times New Roman" w:hAnsi="Times New Roman" w:cs="Times New Roman"/>
              </w:rPr>
              <w:t>Итоги и цена советской модернизации. Организация дискуссии по методу «метаплана»</w:t>
            </w:r>
          </w:p>
          <w:p w:rsidR="009D71E9" w:rsidRPr="00B202D6" w:rsidRDefault="009D71E9" w:rsidP="009D71E9">
            <w:pPr>
              <w:spacing w:after="0" w:line="240" w:lineRule="auto"/>
              <w:ind w:firstLine="709"/>
              <w:contextualSpacing/>
              <w:jc w:val="both"/>
              <w:rPr>
                <w:rFonts w:ascii="Times New Roman" w:hAnsi="Times New Roman"/>
                <w:sz w:val="24"/>
                <w:szCs w:val="24"/>
              </w:rPr>
            </w:pPr>
          </w:p>
        </w:tc>
        <w:tc>
          <w:tcPr>
            <w:tcW w:w="424" w:type="pct"/>
            <w:vAlign w:val="center"/>
          </w:tcPr>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p>
        </w:tc>
        <w:tc>
          <w:tcPr>
            <w:tcW w:w="495" w:type="pct"/>
            <w:gridSpan w:val="2"/>
          </w:tcPr>
          <w:p w:rsidR="009D71E9" w:rsidRDefault="009D71E9" w:rsidP="001B451D">
            <w:pPr>
              <w:autoSpaceDE w:val="0"/>
              <w:autoSpaceDN w:val="0"/>
              <w:adjustRightInd w:val="0"/>
              <w:spacing w:after="0" w:line="240" w:lineRule="auto"/>
              <w:rPr>
                <w:rFonts w:ascii="Times New Roman" w:hAnsi="Times New Roman"/>
                <w:bCs/>
                <w:iCs/>
                <w:sz w:val="24"/>
                <w:szCs w:val="24"/>
              </w:rPr>
            </w:pPr>
          </w:p>
          <w:p w:rsidR="009D71E9" w:rsidRDefault="009D71E9" w:rsidP="001B451D">
            <w:pPr>
              <w:autoSpaceDE w:val="0"/>
              <w:autoSpaceDN w:val="0"/>
              <w:adjustRightInd w:val="0"/>
              <w:spacing w:after="0" w:line="240" w:lineRule="auto"/>
              <w:rPr>
                <w:rFonts w:ascii="Times New Roman" w:hAnsi="Times New Roman"/>
                <w:bCs/>
                <w:iCs/>
                <w:sz w:val="24"/>
                <w:szCs w:val="24"/>
              </w:rPr>
            </w:pPr>
          </w:p>
          <w:p w:rsidR="009D71E9" w:rsidRDefault="009D71E9" w:rsidP="001B451D">
            <w:pPr>
              <w:autoSpaceDE w:val="0"/>
              <w:autoSpaceDN w:val="0"/>
              <w:adjustRightInd w:val="0"/>
              <w:spacing w:after="0" w:line="240" w:lineRule="auto"/>
              <w:rPr>
                <w:rFonts w:ascii="Times New Roman" w:hAnsi="Times New Roman"/>
                <w:bCs/>
                <w:iCs/>
                <w:sz w:val="24"/>
                <w:szCs w:val="24"/>
              </w:rPr>
            </w:pPr>
          </w:p>
          <w:p w:rsidR="009D71E9" w:rsidRDefault="009D71E9" w:rsidP="001B451D">
            <w:pPr>
              <w:autoSpaceDE w:val="0"/>
              <w:autoSpaceDN w:val="0"/>
              <w:adjustRightInd w:val="0"/>
              <w:spacing w:after="0" w:line="240" w:lineRule="auto"/>
              <w:rPr>
                <w:rFonts w:ascii="Times New Roman" w:hAnsi="Times New Roman"/>
                <w:bCs/>
                <w:iCs/>
                <w:sz w:val="24"/>
                <w:szCs w:val="24"/>
              </w:rPr>
            </w:pPr>
          </w:p>
          <w:p w:rsidR="009D71E9" w:rsidRDefault="009D71E9" w:rsidP="001B451D">
            <w:pPr>
              <w:autoSpaceDE w:val="0"/>
              <w:autoSpaceDN w:val="0"/>
              <w:adjustRightInd w:val="0"/>
              <w:spacing w:after="0" w:line="240" w:lineRule="auto"/>
              <w:rPr>
                <w:rFonts w:ascii="Times New Roman" w:hAnsi="Times New Roman"/>
                <w:bCs/>
                <w:iCs/>
                <w:sz w:val="24"/>
                <w:szCs w:val="24"/>
              </w:rPr>
            </w:pPr>
          </w:p>
          <w:p w:rsidR="009D71E9" w:rsidRDefault="009D71E9" w:rsidP="001B451D">
            <w:pPr>
              <w:autoSpaceDE w:val="0"/>
              <w:autoSpaceDN w:val="0"/>
              <w:adjustRightInd w:val="0"/>
              <w:spacing w:after="0" w:line="240" w:lineRule="auto"/>
              <w:rPr>
                <w:rFonts w:ascii="Times New Roman" w:hAnsi="Times New Roman"/>
                <w:bCs/>
                <w:iCs/>
                <w:sz w:val="24"/>
                <w:szCs w:val="24"/>
              </w:rPr>
            </w:pPr>
          </w:p>
          <w:p w:rsidR="009D71E9" w:rsidRDefault="009D71E9" w:rsidP="001B451D">
            <w:pPr>
              <w:autoSpaceDE w:val="0"/>
              <w:autoSpaceDN w:val="0"/>
              <w:adjustRightInd w:val="0"/>
              <w:spacing w:after="0" w:line="240" w:lineRule="auto"/>
              <w:rPr>
                <w:rFonts w:ascii="Times New Roman" w:hAnsi="Times New Roman"/>
                <w:bCs/>
                <w:iCs/>
                <w:sz w:val="24"/>
                <w:szCs w:val="24"/>
              </w:rPr>
            </w:pPr>
          </w:p>
          <w:p w:rsidR="009D71E9" w:rsidRDefault="009D71E9" w:rsidP="001B451D">
            <w:pPr>
              <w:autoSpaceDE w:val="0"/>
              <w:autoSpaceDN w:val="0"/>
              <w:adjustRightInd w:val="0"/>
              <w:spacing w:after="0" w:line="240" w:lineRule="auto"/>
              <w:rPr>
                <w:rFonts w:ascii="Times New Roman" w:hAnsi="Times New Roman"/>
                <w:bCs/>
                <w:iCs/>
                <w:sz w:val="24"/>
                <w:szCs w:val="24"/>
              </w:rPr>
            </w:pPr>
          </w:p>
          <w:p w:rsidR="009D71E9" w:rsidRDefault="009D71E9" w:rsidP="001B451D">
            <w:pPr>
              <w:autoSpaceDE w:val="0"/>
              <w:autoSpaceDN w:val="0"/>
              <w:adjustRightInd w:val="0"/>
              <w:spacing w:after="0" w:line="240" w:lineRule="auto"/>
              <w:rPr>
                <w:rFonts w:ascii="Times New Roman" w:hAnsi="Times New Roman"/>
                <w:bCs/>
                <w:iCs/>
                <w:sz w:val="24"/>
                <w:szCs w:val="24"/>
              </w:rPr>
            </w:pPr>
          </w:p>
          <w:p w:rsidR="009D71E9" w:rsidRDefault="009D71E9" w:rsidP="001B451D">
            <w:pPr>
              <w:autoSpaceDE w:val="0"/>
              <w:autoSpaceDN w:val="0"/>
              <w:adjustRightInd w:val="0"/>
              <w:spacing w:after="0" w:line="240" w:lineRule="auto"/>
              <w:rPr>
                <w:rFonts w:ascii="Times New Roman" w:hAnsi="Times New Roman"/>
                <w:bCs/>
                <w:iCs/>
                <w:sz w:val="24"/>
                <w:szCs w:val="24"/>
              </w:rPr>
            </w:pPr>
          </w:p>
          <w:p w:rsidR="009D71E9" w:rsidRDefault="009D71E9" w:rsidP="001B451D">
            <w:pPr>
              <w:autoSpaceDE w:val="0"/>
              <w:autoSpaceDN w:val="0"/>
              <w:adjustRightInd w:val="0"/>
              <w:spacing w:after="0" w:line="240" w:lineRule="auto"/>
              <w:rPr>
                <w:rFonts w:ascii="Times New Roman" w:hAnsi="Times New Roman"/>
                <w:bCs/>
                <w:iCs/>
                <w:sz w:val="24"/>
                <w:szCs w:val="24"/>
              </w:rPr>
            </w:pPr>
          </w:p>
          <w:p w:rsidR="001B451D" w:rsidRDefault="009D71E9"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781" w:type="pct"/>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07</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val="restart"/>
          </w:tcPr>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.3 Культурное пространство советского общества в 1920–1930-е гг.</w:t>
            </w:r>
          </w:p>
        </w:tc>
        <w:tc>
          <w:tcPr>
            <w:tcW w:w="2666" w:type="pct"/>
          </w:tcPr>
          <w:p w:rsidR="001B451D" w:rsidRPr="006A529F" w:rsidRDefault="001B451D" w:rsidP="001B451D">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0" w:type="pct"/>
            <w:gridSpan w:val="4"/>
          </w:tcPr>
          <w:p w:rsidR="001B451D" w:rsidRPr="006A529F" w:rsidRDefault="001B451D" w:rsidP="001B451D">
            <w:pPr>
              <w:suppressAutoHyphens/>
              <w:spacing w:after="0" w:line="240" w:lineRule="auto"/>
              <w:jc w:val="both"/>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jc w:val="both"/>
              <w:rPr>
                <w:rFonts w:ascii="Times New Roman" w:eastAsia="Times New Roman" w:hAnsi="Times New Roman"/>
                <w:bCs/>
                <w:sz w:val="24"/>
                <w:szCs w:val="24"/>
                <w:lang w:eastAsia="ru-RU"/>
              </w:rPr>
            </w:pPr>
          </w:p>
        </w:tc>
        <w:tc>
          <w:tcPr>
            <w:tcW w:w="2666" w:type="pct"/>
          </w:tcPr>
          <w:p w:rsidR="001B451D" w:rsidRPr="00723C92" w:rsidRDefault="001B451D" w:rsidP="001B451D">
            <w:pPr>
              <w:spacing w:after="0" w:line="240" w:lineRule="auto"/>
              <w:ind w:firstLine="709"/>
              <w:jc w:val="both"/>
              <w:rPr>
                <w:rFonts w:ascii="Times New Roman" w:hAnsi="Times New Roman"/>
                <w:i/>
                <w:iCs/>
                <w:sz w:val="24"/>
                <w:szCs w:val="24"/>
              </w:rPr>
            </w:pPr>
            <w:r w:rsidRPr="004F41FE">
              <w:rPr>
                <w:rFonts w:ascii="Times New Roman" w:hAnsi="Times New Roman"/>
                <w:b/>
                <w:sz w:val="24"/>
                <w:szCs w:val="24"/>
              </w:rPr>
              <w:t>Социокультурное развитие СССР в период нэпа</w:t>
            </w:r>
            <w:r w:rsidRPr="00B202D6">
              <w:rPr>
                <w:rFonts w:ascii="Times New Roman" w:hAnsi="Times New Roman"/>
                <w:sz w:val="24"/>
                <w:szCs w:val="24"/>
              </w:rPr>
              <w:t xml:space="preserve">. Деятельность Наркомпроса. Всероссийская чрезвычайная комиссия по ликвидации неграмотности. Развитие системы образования. Рабфаки. Основные направления в литературе (футуризм) и архитектуре (конструктивизм). Советский авангард. Развитие советского кинематографа. С. Эйзенштейн. Развитие науки. Большевики и интеллигенция. </w:t>
            </w:r>
            <w:r w:rsidRPr="00B202D6">
              <w:rPr>
                <w:rFonts w:ascii="Times New Roman" w:hAnsi="Times New Roman"/>
                <w:i/>
                <w:sz w:val="24"/>
                <w:szCs w:val="24"/>
              </w:rPr>
              <w:t>Главлит – ведомство советской цензуры</w:t>
            </w:r>
            <w:r w:rsidRPr="00B202D6">
              <w:rPr>
                <w:rFonts w:ascii="Times New Roman" w:hAnsi="Times New Roman"/>
                <w:sz w:val="24"/>
                <w:szCs w:val="24"/>
              </w:rPr>
              <w:t xml:space="preserve">. Высылка группы интеллигенции за границу (1922 г.). «Сменовеховство» и начало массового возвращения на Родину. </w:t>
            </w:r>
            <w:r w:rsidRPr="00723C92">
              <w:rPr>
                <w:rFonts w:ascii="Times New Roman" w:hAnsi="Times New Roman"/>
                <w:i/>
                <w:iCs/>
                <w:sz w:val="24"/>
                <w:szCs w:val="24"/>
              </w:rPr>
              <w:t>«Союз воинствующих безбожников». Утверждение советских обрядов и праздников.</w:t>
            </w:r>
          </w:p>
          <w:p w:rsidR="001B451D" w:rsidRDefault="001B451D" w:rsidP="001B451D">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Завершение «культурной революции» в СССР в 30-е гг.</w:t>
            </w:r>
            <w:r w:rsidRPr="00B202D6">
              <w:rPr>
                <w:rFonts w:ascii="Times New Roman" w:hAnsi="Times New Roman"/>
                <w:sz w:val="24"/>
                <w:szCs w:val="24"/>
              </w:rPr>
              <w:t xml:space="preserve"> Введение всеобщего начального обучения (1930 г.). Укрепление партийного контроля в системе образования. Развитие науки и техники. </w:t>
            </w:r>
            <w:r w:rsidRPr="00723C92">
              <w:rPr>
                <w:rFonts w:ascii="Times New Roman" w:hAnsi="Times New Roman"/>
                <w:i/>
                <w:iCs/>
                <w:sz w:val="24"/>
                <w:szCs w:val="24"/>
              </w:rPr>
              <w:t>Н.И. Вавилов. П.Л. Капица. С.В. Лебедев. Развитие искусства. Творчество М. Горького, А.Н. Толстой, М.А. Булгаков, М.А. Шолохов.</w:t>
            </w:r>
            <w:r w:rsidRPr="00B202D6">
              <w:rPr>
                <w:rFonts w:ascii="Times New Roman" w:hAnsi="Times New Roman"/>
                <w:sz w:val="24"/>
                <w:szCs w:val="24"/>
              </w:rPr>
              <w:t xml:space="preserve"> Советский кинематограф. Музыкальное творчество. Развитие архитектуры и скульптуры. Формирование творческих союзов. Борьба с «буржуазной» наукой и культурой, утверждение принципов «социалистического реализма». </w:t>
            </w:r>
            <w:r w:rsidRPr="00723C92">
              <w:rPr>
                <w:rFonts w:ascii="Times New Roman" w:hAnsi="Times New Roman"/>
                <w:i/>
                <w:iCs/>
                <w:sz w:val="24"/>
                <w:szCs w:val="24"/>
              </w:rPr>
              <w:t>Воспитание советского патриотизма и интернационализма. Репрессии в отношении технической, научной и творческой интеллигенции.</w:t>
            </w:r>
            <w:r w:rsidRPr="00B202D6">
              <w:rPr>
                <w:rFonts w:ascii="Times New Roman" w:hAnsi="Times New Roman"/>
                <w:sz w:val="24"/>
                <w:szCs w:val="24"/>
              </w:rPr>
              <w:t xml:space="preserve"> </w:t>
            </w:r>
            <w:r w:rsidRPr="00B202D6">
              <w:rPr>
                <w:rFonts w:ascii="Times New Roman" w:hAnsi="Times New Roman"/>
                <w:i/>
                <w:sz w:val="24"/>
                <w:szCs w:val="24"/>
              </w:rPr>
              <w:t>Культура русского зарубежья</w:t>
            </w:r>
            <w:r w:rsidRPr="00B202D6">
              <w:rPr>
                <w:rFonts w:ascii="Times New Roman" w:hAnsi="Times New Roman"/>
                <w:sz w:val="24"/>
                <w:szCs w:val="24"/>
              </w:rPr>
              <w:t>.</w:t>
            </w:r>
          </w:p>
          <w:p w:rsidR="001B451D" w:rsidRPr="00B202D6" w:rsidRDefault="001B451D" w:rsidP="001B451D">
            <w:pPr>
              <w:spacing w:after="0" w:line="240" w:lineRule="auto"/>
              <w:ind w:firstLine="709"/>
              <w:jc w:val="both"/>
              <w:rPr>
                <w:rFonts w:ascii="Times New Roman" w:hAnsi="Times New Roman"/>
                <w:sz w:val="24"/>
                <w:szCs w:val="24"/>
              </w:rPr>
            </w:pPr>
            <w:r w:rsidRPr="00B202D6">
              <w:rPr>
                <w:rFonts w:ascii="Times New Roman" w:hAnsi="Times New Roman"/>
                <w:sz w:val="24"/>
                <w:szCs w:val="24"/>
              </w:rPr>
              <w:t xml:space="preserve">Становление и развитие естественных наук в 1930-е гг. Академия наук СССР. </w:t>
            </w:r>
            <w:r w:rsidRPr="00723C92">
              <w:rPr>
                <w:rFonts w:ascii="Times New Roman" w:hAnsi="Times New Roman"/>
                <w:i/>
                <w:iCs/>
                <w:sz w:val="24"/>
                <w:szCs w:val="24"/>
              </w:rPr>
              <w:t>Создание новых научных центров: ВАСХНИЛ, ФИАН, РНИИ и др.</w:t>
            </w:r>
            <w:r w:rsidRPr="00B202D6">
              <w:rPr>
                <w:rFonts w:ascii="Times New Roman" w:hAnsi="Times New Roman"/>
                <w:sz w:val="24"/>
                <w:szCs w:val="24"/>
              </w:rPr>
              <w:t xml:space="preserve"> Выдающиеся ученые, конструкторы и их достижения. Освоение Арктики. </w:t>
            </w:r>
          </w:p>
        </w:tc>
        <w:tc>
          <w:tcPr>
            <w:tcW w:w="424" w:type="pct"/>
            <w:vAlign w:val="center"/>
          </w:tcPr>
          <w:p w:rsidR="001B451D" w:rsidRPr="006A529F" w:rsidRDefault="009D71E9"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tc>
        <w:tc>
          <w:tcPr>
            <w:tcW w:w="781" w:type="pct"/>
          </w:tcPr>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1B451D" w:rsidRDefault="001B451D" w:rsidP="001B451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sz w:val="24"/>
                <w:szCs w:val="24"/>
              </w:rPr>
            </w:pPr>
          </w:p>
        </w:tc>
      </w:tr>
      <w:tr w:rsidR="001B451D" w:rsidRPr="00B202D6" w:rsidTr="003D2E8C">
        <w:trPr>
          <w:trHeight w:val="20"/>
        </w:trPr>
        <w:tc>
          <w:tcPr>
            <w:tcW w:w="634" w:type="pct"/>
            <w:vMerge w:val="restart"/>
          </w:tcPr>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2</w:t>
            </w:r>
            <w:r w:rsidRPr="00B202D6">
              <w:rPr>
                <w:rFonts w:ascii="Times New Roman" w:hAnsi="Times New Roman"/>
                <w:b/>
                <w:sz w:val="24"/>
                <w:szCs w:val="24"/>
              </w:rPr>
              <w:t xml:space="preserve">.4 </w:t>
            </w:r>
          </w:p>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Внешняя политика СССР в 1920–1930-е годы.  СССР накануне Великой Отечественной войны</w:t>
            </w:r>
          </w:p>
        </w:tc>
        <w:tc>
          <w:tcPr>
            <w:tcW w:w="2666" w:type="pct"/>
          </w:tcPr>
          <w:p w:rsidR="001B451D" w:rsidRPr="006A529F" w:rsidRDefault="001B451D" w:rsidP="001B451D">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0" w:type="pct"/>
            <w:gridSpan w:val="4"/>
          </w:tcPr>
          <w:p w:rsidR="001B451D" w:rsidRPr="006A529F" w:rsidRDefault="001B451D" w:rsidP="001B451D">
            <w:pPr>
              <w:suppressAutoHyphens/>
              <w:spacing w:after="0" w:line="240" w:lineRule="auto"/>
              <w:jc w:val="both"/>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rPr>
                <w:rFonts w:ascii="Times New Roman" w:eastAsia="Times New Roman" w:hAnsi="Times New Roman"/>
                <w:bCs/>
                <w:sz w:val="24"/>
                <w:szCs w:val="24"/>
                <w:lang w:eastAsia="ru-RU"/>
              </w:rPr>
            </w:pPr>
          </w:p>
        </w:tc>
        <w:tc>
          <w:tcPr>
            <w:tcW w:w="2666" w:type="pct"/>
          </w:tcPr>
          <w:p w:rsidR="001B451D" w:rsidRPr="00B202D6" w:rsidRDefault="001B451D" w:rsidP="001B451D">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1920-е гг.</w:t>
            </w:r>
            <w:r w:rsidRPr="00B202D6">
              <w:rPr>
                <w:rFonts w:ascii="Times New Roman" w:hAnsi="Times New Roman"/>
                <w:sz w:val="24"/>
                <w:szCs w:val="24"/>
              </w:rPr>
              <w:t xml:space="preserve"> </w:t>
            </w:r>
            <w:r w:rsidRPr="00B202D6">
              <w:rPr>
                <w:rFonts w:ascii="Times New Roman" w:hAnsi="Times New Roman"/>
                <w:i/>
                <w:sz w:val="24"/>
                <w:szCs w:val="24"/>
              </w:rPr>
              <w:t>Г.В. Чичерин во главе НКИД</w:t>
            </w:r>
            <w:r w:rsidRPr="00B202D6">
              <w:rPr>
                <w:rFonts w:ascii="Times New Roman" w:hAnsi="Times New Roman"/>
                <w:sz w:val="24"/>
                <w:szCs w:val="24"/>
              </w:rPr>
              <w:t xml:space="preserve">. </w:t>
            </w:r>
            <w:r w:rsidRPr="00B202D6">
              <w:rPr>
                <w:rFonts w:ascii="Times New Roman" w:hAnsi="Times New Roman"/>
                <w:i/>
                <w:sz w:val="24"/>
                <w:szCs w:val="24"/>
              </w:rPr>
              <w:t>Торговое соглашение с Великобританией (март 1921 г.)</w:t>
            </w:r>
            <w:r w:rsidRPr="00B202D6">
              <w:rPr>
                <w:rFonts w:ascii="Times New Roman" w:hAnsi="Times New Roman"/>
                <w:sz w:val="24"/>
                <w:szCs w:val="24"/>
              </w:rPr>
              <w:t xml:space="preserve">. Улучшение отношений с западными державами. Генуэзская конференция. Раппальский договор с Германией. Прорыв дипломатической изоляции СССР в 1924 г. «Полоса признаний». </w:t>
            </w:r>
            <w:r w:rsidRPr="00B202D6">
              <w:rPr>
                <w:rFonts w:ascii="Times New Roman" w:hAnsi="Times New Roman"/>
                <w:i/>
                <w:sz w:val="24"/>
                <w:szCs w:val="24"/>
              </w:rPr>
              <w:t>Сотрудничество СССР со странами Востока (Афганистан, Китай и др.).</w:t>
            </w:r>
            <w:r w:rsidRPr="00B202D6">
              <w:rPr>
                <w:rFonts w:ascii="Times New Roman" w:hAnsi="Times New Roman"/>
                <w:sz w:val="24"/>
                <w:szCs w:val="24"/>
              </w:rPr>
              <w:t xml:space="preserve"> Противоречия во взаимоотношениях с западными странами. Нерешенность вопроса о долгах царского и Временного правительств. Коммунистический интернационал (Коминтерн) и ставка большевиков на развитие «мировой революции». </w:t>
            </w:r>
            <w:r w:rsidRPr="00B202D6">
              <w:rPr>
                <w:rFonts w:ascii="Times New Roman" w:hAnsi="Times New Roman"/>
                <w:i/>
                <w:sz w:val="24"/>
                <w:szCs w:val="24"/>
              </w:rPr>
              <w:lastRenderedPageBreak/>
              <w:t>Разрыв англо-советских отношений в 1927 – 1929 гг</w:t>
            </w:r>
            <w:r w:rsidRPr="00B202D6">
              <w:rPr>
                <w:rFonts w:ascii="Times New Roman" w:hAnsi="Times New Roman"/>
                <w:sz w:val="24"/>
                <w:szCs w:val="24"/>
              </w:rPr>
              <w:t>.</w:t>
            </w:r>
          </w:p>
          <w:p w:rsidR="001B451D" w:rsidRPr="00B202D6" w:rsidRDefault="001B451D" w:rsidP="001B451D">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w:t>
            </w:r>
            <w:r>
              <w:rPr>
                <w:rFonts w:ascii="Times New Roman" w:hAnsi="Times New Roman"/>
                <w:b/>
                <w:sz w:val="24"/>
                <w:szCs w:val="24"/>
              </w:rPr>
              <w:t>30-е годы и ее результативность</w:t>
            </w:r>
            <w:r w:rsidRPr="008A281E">
              <w:rPr>
                <w:rFonts w:ascii="Times New Roman" w:hAnsi="Times New Roman"/>
                <w:b/>
                <w:sz w:val="24"/>
                <w:szCs w:val="24"/>
              </w:rPr>
              <w:t>.</w:t>
            </w:r>
            <w:r>
              <w:rPr>
                <w:rFonts w:ascii="Times New Roman" w:hAnsi="Times New Roman"/>
                <w:b/>
                <w:sz w:val="24"/>
                <w:szCs w:val="24"/>
              </w:rPr>
              <w:t xml:space="preserve"> </w:t>
            </w:r>
            <w:r w:rsidRPr="00B202D6">
              <w:rPr>
                <w:rFonts w:ascii="Times New Roman" w:hAnsi="Times New Roman"/>
                <w:sz w:val="24"/>
                <w:szCs w:val="24"/>
              </w:rPr>
              <w:t xml:space="preserve">От курса на мировую революцию к концепции «построения социализма в одной стране». Приход к власти в Германии нацистов. Возрастание угрозы мировой войны. </w:t>
            </w:r>
            <w:r w:rsidRPr="00B202D6">
              <w:rPr>
                <w:rFonts w:ascii="Times New Roman" w:hAnsi="Times New Roman"/>
                <w:i/>
                <w:sz w:val="24"/>
                <w:szCs w:val="24"/>
              </w:rPr>
              <w:t>Ось «Берлин – Рим – Токио». М.М. Литвинов во главе НКИД СССР</w:t>
            </w:r>
            <w:r w:rsidRPr="00B202D6">
              <w:rPr>
                <w:rFonts w:ascii="Times New Roman" w:hAnsi="Times New Roman"/>
                <w:sz w:val="24"/>
                <w:szCs w:val="24"/>
              </w:rPr>
              <w:t>. Советско-американские отношения. Вступление СССР в Лигу Наций. Попытки создания системы коллективной безопасности в Европе. Заключение СССР двусторонних договоров с Францией и Чехословакией. Вооруженные конфликты на озере Хасан, реке Халхин-Гол и ситуация на Дальнем Востоке в конце 1930-х гг. Мюнхенский договор 1938 г. и угроза международной изоляции СССР. Неудача англо-франко-советских переговоров в августе 1939 г. Советско-германский пакт о ненападении и секретный протокол о разделе сфер влияния СССР и Германии. Советско-германский договор «О дружбе и границах».</w:t>
            </w:r>
            <w:r>
              <w:rPr>
                <w:rFonts w:ascii="Times New Roman" w:hAnsi="Times New Roman"/>
                <w:sz w:val="24"/>
                <w:szCs w:val="24"/>
              </w:rPr>
              <w:t xml:space="preserve"> Результативность внешней политики СССР накануне войны.</w:t>
            </w:r>
          </w:p>
          <w:p w:rsidR="001B451D" w:rsidRPr="00B202D6" w:rsidRDefault="001B451D" w:rsidP="001B451D">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СССР накануне Великой Отечественной войны.</w:t>
            </w:r>
            <w:r w:rsidRPr="00B202D6">
              <w:rPr>
                <w:rFonts w:ascii="Times New Roman" w:hAnsi="Times New Roman"/>
                <w:sz w:val="24"/>
                <w:szCs w:val="24"/>
              </w:rPr>
              <w:t xml:space="preserve"> </w:t>
            </w:r>
            <w:r>
              <w:rPr>
                <w:rFonts w:ascii="Times New Roman" w:hAnsi="Times New Roman"/>
                <w:sz w:val="24"/>
                <w:szCs w:val="24"/>
              </w:rPr>
              <w:t xml:space="preserve">Укрепление обороноспособности страны. </w:t>
            </w:r>
            <w:r w:rsidRPr="00B202D6">
              <w:rPr>
                <w:rFonts w:ascii="Times New Roman" w:hAnsi="Times New Roman"/>
                <w:sz w:val="24"/>
                <w:szCs w:val="24"/>
              </w:rPr>
              <w:t xml:space="preserve">Форсирование военного производства и освоение новой техники. Ужесточение трудового законодательства. </w:t>
            </w:r>
          </w:p>
          <w:p w:rsidR="001B451D" w:rsidRPr="006A529F" w:rsidRDefault="001B451D" w:rsidP="009D71E9">
            <w:pPr>
              <w:spacing w:after="0" w:line="240" w:lineRule="auto"/>
              <w:ind w:firstLine="709"/>
              <w:jc w:val="both"/>
              <w:rPr>
                <w:rFonts w:ascii="Times New Roman" w:eastAsia="Times New Roman" w:hAnsi="Times New Roman"/>
                <w:b/>
                <w:bCs/>
                <w:sz w:val="24"/>
                <w:szCs w:val="24"/>
                <w:lang w:eastAsia="ru-RU"/>
              </w:rPr>
            </w:pPr>
            <w:r w:rsidRPr="00B202D6">
              <w:rPr>
                <w:rFonts w:ascii="Times New Roman" w:hAnsi="Times New Roman"/>
                <w:sz w:val="24"/>
                <w:szCs w:val="24"/>
              </w:rPr>
              <w:t>«Зимняя война» с Финляндией и ее последствия. Изменение государственных границ СССР. Включение в состав СССР Латвии, Литвы, Эстонии, Бессарабии, Северной Буковины, Западной Украины и Западной Белоруссии.</w:t>
            </w:r>
          </w:p>
        </w:tc>
        <w:tc>
          <w:tcPr>
            <w:tcW w:w="424" w:type="pct"/>
            <w:vAlign w:val="center"/>
          </w:tcPr>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9D71E9"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val="restart"/>
          </w:tcPr>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w:t>
            </w:r>
            <w:r>
              <w:rPr>
                <w:rFonts w:ascii="Times New Roman" w:hAnsi="Times New Roman"/>
                <w:b/>
                <w:sz w:val="24"/>
                <w:szCs w:val="24"/>
              </w:rPr>
              <w:t>5</w:t>
            </w:r>
            <w:r w:rsidRPr="00B202D6">
              <w:rPr>
                <w:rFonts w:ascii="Times New Roman" w:hAnsi="Times New Roman"/>
                <w:b/>
                <w:sz w:val="24"/>
                <w:szCs w:val="24"/>
              </w:rPr>
              <w:t xml:space="preserve"> Револ</w:t>
            </w:r>
            <w:r>
              <w:rPr>
                <w:rFonts w:ascii="Times New Roman" w:hAnsi="Times New Roman"/>
                <w:b/>
                <w:sz w:val="24"/>
                <w:szCs w:val="24"/>
              </w:rPr>
              <w:t>ю</w:t>
            </w:r>
            <w:r w:rsidRPr="00B202D6">
              <w:rPr>
                <w:rFonts w:ascii="Times New Roman" w:hAnsi="Times New Roman"/>
                <w:b/>
                <w:sz w:val="24"/>
                <w:szCs w:val="24"/>
              </w:rPr>
              <w:t xml:space="preserve">ционные события 1918 – начала 1920-х гг. Версальско-Вашингтонская система. Мир в 1920-е – 1930-е гг. Нарастание </w:t>
            </w:r>
            <w:r w:rsidRPr="00B202D6">
              <w:rPr>
                <w:rFonts w:ascii="Times New Roman" w:hAnsi="Times New Roman"/>
                <w:b/>
                <w:sz w:val="24"/>
                <w:szCs w:val="24"/>
              </w:rPr>
              <w:lastRenderedPageBreak/>
              <w:t>агрессии в мире в 1930-х гг.</w:t>
            </w:r>
          </w:p>
        </w:tc>
        <w:tc>
          <w:tcPr>
            <w:tcW w:w="2666" w:type="pct"/>
          </w:tcPr>
          <w:p w:rsidR="001B451D" w:rsidRPr="006A529F" w:rsidRDefault="001B451D" w:rsidP="001B451D">
            <w:pPr>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700" w:type="pct"/>
            <w:gridSpan w:val="4"/>
          </w:tcPr>
          <w:p w:rsidR="001B451D" w:rsidRPr="009F231C" w:rsidRDefault="001B451D" w:rsidP="001B451D">
            <w:pPr>
              <w:spacing w:after="0" w:line="240" w:lineRule="auto"/>
              <w:jc w:val="both"/>
              <w:rPr>
                <w:rFonts w:ascii="Times New Roman" w:eastAsia="Times New Roman" w:hAnsi="Times New Roman"/>
                <w:bCs/>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jc w:val="both"/>
              <w:rPr>
                <w:rFonts w:ascii="Times New Roman" w:eastAsia="Times New Roman" w:hAnsi="Times New Roman"/>
                <w:bCs/>
                <w:sz w:val="24"/>
                <w:szCs w:val="24"/>
                <w:lang w:eastAsia="ru-RU"/>
              </w:rPr>
            </w:pPr>
          </w:p>
        </w:tc>
        <w:tc>
          <w:tcPr>
            <w:tcW w:w="2666" w:type="pct"/>
          </w:tcPr>
          <w:p w:rsidR="001B451D" w:rsidRPr="00B202D6" w:rsidRDefault="001B451D" w:rsidP="001B451D">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Революционная волна после Первой мировой войны</w:t>
            </w:r>
            <w:r w:rsidRPr="00910334">
              <w:rPr>
                <w:rFonts w:ascii="Times New Roman" w:hAnsi="Times New Roman"/>
                <w:b/>
                <w:sz w:val="24"/>
                <w:szCs w:val="24"/>
              </w:rPr>
              <w:t>.</w:t>
            </w:r>
            <w:r w:rsidRPr="00B202D6">
              <w:rPr>
                <w:rFonts w:ascii="Times New Roman" w:hAnsi="Times New Roman"/>
                <w:sz w:val="24"/>
                <w:szCs w:val="24"/>
              </w:rPr>
              <w:t xml:space="preserve"> </w:t>
            </w:r>
            <w:r w:rsidRPr="00910334">
              <w:rPr>
                <w:rFonts w:ascii="Times New Roman" w:hAnsi="Times New Roman"/>
                <w:b/>
                <w:sz w:val="24"/>
                <w:szCs w:val="24"/>
              </w:rPr>
              <w:t>Послевоенно</w:t>
            </w:r>
            <w:r>
              <w:rPr>
                <w:rFonts w:ascii="Times New Roman" w:hAnsi="Times New Roman"/>
                <w:b/>
                <w:sz w:val="24"/>
                <w:szCs w:val="24"/>
              </w:rPr>
              <w:t>е</w:t>
            </w:r>
            <w:r w:rsidRPr="00910334">
              <w:rPr>
                <w:rFonts w:ascii="Times New Roman" w:hAnsi="Times New Roman"/>
                <w:b/>
                <w:sz w:val="24"/>
                <w:szCs w:val="24"/>
              </w:rPr>
              <w:t xml:space="preserve"> устройств</w:t>
            </w:r>
            <w:r>
              <w:rPr>
                <w:rFonts w:ascii="Times New Roman" w:hAnsi="Times New Roman"/>
                <w:b/>
                <w:sz w:val="24"/>
                <w:szCs w:val="24"/>
              </w:rPr>
              <w:t>о</w:t>
            </w:r>
            <w:r w:rsidRPr="00910334">
              <w:rPr>
                <w:rFonts w:ascii="Times New Roman" w:hAnsi="Times New Roman"/>
                <w:b/>
                <w:sz w:val="24"/>
                <w:szCs w:val="24"/>
              </w:rPr>
              <w:t xml:space="preserve"> мира.</w:t>
            </w:r>
            <w:r>
              <w:rPr>
                <w:rFonts w:ascii="Times New Roman" w:hAnsi="Times New Roman"/>
                <w:b/>
                <w:sz w:val="24"/>
                <w:szCs w:val="24"/>
              </w:rPr>
              <w:t xml:space="preserve"> </w:t>
            </w:r>
            <w:r w:rsidRPr="00786EF7">
              <w:rPr>
                <w:rFonts w:ascii="Times New Roman" w:hAnsi="Times New Roman"/>
                <w:i/>
                <w:iCs/>
                <w:sz w:val="24"/>
                <w:szCs w:val="24"/>
              </w:rPr>
              <w:t xml:space="preserve">Ноябрьская революция в Германии. </w:t>
            </w:r>
            <w:r w:rsidRPr="00D606A3">
              <w:rPr>
                <w:rFonts w:ascii="Times New Roman" w:hAnsi="Times New Roman"/>
                <w:sz w:val="24"/>
                <w:szCs w:val="24"/>
              </w:rPr>
              <w:t>Веймарская республика.</w:t>
            </w:r>
            <w:r w:rsidRPr="00786EF7">
              <w:rPr>
                <w:rFonts w:ascii="Times New Roman" w:hAnsi="Times New Roman"/>
                <w:i/>
                <w:iCs/>
                <w:sz w:val="24"/>
                <w:szCs w:val="24"/>
              </w:rPr>
              <w:t xml:space="preserve"> Образование Коминтерна.</w:t>
            </w:r>
            <w:r w:rsidRPr="00B202D6">
              <w:rPr>
                <w:rFonts w:ascii="Times New Roman" w:hAnsi="Times New Roman"/>
                <w:sz w:val="24"/>
                <w:szCs w:val="24"/>
              </w:rPr>
              <w:t xml:space="preserve"> </w:t>
            </w:r>
            <w:r>
              <w:rPr>
                <w:rFonts w:ascii="Times New Roman" w:hAnsi="Times New Roman"/>
                <w:i/>
                <w:iCs/>
                <w:sz w:val="24"/>
                <w:szCs w:val="24"/>
              </w:rPr>
              <w:t>Революции в странах Восточной Европы и Востока.</w:t>
            </w:r>
            <w:r w:rsidRPr="00B202D6">
              <w:rPr>
                <w:rFonts w:ascii="Times New Roman" w:hAnsi="Times New Roman"/>
                <w:sz w:val="24"/>
                <w:szCs w:val="24"/>
              </w:rPr>
              <w:t xml:space="preserve"> </w:t>
            </w:r>
          </w:p>
          <w:p w:rsidR="001B451D" w:rsidRDefault="001B451D" w:rsidP="001B451D">
            <w:pPr>
              <w:spacing w:after="0" w:line="240" w:lineRule="auto"/>
              <w:ind w:firstLine="709"/>
              <w:contextualSpacing/>
              <w:jc w:val="both"/>
              <w:rPr>
                <w:rFonts w:ascii="Times New Roman" w:hAnsi="Times New Roman"/>
                <w:sz w:val="24"/>
                <w:szCs w:val="24"/>
              </w:rPr>
            </w:pPr>
            <w:r w:rsidRPr="00D07D0E">
              <w:rPr>
                <w:rFonts w:ascii="Times New Roman" w:hAnsi="Times New Roman"/>
                <w:sz w:val="24"/>
                <w:szCs w:val="24"/>
              </w:rPr>
              <w:t>Парижская мирная конференция.</w:t>
            </w:r>
            <w:r>
              <w:rPr>
                <w:rFonts w:ascii="Times New Roman" w:hAnsi="Times New Roman"/>
                <w:sz w:val="24"/>
                <w:szCs w:val="24"/>
              </w:rPr>
              <w:t xml:space="preserve"> </w:t>
            </w:r>
            <w:r w:rsidRPr="00B202D6">
              <w:rPr>
                <w:rFonts w:ascii="Times New Roman" w:hAnsi="Times New Roman"/>
                <w:sz w:val="24"/>
                <w:szCs w:val="24"/>
              </w:rPr>
              <w:t xml:space="preserve">Лига Наций. </w:t>
            </w:r>
            <w:r w:rsidRPr="00D07D0E">
              <w:rPr>
                <w:rFonts w:ascii="Times New Roman" w:hAnsi="Times New Roman"/>
                <w:i/>
                <w:iCs/>
                <w:sz w:val="24"/>
                <w:szCs w:val="24"/>
              </w:rPr>
              <w:t>Генуэзская</w:t>
            </w:r>
            <w:r>
              <w:rPr>
                <w:rFonts w:ascii="Times New Roman" w:hAnsi="Times New Roman"/>
                <w:i/>
                <w:iCs/>
                <w:sz w:val="24"/>
                <w:szCs w:val="24"/>
              </w:rPr>
              <w:t xml:space="preserve"> и Локарнская</w:t>
            </w:r>
            <w:r w:rsidRPr="00D07D0E">
              <w:rPr>
                <w:rFonts w:ascii="Times New Roman" w:hAnsi="Times New Roman"/>
                <w:i/>
                <w:iCs/>
                <w:sz w:val="24"/>
                <w:szCs w:val="24"/>
              </w:rPr>
              <w:t xml:space="preserve"> конференци</w:t>
            </w:r>
            <w:r>
              <w:rPr>
                <w:rFonts w:ascii="Times New Roman" w:hAnsi="Times New Roman"/>
                <w:i/>
                <w:iCs/>
                <w:sz w:val="24"/>
                <w:szCs w:val="24"/>
              </w:rPr>
              <w:t>и</w:t>
            </w:r>
            <w:r w:rsidRPr="00B202D6">
              <w:rPr>
                <w:rFonts w:ascii="Times New Roman" w:hAnsi="Times New Roman"/>
                <w:sz w:val="24"/>
                <w:szCs w:val="24"/>
              </w:rPr>
              <w:t xml:space="preserve">. </w:t>
            </w:r>
            <w:r>
              <w:rPr>
                <w:rFonts w:ascii="Times New Roman" w:hAnsi="Times New Roman"/>
                <w:sz w:val="24"/>
                <w:szCs w:val="24"/>
              </w:rPr>
              <w:t>Версальско-Вашингтонская система и ее внутренние противоречия.</w:t>
            </w:r>
          </w:p>
          <w:p w:rsidR="001B451D" w:rsidRPr="00786EF7" w:rsidRDefault="001B451D" w:rsidP="001B451D">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Страны Европы и Северной Америки в 1920-х гг.</w:t>
            </w:r>
            <w:r w:rsidRPr="00B202D6">
              <w:rPr>
                <w:rFonts w:ascii="Times New Roman" w:hAnsi="Times New Roman"/>
                <w:sz w:val="24"/>
                <w:szCs w:val="24"/>
              </w:rPr>
              <w:t xml:space="preserve">  </w:t>
            </w:r>
            <w:r w:rsidRPr="00786EF7">
              <w:rPr>
                <w:rFonts w:ascii="Times New Roman" w:hAnsi="Times New Roman"/>
                <w:i/>
                <w:iCs/>
                <w:sz w:val="24"/>
                <w:szCs w:val="24"/>
              </w:rPr>
              <w:t xml:space="preserve">Послевоенная </w:t>
            </w:r>
            <w:r>
              <w:rPr>
                <w:rFonts w:ascii="Times New Roman" w:hAnsi="Times New Roman"/>
                <w:i/>
                <w:iCs/>
                <w:sz w:val="24"/>
                <w:szCs w:val="24"/>
              </w:rPr>
              <w:t xml:space="preserve">экономическая и политическая </w:t>
            </w:r>
            <w:r w:rsidRPr="00786EF7">
              <w:rPr>
                <w:rFonts w:ascii="Times New Roman" w:hAnsi="Times New Roman"/>
                <w:i/>
                <w:iCs/>
                <w:sz w:val="24"/>
                <w:szCs w:val="24"/>
              </w:rPr>
              <w:t>стабилизация. Либеральные политические режимы</w:t>
            </w:r>
            <w:r>
              <w:rPr>
                <w:rFonts w:ascii="Times New Roman" w:hAnsi="Times New Roman"/>
                <w:i/>
                <w:iCs/>
                <w:sz w:val="24"/>
                <w:szCs w:val="24"/>
              </w:rPr>
              <w:t xml:space="preserve"> в Англии и Франции</w:t>
            </w:r>
            <w:r w:rsidRPr="00786EF7">
              <w:rPr>
                <w:rFonts w:ascii="Times New Roman" w:hAnsi="Times New Roman"/>
                <w:i/>
                <w:iCs/>
                <w:sz w:val="24"/>
                <w:szCs w:val="24"/>
              </w:rPr>
              <w:t>.</w:t>
            </w:r>
            <w:r>
              <w:rPr>
                <w:rFonts w:ascii="Times New Roman" w:hAnsi="Times New Roman"/>
                <w:i/>
                <w:iCs/>
                <w:sz w:val="24"/>
                <w:szCs w:val="24"/>
              </w:rPr>
              <w:t xml:space="preserve"> «Эпоха процветания в США. </w:t>
            </w:r>
            <w:r w:rsidRPr="00B202D6">
              <w:rPr>
                <w:rFonts w:ascii="Times New Roman" w:hAnsi="Times New Roman"/>
                <w:sz w:val="24"/>
                <w:szCs w:val="24"/>
              </w:rPr>
              <w:t xml:space="preserve"> </w:t>
            </w:r>
            <w:r>
              <w:rPr>
                <w:rFonts w:ascii="Times New Roman" w:hAnsi="Times New Roman"/>
                <w:sz w:val="24"/>
                <w:szCs w:val="24"/>
              </w:rPr>
              <w:t>Возникновение фашизма в Италии и Германии</w:t>
            </w:r>
            <w:r w:rsidRPr="00786EF7">
              <w:rPr>
                <w:rFonts w:ascii="Times New Roman" w:hAnsi="Times New Roman"/>
                <w:i/>
                <w:iCs/>
                <w:sz w:val="24"/>
                <w:szCs w:val="24"/>
              </w:rPr>
              <w:t xml:space="preserve"> </w:t>
            </w:r>
          </w:p>
          <w:p w:rsidR="001B451D" w:rsidRPr="00786EF7" w:rsidRDefault="001B451D" w:rsidP="001B451D">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lastRenderedPageBreak/>
              <w:t>Мировой экономический кризис 1929–1933 гг. и его последствия.</w:t>
            </w:r>
            <w:r>
              <w:rPr>
                <w:rFonts w:ascii="Times New Roman" w:hAnsi="Times New Roman"/>
                <w:sz w:val="24"/>
                <w:szCs w:val="24"/>
              </w:rPr>
              <w:t xml:space="preserve"> Причины и </w:t>
            </w:r>
            <w:r w:rsidRPr="00B202D6">
              <w:rPr>
                <w:rFonts w:ascii="Times New Roman" w:hAnsi="Times New Roman"/>
                <w:sz w:val="24"/>
                <w:szCs w:val="24"/>
              </w:rPr>
              <w:t xml:space="preserve">социально-политические последствия </w:t>
            </w:r>
            <w:r>
              <w:rPr>
                <w:rFonts w:ascii="Times New Roman" w:hAnsi="Times New Roman"/>
                <w:sz w:val="24"/>
                <w:szCs w:val="24"/>
              </w:rPr>
              <w:t>«Великой депрессии»</w:t>
            </w:r>
            <w:r w:rsidRPr="00B202D6">
              <w:rPr>
                <w:rFonts w:ascii="Times New Roman" w:hAnsi="Times New Roman"/>
                <w:sz w:val="24"/>
                <w:szCs w:val="24"/>
              </w:rPr>
              <w:t xml:space="preserve">. </w:t>
            </w:r>
            <w:r w:rsidRPr="00786EF7">
              <w:rPr>
                <w:rFonts w:ascii="Times New Roman" w:hAnsi="Times New Roman"/>
                <w:i/>
                <w:iCs/>
                <w:sz w:val="24"/>
                <w:szCs w:val="24"/>
              </w:rPr>
              <w:t xml:space="preserve">«Новый курс» </w:t>
            </w:r>
            <w:r>
              <w:rPr>
                <w:rFonts w:ascii="Times New Roman" w:hAnsi="Times New Roman"/>
                <w:i/>
                <w:iCs/>
                <w:sz w:val="24"/>
                <w:szCs w:val="24"/>
              </w:rPr>
              <w:t xml:space="preserve">Ф. </w:t>
            </w:r>
            <w:r w:rsidRPr="00786EF7">
              <w:rPr>
                <w:rFonts w:ascii="Times New Roman" w:hAnsi="Times New Roman"/>
                <w:i/>
                <w:iCs/>
                <w:sz w:val="24"/>
                <w:szCs w:val="24"/>
              </w:rPr>
              <w:t>Рузвельта</w:t>
            </w:r>
            <w:r>
              <w:rPr>
                <w:rFonts w:ascii="Times New Roman" w:hAnsi="Times New Roman"/>
                <w:i/>
                <w:iCs/>
                <w:sz w:val="24"/>
                <w:szCs w:val="24"/>
              </w:rPr>
              <w:t xml:space="preserve"> в США</w:t>
            </w:r>
            <w:r w:rsidRPr="00786EF7">
              <w:rPr>
                <w:rFonts w:ascii="Times New Roman" w:hAnsi="Times New Roman"/>
                <w:i/>
                <w:iCs/>
                <w:sz w:val="24"/>
                <w:szCs w:val="24"/>
              </w:rPr>
              <w:t xml:space="preserve">. Кейнсианство. Государственное регулирование экономики. </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786EF7">
              <w:rPr>
                <w:rFonts w:ascii="Times New Roman" w:hAnsi="Times New Roman"/>
                <w:i/>
                <w:iCs/>
                <w:sz w:val="24"/>
                <w:szCs w:val="24"/>
              </w:rPr>
              <w:t>Установление авторитарных</w:t>
            </w:r>
            <w:r>
              <w:rPr>
                <w:rFonts w:ascii="Times New Roman" w:hAnsi="Times New Roman"/>
                <w:i/>
                <w:iCs/>
                <w:sz w:val="24"/>
                <w:szCs w:val="24"/>
              </w:rPr>
              <w:t xml:space="preserve"> и тоталитарных</w:t>
            </w:r>
            <w:r w:rsidRPr="00786EF7">
              <w:rPr>
                <w:rFonts w:ascii="Times New Roman" w:hAnsi="Times New Roman"/>
                <w:i/>
                <w:iCs/>
                <w:sz w:val="24"/>
                <w:szCs w:val="24"/>
              </w:rPr>
              <w:t xml:space="preserve"> режимов в странах Европы.</w:t>
            </w:r>
            <w:r>
              <w:rPr>
                <w:rFonts w:ascii="Times New Roman" w:hAnsi="Times New Roman"/>
                <w:i/>
                <w:iCs/>
                <w:sz w:val="24"/>
                <w:szCs w:val="24"/>
              </w:rPr>
              <w:t xml:space="preserve"> </w:t>
            </w:r>
            <w:r w:rsidRPr="00B202D6">
              <w:rPr>
                <w:rFonts w:ascii="Times New Roman" w:hAnsi="Times New Roman"/>
                <w:sz w:val="24"/>
                <w:szCs w:val="24"/>
              </w:rPr>
              <w:t>Приход нацистов к власти</w:t>
            </w:r>
            <w:r>
              <w:rPr>
                <w:rFonts w:ascii="Times New Roman" w:hAnsi="Times New Roman"/>
                <w:sz w:val="24"/>
                <w:szCs w:val="24"/>
              </w:rPr>
              <w:t xml:space="preserve"> в Германии</w:t>
            </w:r>
            <w:r w:rsidRPr="00B202D6">
              <w:rPr>
                <w:rFonts w:ascii="Times New Roman" w:hAnsi="Times New Roman"/>
                <w:sz w:val="24"/>
                <w:szCs w:val="24"/>
              </w:rPr>
              <w:t xml:space="preserve">. </w:t>
            </w:r>
            <w:r>
              <w:rPr>
                <w:rFonts w:ascii="Times New Roman" w:hAnsi="Times New Roman"/>
                <w:sz w:val="24"/>
                <w:szCs w:val="24"/>
              </w:rPr>
              <w:t>Формирование тоталитарного режима</w:t>
            </w:r>
            <w:r w:rsidRPr="00B202D6">
              <w:rPr>
                <w:rFonts w:ascii="Times New Roman" w:hAnsi="Times New Roman"/>
                <w:sz w:val="24"/>
                <w:szCs w:val="24"/>
              </w:rPr>
              <w:t xml:space="preserve">. </w:t>
            </w:r>
            <w:r w:rsidRPr="00985108">
              <w:rPr>
                <w:rFonts w:ascii="Times New Roman" w:hAnsi="Times New Roman"/>
                <w:i/>
                <w:iCs/>
                <w:sz w:val="24"/>
                <w:szCs w:val="24"/>
              </w:rPr>
              <w:t>Нюрнбергские законы.</w:t>
            </w:r>
            <w:r w:rsidRPr="00B202D6">
              <w:rPr>
                <w:rFonts w:ascii="Times New Roman" w:hAnsi="Times New Roman"/>
                <w:sz w:val="24"/>
                <w:szCs w:val="24"/>
              </w:rPr>
              <w:t xml:space="preserve"> Подготовка Германии к войне. </w:t>
            </w:r>
          </w:p>
          <w:p w:rsidR="001B451D" w:rsidRDefault="001B451D" w:rsidP="001B451D">
            <w:pPr>
              <w:spacing w:after="0" w:line="240" w:lineRule="auto"/>
              <w:ind w:firstLine="709"/>
              <w:contextualSpacing/>
              <w:jc w:val="both"/>
              <w:rPr>
                <w:rFonts w:ascii="Times New Roman" w:hAnsi="Times New Roman"/>
                <w:b/>
                <w:sz w:val="24"/>
                <w:szCs w:val="24"/>
              </w:rPr>
            </w:pPr>
            <w:r w:rsidRPr="002E3E4B">
              <w:rPr>
                <w:rFonts w:ascii="Times New Roman" w:hAnsi="Times New Roman"/>
                <w:b/>
                <w:sz w:val="24"/>
                <w:szCs w:val="24"/>
              </w:rPr>
              <w:t>Нарастание международной напряженности в 30-е гг.</w:t>
            </w:r>
            <w:r>
              <w:rPr>
                <w:rFonts w:ascii="Times New Roman" w:hAnsi="Times New Roman"/>
                <w:sz w:val="24"/>
                <w:szCs w:val="24"/>
              </w:rPr>
              <w:t xml:space="preserve"> Антифашистское движение в странах Европы. </w:t>
            </w:r>
            <w:r w:rsidRPr="00985108">
              <w:rPr>
                <w:rFonts w:ascii="Times New Roman" w:hAnsi="Times New Roman"/>
                <w:i/>
                <w:iCs/>
                <w:sz w:val="24"/>
                <w:szCs w:val="24"/>
              </w:rPr>
              <w:t>Правительства Народного фронта во Франции, Испании.</w:t>
            </w:r>
            <w:r w:rsidRPr="00B202D6">
              <w:rPr>
                <w:rFonts w:ascii="Times New Roman" w:hAnsi="Times New Roman"/>
                <w:sz w:val="24"/>
                <w:szCs w:val="24"/>
              </w:rPr>
              <w:t xml:space="preserve"> </w:t>
            </w:r>
            <w:r>
              <w:rPr>
                <w:rFonts w:ascii="Times New Roman" w:hAnsi="Times New Roman"/>
                <w:sz w:val="24"/>
                <w:szCs w:val="24"/>
              </w:rPr>
              <w:t>Ф</w:t>
            </w:r>
            <w:r w:rsidRPr="00B202D6">
              <w:rPr>
                <w:rFonts w:ascii="Times New Roman" w:hAnsi="Times New Roman"/>
                <w:sz w:val="24"/>
                <w:szCs w:val="24"/>
              </w:rPr>
              <w:t xml:space="preserve">ранкистский мятеж и Гражданская война в Испании. Агрессивная политика нацистской Германии </w:t>
            </w:r>
            <w:r>
              <w:rPr>
                <w:rFonts w:ascii="Times New Roman" w:hAnsi="Times New Roman"/>
                <w:sz w:val="24"/>
                <w:szCs w:val="24"/>
              </w:rPr>
              <w:t>и Италии</w:t>
            </w:r>
            <w:r w:rsidRPr="00503586">
              <w:rPr>
                <w:rFonts w:ascii="Times New Roman" w:hAnsi="Times New Roman"/>
                <w:sz w:val="24"/>
                <w:szCs w:val="24"/>
              </w:rPr>
              <w:t>.</w:t>
            </w:r>
            <w:r w:rsidRPr="00B202D6">
              <w:rPr>
                <w:rFonts w:ascii="Times New Roman" w:hAnsi="Times New Roman"/>
                <w:sz w:val="24"/>
                <w:szCs w:val="24"/>
              </w:rPr>
              <w:t xml:space="preserve"> Создание оси Берлин–Рим–Токио.</w:t>
            </w:r>
            <w:r>
              <w:rPr>
                <w:rFonts w:ascii="Times New Roman" w:hAnsi="Times New Roman"/>
                <w:sz w:val="24"/>
                <w:szCs w:val="24"/>
              </w:rPr>
              <w:t xml:space="preserve"> </w:t>
            </w:r>
            <w:r w:rsidRPr="00B202D6">
              <w:rPr>
                <w:rFonts w:ascii="Times New Roman" w:hAnsi="Times New Roman"/>
                <w:sz w:val="24"/>
                <w:szCs w:val="24"/>
              </w:rPr>
              <w:t xml:space="preserve">СССР </w:t>
            </w:r>
            <w:r>
              <w:rPr>
                <w:rFonts w:ascii="Times New Roman" w:hAnsi="Times New Roman"/>
                <w:sz w:val="24"/>
                <w:szCs w:val="24"/>
              </w:rPr>
              <w:t xml:space="preserve">и </w:t>
            </w:r>
            <w:r w:rsidRPr="00B202D6">
              <w:rPr>
                <w:rFonts w:ascii="Times New Roman" w:hAnsi="Times New Roman"/>
                <w:sz w:val="24"/>
                <w:szCs w:val="24"/>
              </w:rPr>
              <w:t>систем</w:t>
            </w:r>
            <w:r>
              <w:rPr>
                <w:rFonts w:ascii="Times New Roman" w:hAnsi="Times New Roman"/>
                <w:sz w:val="24"/>
                <w:szCs w:val="24"/>
              </w:rPr>
              <w:t>а</w:t>
            </w:r>
            <w:r w:rsidRPr="00B202D6">
              <w:rPr>
                <w:rFonts w:ascii="Times New Roman" w:hAnsi="Times New Roman"/>
                <w:sz w:val="24"/>
                <w:szCs w:val="24"/>
              </w:rPr>
              <w:t xml:space="preserve"> коллективной безопасности</w:t>
            </w:r>
            <w:r>
              <w:rPr>
                <w:rFonts w:ascii="Times New Roman" w:hAnsi="Times New Roman"/>
                <w:sz w:val="24"/>
                <w:szCs w:val="24"/>
              </w:rPr>
              <w:t xml:space="preserve"> в Европе</w:t>
            </w:r>
            <w:r w:rsidRPr="00B202D6">
              <w:rPr>
                <w:rFonts w:ascii="Times New Roman" w:hAnsi="Times New Roman"/>
                <w:sz w:val="24"/>
                <w:szCs w:val="24"/>
              </w:rPr>
              <w:t xml:space="preserve">. </w:t>
            </w:r>
            <w:r>
              <w:rPr>
                <w:rFonts w:ascii="Times New Roman" w:hAnsi="Times New Roman"/>
                <w:sz w:val="24"/>
                <w:szCs w:val="24"/>
              </w:rPr>
              <w:t>Н. Чемберлен и п</w:t>
            </w:r>
            <w:r w:rsidRPr="00B202D6">
              <w:rPr>
                <w:rFonts w:ascii="Times New Roman" w:hAnsi="Times New Roman"/>
                <w:sz w:val="24"/>
                <w:szCs w:val="24"/>
              </w:rPr>
              <w:t>олитика «умиротворени</w:t>
            </w:r>
            <w:r>
              <w:rPr>
                <w:rFonts w:ascii="Times New Roman" w:hAnsi="Times New Roman"/>
                <w:sz w:val="24"/>
                <w:szCs w:val="24"/>
              </w:rPr>
              <w:t>я</w:t>
            </w:r>
            <w:r w:rsidRPr="00B202D6">
              <w:rPr>
                <w:rFonts w:ascii="Times New Roman" w:hAnsi="Times New Roman"/>
                <w:sz w:val="24"/>
                <w:szCs w:val="24"/>
              </w:rPr>
              <w:t>»</w:t>
            </w:r>
            <w:r>
              <w:rPr>
                <w:rFonts w:ascii="Times New Roman" w:hAnsi="Times New Roman"/>
                <w:sz w:val="24"/>
                <w:szCs w:val="24"/>
              </w:rPr>
              <w:t xml:space="preserve"> агрессора</w:t>
            </w:r>
            <w:r w:rsidRPr="00B202D6">
              <w:rPr>
                <w:rFonts w:ascii="Times New Roman" w:hAnsi="Times New Roman"/>
                <w:sz w:val="24"/>
                <w:szCs w:val="24"/>
              </w:rPr>
              <w:t>.</w:t>
            </w:r>
            <w:r>
              <w:rPr>
                <w:rFonts w:ascii="Times New Roman" w:hAnsi="Times New Roman"/>
                <w:sz w:val="24"/>
                <w:szCs w:val="24"/>
              </w:rPr>
              <w:t xml:space="preserve"> </w:t>
            </w:r>
            <w:bookmarkStart w:id="3" w:name="OLE_LINK3"/>
            <w:bookmarkStart w:id="4" w:name="OLE_LINK4"/>
            <w:r w:rsidRPr="00FF6837">
              <w:rPr>
                <w:rFonts w:ascii="Times New Roman" w:hAnsi="Times New Roman"/>
                <w:i/>
                <w:iCs/>
                <w:sz w:val="24"/>
                <w:szCs w:val="24"/>
              </w:rPr>
              <w:t>Судетский кризис и мюнхенские соглашения</w:t>
            </w:r>
            <w:bookmarkEnd w:id="3"/>
            <w:bookmarkEnd w:id="4"/>
            <w:r>
              <w:rPr>
                <w:rFonts w:ascii="Times New Roman" w:hAnsi="Times New Roman"/>
                <w:sz w:val="24"/>
                <w:szCs w:val="24"/>
              </w:rPr>
              <w:t>.</w:t>
            </w:r>
            <w:r w:rsidRPr="00B202D6">
              <w:rPr>
                <w:rFonts w:ascii="Times New Roman" w:hAnsi="Times New Roman"/>
                <w:sz w:val="24"/>
                <w:szCs w:val="24"/>
              </w:rPr>
              <w:t xml:space="preserve"> Англо-франко-советские перегово</w:t>
            </w:r>
            <w:bookmarkStart w:id="5" w:name="OLE_LINK5"/>
            <w:bookmarkStart w:id="6" w:name="OLE_LINK6"/>
            <w:r w:rsidRPr="00B202D6">
              <w:rPr>
                <w:rFonts w:ascii="Times New Roman" w:hAnsi="Times New Roman"/>
                <w:sz w:val="24"/>
                <w:szCs w:val="24"/>
              </w:rPr>
              <w:t>ры в Москве. Советск</w:t>
            </w:r>
            <w:bookmarkEnd w:id="5"/>
            <w:bookmarkEnd w:id="6"/>
            <w:r w:rsidRPr="00B202D6">
              <w:rPr>
                <w:rFonts w:ascii="Times New Roman" w:hAnsi="Times New Roman"/>
                <w:sz w:val="24"/>
                <w:szCs w:val="24"/>
              </w:rPr>
              <w:t>о-германский договор о ненападении.</w:t>
            </w:r>
            <w:r>
              <w:rPr>
                <w:rFonts w:ascii="Times New Roman" w:hAnsi="Times New Roman"/>
                <w:sz w:val="24"/>
                <w:szCs w:val="24"/>
              </w:rPr>
              <w:t xml:space="preserve"> </w:t>
            </w:r>
            <w:r w:rsidRPr="00786EF7">
              <w:rPr>
                <w:rFonts w:ascii="Times New Roman" w:hAnsi="Times New Roman"/>
                <w:i/>
                <w:iCs/>
                <w:sz w:val="24"/>
                <w:szCs w:val="24"/>
              </w:rPr>
              <w:t>Агрессия Японии против Китая в 1931–1933 гг.</w:t>
            </w:r>
            <w:r w:rsidRPr="00B202D6">
              <w:rPr>
                <w:rFonts w:ascii="Times New Roman" w:hAnsi="Times New Roman"/>
                <w:sz w:val="24"/>
                <w:szCs w:val="24"/>
              </w:rPr>
              <w:t xml:space="preserve"> </w:t>
            </w:r>
            <w:r w:rsidRPr="00503586">
              <w:rPr>
                <w:rFonts w:ascii="Times New Roman" w:hAnsi="Times New Roman"/>
                <w:i/>
                <w:iCs/>
                <w:sz w:val="24"/>
                <w:szCs w:val="24"/>
              </w:rPr>
              <w:t>Японо-китайская война и советско-японские конфликты.</w:t>
            </w:r>
          </w:p>
          <w:p w:rsidR="001B451D" w:rsidRDefault="001B451D" w:rsidP="001B451D">
            <w:pPr>
              <w:spacing w:after="0" w:line="240" w:lineRule="auto"/>
              <w:ind w:firstLine="709"/>
              <w:contextualSpacing/>
              <w:jc w:val="both"/>
              <w:rPr>
                <w:rFonts w:ascii="Times New Roman" w:hAnsi="Times New Roman"/>
                <w:i/>
                <w:iCs/>
                <w:sz w:val="24"/>
                <w:szCs w:val="24"/>
              </w:rPr>
            </w:pPr>
            <w:r w:rsidRPr="00C64F94">
              <w:rPr>
                <w:rFonts w:ascii="Times New Roman" w:hAnsi="Times New Roman"/>
                <w:b/>
                <w:sz w:val="24"/>
                <w:szCs w:val="24"/>
              </w:rPr>
              <w:t>Основные направления развития науки, образования и культуры.</w:t>
            </w:r>
            <w:r w:rsidRPr="00B202D6">
              <w:rPr>
                <w:rFonts w:ascii="Times New Roman" w:hAnsi="Times New Roman"/>
                <w:sz w:val="24"/>
                <w:szCs w:val="24"/>
              </w:rPr>
              <w:t xml:space="preserve"> </w:t>
            </w:r>
            <w:r w:rsidRPr="00786EF7">
              <w:rPr>
                <w:rFonts w:ascii="Times New Roman" w:hAnsi="Times New Roman"/>
                <w:i/>
                <w:iCs/>
                <w:sz w:val="24"/>
                <w:szCs w:val="24"/>
              </w:rPr>
              <w:t>Основные направления в искусстве. Модернизм, авангардизм, сюрреализм, абстракционизм, реализм. «Потерянное поколение»: тема войны в литературе и художественной культуре. Развитие кинематографа. Музыкальное искусство. Ведущие деятели культуры первой трети ХХ в. Тоталитаризм и культура. Массовая культура. Олимпийское движение.</w:t>
            </w:r>
          </w:p>
          <w:p w:rsidR="009D71E9" w:rsidRDefault="009D71E9" w:rsidP="009D71E9">
            <w:pPr>
              <w:spacing w:after="0" w:line="240" w:lineRule="auto"/>
              <w:ind w:firstLine="709"/>
              <w:contextualSpacing/>
              <w:jc w:val="both"/>
              <w:rPr>
                <w:rFonts w:ascii="Times New Roman" w:hAnsi="Times New Roman"/>
                <w:i/>
                <w:iCs/>
                <w:sz w:val="24"/>
                <w:szCs w:val="24"/>
              </w:rPr>
            </w:pPr>
            <w:r w:rsidRPr="00F46D7B">
              <w:rPr>
                <w:rFonts w:ascii="Times New Roman" w:hAnsi="Times New Roman" w:cs="Times New Roman"/>
                <w:b/>
                <w:iCs/>
                <w:sz w:val="24"/>
                <w:szCs w:val="24"/>
              </w:rPr>
              <w:t>Практическое занятие:</w:t>
            </w:r>
            <w:r w:rsidRPr="00F46D7B">
              <w:rPr>
                <w:rFonts w:ascii="Times New Roman" w:hAnsi="Times New Roman" w:cs="Times New Roman"/>
                <w:iCs/>
                <w:sz w:val="24"/>
                <w:szCs w:val="24"/>
              </w:rPr>
              <w:t xml:space="preserve"> </w:t>
            </w:r>
            <w:r w:rsidRPr="00F46D7B">
              <w:rPr>
                <w:rFonts w:ascii="Times New Roman" w:hAnsi="Times New Roman" w:cs="Times New Roman"/>
              </w:rPr>
              <w:t>Внешняя политика СССР</w:t>
            </w:r>
            <w:r>
              <w:rPr>
                <w:rFonts w:ascii="Times New Roman" w:hAnsi="Times New Roman" w:cs="Times New Roman"/>
              </w:rPr>
              <w:t xml:space="preserve"> и стран Западной Европы</w:t>
            </w:r>
            <w:r w:rsidRPr="00F46D7B">
              <w:rPr>
                <w:rFonts w:ascii="Times New Roman" w:hAnsi="Times New Roman" w:cs="Times New Roman"/>
              </w:rPr>
              <w:t xml:space="preserve"> и ее результативность. Работа с историческими источниками и исторической картой</w:t>
            </w:r>
          </w:p>
          <w:p w:rsidR="009D71E9" w:rsidRPr="00786EF7" w:rsidRDefault="009D71E9" w:rsidP="001B451D">
            <w:pPr>
              <w:spacing w:after="0" w:line="240" w:lineRule="auto"/>
              <w:ind w:firstLine="709"/>
              <w:contextualSpacing/>
              <w:jc w:val="both"/>
              <w:rPr>
                <w:rFonts w:ascii="Times New Roman" w:hAnsi="Times New Roman"/>
                <w:sz w:val="24"/>
                <w:szCs w:val="24"/>
              </w:rPr>
            </w:pPr>
          </w:p>
        </w:tc>
        <w:tc>
          <w:tcPr>
            <w:tcW w:w="424" w:type="pct"/>
            <w:vAlign w:val="center"/>
          </w:tcPr>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781" w:type="pct"/>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09</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3300" w:type="pct"/>
            <w:gridSpan w:val="2"/>
          </w:tcPr>
          <w:p w:rsidR="001B451D" w:rsidRDefault="001B451D" w:rsidP="001B451D">
            <w:pPr>
              <w:spacing w:after="0" w:line="240" w:lineRule="auto"/>
              <w:rPr>
                <w:rFonts w:ascii="Times New Roman" w:eastAsia="Times New Roman" w:hAnsi="Times New Roman"/>
                <w:b/>
                <w:i/>
                <w:iCs/>
                <w:sz w:val="24"/>
                <w:szCs w:val="24"/>
                <w:lang w:eastAsia="ru-RU"/>
              </w:rPr>
            </w:pPr>
          </w:p>
          <w:p w:rsidR="001B451D" w:rsidRDefault="001B451D" w:rsidP="001B451D">
            <w:pPr>
              <w:spacing w:after="0" w:line="240" w:lineRule="auto"/>
              <w:rPr>
                <w:rFonts w:ascii="Times New Roman" w:eastAsia="Times New Roman" w:hAnsi="Times New Roman"/>
                <w:b/>
                <w:i/>
                <w:iCs/>
                <w:sz w:val="24"/>
                <w:szCs w:val="24"/>
                <w:lang w:eastAsia="ru-RU"/>
              </w:rPr>
            </w:pPr>
            <w:r w:rsidRPr="00920E55">
              <w:rPr>
                <w:rFonts w:ascii="Times New Roman" w:eastAsia="Times New Roman" w:hAnsi="Times New Roman"/>
                <w:b/>
                <w:i/>
                <w:iCs/>
                <w:sz w:val="24"/>
                <w:szCs w:val="24"/>
                <w:lang w:eastAsia="ru-RU"/>
              </w:rPr>
              <w:t>Профессионально ориентированное содержание</w:t>
            </w:r>
          </w:p>
          <w:p w:rsidR="001B451D" w:rsidRPr="00920E55" w:rsidRDefault="001B451D" w:rsidP="001B451D">
            <w:pPr>
              <w:spacing w:after="0" w:line="240" w:lineRule="auto"/>
              <w:rPr>
                <w:rFonts w:ascii="Times New Roman" w:hAnsi="Times New Roman"/>
                <w:b/>
                <w:i/>
                <w:iCs/>
                <w:sz w:val="24"/>
                <w:szCs w:val="24"/>
              </w:rPr>
            </w:pPr>
          </w:p>
        </w:tc>
        <w:tc>
          <w:tcPr>
            <w:tcW w:w="424" w:type="pct"/>
            <w:vAlign w:val="center"/>
          </w:tcPr>
          <w:p w:rsidR="001B451D" w:rsidRPr="009F231C" w:rsidRDefault="001B451D" w:rsidP="001B451D">
            <w:pPr>
              <w:suppressAutoHyphens/>
              <w:spacing w:after="0" w:line="240" w:lineRule="auto"/>
              <w:jc w:val="center"/>
              <w:rPr>
                <w:rFonts w:ascii="Times New Roman" w:eastAsia="Times New Roman" w:hAnsi="Times New Roman"/>
                <w:bCs/>
                <w:sz w:val="24"/>
                <w:szCs w:val="24"/>
                <w:lang w:eastAsia="ru-RU"/>
              </w:rPr>
            </w:pPr>
            <w:r w:rsidRPr="009F231C">
              <w:rPr>
                <w:rFonts w:ascii="Times New Roman" w:eastAsia="Times New Roman" w:hAnsi="Times New Roman"/>
                <w:bCs/>
                <w:sz w:val="24"/>
                <w:szCs w:val="24"/>
                <w:lang w:eastAsia="ru-RU"/>
              </w:rPr>
              <w:t>2</w:t>
            </w:r>
          </w:p>
        </w:tc>
        <w:tc>
          <w:tcPr>
            <w:tcW w:w="495" w:type="pct"/>
            <w:gridSpan w:val="2"/>
          </w:tcPr>
          <w:p w:rsidR="001B451D" w:rsidRPr="00F51293"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tcPr>
          <w:p w:rsidR="001B451D" w:rsidRPr="00F51293" w:rsidRDefault="001B451D" w:rsidP="001B451D">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1B451D" w:rsidRDefault="001B451D" w:rsidP="001B451D">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1B451D" w:rsidRDefault="001B451D" w:rsidP="001B451D">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t>ПРу 01,03,04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3300" w:type="pct"/>
            <w:gridSpan w:val="2"/>
          </w:tcPr>
          <w:p w:rsidR="003834FF" w:rsidRPr="006A529F" w:rsidRDefault="001B451D" w:rsidP="009D71E9">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3</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Вторая мировая война: причины, состав участников, основные этапы и события, итоги.</w:t>
            </w:r>
            <w:r>
              <w:rPr>
                <w:rFonts w:ascii="Times New Roman" w:eastAsia="Times New Roman" w:hAnsi="Times New Roman" w:cs="Times New Roman"/>
                <w:b/>
                <w:bCs/>
                <w:color w:val="000000"/>
                <w:sz w:val="24"/>
                <w:szCs w:val="24"/>
              </w:rPr>
              <w:t xml:space="preserve"> </w:t>
            </w:r>
            <w:r w:rsidRPr="00F13793">
              <w:rPr>
                <w:rFonts w:ascii="Times New Roman" w:eastAsia="Times New Roman" w:hAnsi="Times New Roman" w:cs="Times New Roman"/>
                <w:b/>
                <w:bCs/>
                <w:color w:val="000000"/>
                <w:sz w:val="24"/>
                <w:szCs w:val="24"/>
              </w:rPr>
              <w:t xml:space="preserve">Великая </w:t>
            </w:r>
            <w:r w:rsidRPr="00F13793">
              <w:rPr>
                <w:rFonts w:ascii="Times New Roman" w:eastAsia="Times New Roman" w:hAnsi="Times New Roman" w:cs="Times New Roman"/>
                <w:b/>
                <w:bCs/>
                <w:color w:val="000000"/>
                <w:sz w:val="24"/>
                <w:szCs w:val="24"/>
              </w:rPr>
              <w:lastRenderedPageBreak/>
              <w:t>Отечественная война. 1941–1945 годы.</w:t>
            </w:r>
            <w:r w:rsidRPr="00F13793">
              <w:rPr>
                <w:rFonts w:ascii="Times New Roman" w:hAnsi="Times New Roman"/>
                <w:b/>
                <w:bCs/>
                <w:sz w:val="24"/>
                <w:szCs w:val="24"/>
              </w:rPr>
              <w:t xml:space="preserve"> </w:t>
            </w:r>
          </w:p>
        </w:tc>
        <w:tc>
          <w:tcPr>
            <w:tcW w:w="424" w:type="pct"/>
            <w:vAlign w:val="center"/>
          </w:tcPr>
          <w:p w:rsidR="001B451D" w:rsidRPr="006A529F" w:rsidRDefault="001B451D" w:rsidP="001B451D">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16</w:t>
            </w:r>
          </w:p>
        </w:tc>
        <w:tc>
          <w:tcPr>
            <w:tcW w:w="495" w:type="pct"/>
            <w:gridSpan w:val="2"/>
          </w:tcPr>
          <w:p w:rsidR="001B451D" w:rsidRPr="00B202D6" w:rsidRDefault="001B451D" w:rsidP="001B451D">
            <w:pPr>
              <w:autoSpaceDE w:val="0"/>
              <w:autoSpaceDN w:val="0"/>
              <w:adjustRightInd w:val="0"/>
              <w:spacing w:after="0" w:line="240" w:lineRule="auto"/>
              <w:rPr>
                <w:rFonts w:ascii="Times New Roman" w:hAnsi="Times New Roman"/>
                <w:bCs/>
                <w:sz w:val="24"/>
                <w:szCs w:val="24"/>
              </w:rPr>
            </w:pPr>
          </w:p>
        </w:tc>
        <w:tc>
          <w:tcPr>
            <w:tcW w:w="781" w:type="pct"/>
            <w:vAlign w:val="center"/>
          </w:tcPr>
          <w:p w:rsidR="001B451D" w:rsidRPr="00B202D6" w:rsidRDefault="001B451D" w:rsidP="001B451D">
            <w:pPr>
              <w:autoSpaceDE w:val="0"/>
              <w:autoSpaceDN w:val="0"/>
              <w:adjustRightInd w:val="0"/>
              <w:spacing w:after="0" w:line="240" w:lineRule="auto"/>
              <w:rPr>
                <w:rFonts w:ascii="Times New Roman" w:hAnsi="Times New Roman"/>
                <w:bCs/>
                <w:sz w:val="24"/>
                <w:szCs w:val="24"/>
              </w:rPr>
            </w:pPr>
          </w:p>
        </w:tc>
      </w:tr>
      <w:tr w:rsidR="001B451D" w:rsidRPr="00B202D6" w:rsidTr="003D2E8C">
        <w:trPr>
          <w:trHeight w:val="20"/>
        </w:trPr>
        <w:tc>
          <w:tcPr>
            <w:tcW w:w="634" w:type="pct"/>
            <w:vMerge w:val="restart"/>
          </w:tcPr>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.1  </w:t>
            </w:r>
          </w:p>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Начало Второй мировой войны. Начальный период Великой Отечественной войны (июнь 1941 – осень 1942).</w:t>
            </w:r>
          </w:p>
        </w:tc>
        <w:tc>
          <w:tcPr>
            <w:tcW w:w="2666" w:type="pct"/>
          </w:tcPr>
          <w:p w:rsidR="001B451D" w:rsidRPr="006A529F" w:rsidRDefault="001B451D" w:rsidP="001B451D">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0" w:type="pct"/>
            <w:gridSpan w:val="4"/>
          </w:tcPr>
          <w:p w:rsidR="001B451D" w:rsidRPr="00985108" w:rsidRDefault="001B451D" w:rsidP="001B451D">
            <w:pPr>
              <w:spacing w:after="0" w:line="240" w:lineRule="auto"/>
              <w:rPr>
                <w:rFonts w:ascii="Times New Roman" w:eastAsia="Times New Roman" w:hAnsi="Times New Roman"/>
                <w:bCs/>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rPr>
                <w:rFonts w:ascii="Times New Roman" w:eastAsia="Times New Roman" w:hAnsi="Times New Roman"/>
                <w:bCs/>
                <w:sz w:val="24"/>
                <w:szCs w:val="24"/>
                <w:lang w:eastAsia="ru-RU"/>
              </w:rPr>
            </w:pPr>
          </w:p>
        </w:tc>
        <w:tc>
          <w:tcPr>
            <w:tcW w:w="2666" w:type="pct"/>
          </w:tcPr>
          <w:p w:rsidR="001B451D" w:rsidRPr="00B202D6" w:rsidRDefault="001B451D" w:rsidP="001B451D">
            <w:pPr>
              <w:spacing w:after="0" w:line="240" w:lineRule="auto"/>
              <w:ind w:firstLine="709"/>
              <w:contextualSpacing/>
              <w:jc w:val="both"/>
              <w:rPr>
                <w:rFonts w:ascii="Times New Roman" w:hAnsi="Times New Roman"/>
                <w:sz w:val="24"/>
                <w:szCs w:val="24"/>
              </w:rPr>
            </w:pPr>
            <w:r w:rsidRPr="00C64F94">
              <w:rPr>
                <w:rFonts w:ascii="Times New Roman" w:hAnsi="Times New Roman"/>
                <w:b/>
                <w:sz w:val="24"/>
                <w:szCs w:val="24"/>
              </w:rPr>
              <w:t>Причины и начало Второй мировой войны.</w:t>
            </w:r>
            <w:r w:rsidRPr="00B202D6">
              <w:rPr>
                <w:rFonts w:ascii="Times New Roman" w:hAnsi="Times New Roman"/>
                <w:sz w:val="24"/>
                <w:szCs w:val="24"/>
              </w:rPr>
              <w:t xml:space="preserve"> </w:t>
            </w:r>
            <w:r>
              <w:rPr>
                <w:rFonts w:ascii="Times New Roman" w:hAnsi="Times New Roman"/>
                <w:sz w:val="24"/>
                <w:szCs w:val="24"/>
              </w:rPr>
              <w:t xml:space="preserve">Мир накануне Второй мировой войны. </w:t>
            </w:r>
            <w:r w:rsidRPr="00B202D6">
              <w:rPr>
                <w:rFonts w:ascii="Times New Roman" w:hAnsi="Times New Roman"/>
                <w:sz w:val="24"/>
                <w:szCs w:val="24"/>
              </w:rPr>
              <w:t xml:space="preserve">Стратегические планы главных воюющих сторон. Нападение Германии на Польшу. </w:t>
            </w:r>
            <w:r w:rsidRPr="00985108">
              <w:rPr>
                <w:rFonts w:ascii="Times New Roman" w:hAnsi="Times New Roman"/>
                <w:i/>
                <w:iCs/>
                <w:sz w:val="24"/>
                <w:szCs w:val="24"/>
              </w:rPr>
              <w:t>«Странная война». Завоевания Германии в Европе.</w:t>
            </w:r>
            <w:r w:rsidRPr="00B202D6">
              <w:rPr>
                <w:rFonts w:ascii="Times New Roman" w:hAnsi="Times New Roman"/>
                <w:sz w:val="24"/>
                <w:szCs w:val="24"/>
              </w:rPr>
              <w:t xml:space="preserve"> </w:t>
            </w:r>
            <w:r w:rsidRPr="00B202D6">
              <w:rPr>
                <w:rFonts w:ascii="Times New Roman" w:hAnsi="Times New Roman"/>
                <w:i/>
                <w:sz w:val="24"/>
                <w:szCs w:val="24"/>
              </w:rPr>
              <w:t>Сражение под Дюнкерком</w:t>
            </w:r>
            <w:r w:rsidRPr="00B202D6">
              <w:rPr>
                <w:rFonts w:ascii="Times New Roman" w:hAnsi="Times New Roman"/>
                <w:sz w:val="24"/>
                <w:szCs w:val="24"/>
              </w:rPr>
              <w:t xml:space="preserve">. Разгром Франции и ее союзников. </w:t>
            </w:r>
            <w:r w:rsidRPr="00985108">
              <w:rPr>
                <w:rFonts w:ascii="Times New Roman" w:hAnsi="Times New Roman"/>
                <w:i/>
                <w:iCs/>
                <w:sz w:val="24"/>
                <w:szCs w:val="24"/>
              </w:rPr>
              <w:t>Битва за Британию.</w:t>
            </w:r>
            <w:r w:rsidRPr="00B202D6">
              <w:rPr>
                <w:rFonts w:ascii="Times New Roman" w:hAnsi="Times New Roman"/>
                <w:sz w:val="24"/>
                <w:szCs w:val="24"/>
              </w:rPr>
              <w:t xml:space="preserve"> </w:t>
            </w:r>
            <w:r w:rsidRPr="00B202D6">
              <w:rPr>
                <w:rFonts w:ascii="Times New Roman" w:hAnsi="Times New Roman"/>
                <w:i/>
                <w:sz w:val="24"/>
                <w:szCs w:val="24"/>
              </w:rPr>
              <w:t>Борьба фашистской Италии за Балканский полуостров</w:t>
            </w:r>
            <w:r w:rsidRPr="00B202D6">
              <w:rPr>
                <w:rFonts w:ascii="Times New Roman" w:hAnsi="Times New Roman"/>
                <w:sz w:val="24"/>
                <w:szCs w:val="24"/>
              </w:rPr>
              <w:t xml:space="preserve">. </w:t>
            </w:r>
            <w:r w:rsidRPr="00985108">
              <w:rPr>
                <w:rFonts w:ascii="Times New Roman" w:hAnsi="Times New Roman"/>
                <w:i/>
                <w:iCs/>
                <w:sz w:val="24"/>
                <w:szCs w:val="24"/>
              </w:rPr>
              <w:t xml:space="preserve">Нападение Японии на США (операция в Пёрл-Харбор), </w:t>
            </w:r>
            <w:r w:rsidRPr="00B202D6">
              <w:rPr>
                <w:rFonts w:ascii="Times New Roman" w:hAnsi="Times New Roman"/>
                <w:sz w:val="24"/>
                <w:szCs w:val="24"/>
              </w:rPr>
              <w:t>вступление США в войну.</w:t>
            </w:r>
          </w:p>
          <w:p w:rsidR="001B451D" w:rsidRDefault="001B451D" w:rsidP="001B451D">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Причины и начальный период</w:t>
            </w:r>
            <w:r w:rsidRPr="00C64F94">
              <w:rPr>
                <w:rFonts w:ascii="Times New Roman" w:hAnsi="Times New Roman"/>
                <w:b/>
                <w:sz w:val="24"/>
                <w:szCs w:val="24"/>
              </w:rPr>
              <w:t xml:space="preserve"> Великой Отечественной войны.</w:t>
            </w:r>
            <w:r>
              <w:rPr>
                <w:rFonts w:ascii="Times New Roman" w:hAnsi="Times New Roman"/>
                <w:sz w:val="24"/>
                <w:szCs w:val="24"/>
              </w:rPr>
              <w:t xml:space="preserve"> Причины Великой Отечественной войны </w:t>
            </w:r>
            <w:r w:rsidRPr="00E961D0">
              <w:rPr>
                <w:rFonts w:ascii="Times New Roman" w:hAnsi="Times New Roman"/>
                <w:sz w:val="24"/>
                <w:szCs w:val="24"/>
              </w:rPr>
              <w:t>1941</w:t>
            </w:r>
            <w:r>
              <w:rPr>
                <w:rFonts w:ascii="Times New Roman" w:hAnsi="Times New Roman"/>
                <w:sz w:val="24"/>
                <w:szCs w:val="24"/>
              </w:rPr>
              <w:t xml:space="preserve">–1945 гг. </w:t>
            </w:r>
            <w:r w:rsidRPr="00985108">
              <w:rPr>
                <w:rFonts w:ascii="Times New Roman" w:hAnsi="Times New Roman"/>
                <w:i/>
                <w:iCs/>
                <w:sz w:val="24"/>
                <w:szCs w:val="24"/>
              </w:rPr>
              <w:t xml:space="preserve">Рост советско-германских противоречий. </w:t>
            </w:r>
            <w:r w:rsidRPr="00B202D6">
              <w:rPr>
                <w:rFonts w:ascii="Times New Roman" w:hAnsi="Times New Roman"/>
                <w:sz w:val="24"/>
                <w:szCs w:val="24"/>
              </w:rPr>
              <w:t xml:space="preserve">План «Барбаросса». </w:t>
            </w:r>
            <w:r w:rsidRPr="00985108">
              <w:rPr>
                <w:rFonts w:ascii="Times New Roman" w:hAnsi="Times New Roman"/>
                <w:i/>
                <w:iCs/>
                <w:sz w:val="24"/>
                <w:szCs w:val="24"/>
              </w:rPr>
              <w:t>Планы сторон и соотношение сил в начальный период Великой Отечественной войны.</w:t>
            </w:r>
            <w:r w:rsidRPr="00B202D6">
              <w:rPr>
                <w:rFonts w:ascii="Times New Roman" w:hAnsi="Times New Roman"/>
                <w:sz w:val="24"/>
                <w:szCs w:val="24"/>
              </w:rPr>
              <w:t xml:space="preserve"> Вторжение Германии и ее союзников на территорию СССР. </w:t>
            </w:r>
            <w:r>
              <w:rPr>
                <w:rFonts w:ascii="Times New Roman" w:hAnsi="Times New Roman"/>
                <w:sz w:val="24"/>
                <w:szCs w:val="24"/>
              </w:rPr>
              <w:t xml:space="preserve">Характер войны. </w:t>
            </w:r>
            <w:r w:rsidRPr="00B202D6">
              <w:rPr>
                <w:rFonts w:ascii="Times New Roman" w:hAnsi="Times New Roman"/>
                <w:sz w:val="24"/>
                <w:szCs w:val="24"/>
              </w:rPr>
              <w:t>Действия группы армий «Север», «Центр» и «Юг». Сопротивление врагу и трагедия отступления. Смоленское сражение. Наступление советских войск под Ельней. Оборона Одессы и Севастополя. Ленинград в условиях блокады: военный и трудовой подвиг горожан. «Дорога жизни».</w:t>
            </w:r>
          </w:p>
          <w:p w:rsidR="001B451D" w:rsidRPr="00985108" w:rsidRDefault="001B451D" w:rsidP="001B451D">
            <w:pPr>
              <w:spacing w:after="0" w:line="240" w:lineRule="auto"/>
              <w:ind w:firstLine="709"/>
              <w:contextualSpacing/>
              <w:jc w:val="both"/>
              <w:rPr>
                <w:rFonts w:ascii="Times New Roman" w:hAnsi="Times New Roman"/>
                <w:i/>
                <w:iCs/>
                <w:sz w:val="24"/>
                <w:szCs w:val="24"/>
              </w:rPr>
            </w:pPr>
            <w:r w:rsidRPr="00985108">
              <w:rPr>
                <w:rFonts w:ascii="Times New Roman" w:hAnsi="Times New Roman"/>
                <w:i/>
                <w:iCs/>
                <w:sz w:val="24"/>
                <w:szCs w:val="24"/>
              </w:rPr>
              <w:t>Причины поражений Красной армии на начальном этапе войны.</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Битва за Москву. Москва на осадном положении. Парад 7 ноября на Красной площади. Переход в контрнаступление и разгром немецкой группировки под Москвой. </w:t>
            </w:r>
            <w:r w:rsidRPr="00985108">
              <w:rPr>
                <w:rFonts w:ascii="Times New Roman" w:hAnsi="Times New Roman"/>
                <w:sz w:val="24"/>
                <w:szCs w:val="24"/>
              </w:rPr>
              <w:t>Г.К. Жуков</w:t>
            </w:r>
            <w:r w:rsidRPr="00985108">
              <w:rPr>
                <w:rFonts w:ascii="Times New Roman" w:hAnsi="Times New Roman"/>
                <w:i/>
                <w:iCs/>
                <w:sz w:val="24"/>
                <w:szCs w:val="24"/>
              </w:rPr>
              <w:t>, И.С. Конев</w:t>
            </w:r>
            <w:r w:rsidRPr="00B202D6">
              <w:rPr>
                <w:rFonts w:ascii="Times New Roman" w:hAnsi="Times New Roman"/>
                <w:sz w:val="24"/>
                <w:szCs w:val="24"/>
              </w:rPr>
              <w:t xml:space="preserve">. Срыв гитлеровских планов молниеносной войны. </w:t>
            </w:r>
            <w:r w:rsidRPr="00B202D6">
              <w:rPr>
                <w:rFonts w:ascii="Times New Roman" w:hAnsi="Times New Roman"/>
                <w:i/>
                <w:sz w:val="24"/>
                <w:szCs w:val="24"/>
              </w:rPr>
              <w:t>Наступательные операции Красной Армии зимой–весной 1942 г. в Крыму, под Ржевом, Харьковом и Ленинградом</w:t>
            </w:r>
            <w:r w:rsidRPr="00B202D6">
              <w:rPr>
                <w:rFonts w:ascii="Times New Roman" w:hAnsi="Times New Roman"/>
                <w:sz w:val="24"/>
                <w:szCs w:val="24"/>
              </w:rPr>
              <w:t>.</w:t>
            </w:r>
          </w:p>
          <w:p w:rsidR="001B451D" w:rsidRPr="006A529F" w:rsidRDefault="001B451D" w:rsidP="001B451D">
            <w:pPr>
              <w:spacing w:after="0" w:line="240" w:lineRule="auto"/>
              <w:ind w:firstLine="709"/>
              <w:contextualSpacing/>
              <w:jc w:val="both"/>
              <w:rPr>
                <w:rFonts w:ascii="Times New Roman" w:eastAsia="Times New Roman" w:hAnsi="Times New Roman"/>
                <w:b/>
                <w:bCs/>
                <w:sz w:val="24"/>
                <w:szCs w:val="24"/>
                <w:lang w:eastAsia="ru-RU"/>
              </w:rPr>
            </w:pPr>
            <w:r w:rsidRPr="00C64F94">
              <w:rPr>
                <w:rFonts w:ascii="Times New Roman" w:hAnsi="Times New Roman"/>
                <w:b/>
                <w:sz w:val="24"/>
                <w:szCs w:val="24"/>
              </w:rPr>
              <w:t>Перестройка внутренней жизни страны в условиях войны.</w:t>
            </w:r>
            <w:r>
              <w:rPr>
                <w:rFonts w:ascii="Times New Roman" w:hAnsi="Times New Roman"/>
                <w:sz w:val="24"/>
                <w:szCs w:val="24"/>
              </w:rPr>
              <w:t xml:space="preserve"> </w:t>
            </w:r>
            <w:r w:rsidRPr="00B202D6">
              <w:rPr>
                <w:rFonts w:ascii="Times New Roman" w:hAnsi="Times New Roman"/>
                <w:sz w:val="24"/>
                <w:szCs w:val="24"/>
              </w:rPr>
              <w:t xml:space="preserve">Образование Государственного комитета обороны. И.В. Сталин – Верховный главнокомандующий. </w:t>
            </w:r>
            <w:r w:rsidRPr="00985108">
              <w:rPr>
                <w:rFonts w:ascii="Times New Roman" w:hAnsi="Times New Roman"/>
                <w:i/>
                <w:iCs/>
                <w:sz w:val="24"/>
                <w:szCs w:val="24"/>
              </w:rPr>
              <w:t>Роль ВКП(б) в мобилизации сил на отпор врагу.</w:t>
            </w:r>
            <w:r w:rsidRPr="00B202D6">
              <w:rPr>
                <w:rFonts w:ascii="Times New Roman" w:hAnsi="Times New Roman"/>
                <w:sz w:val="24"/>
                <w:szCs w:val="24"/>
              </w:rPr>
              <w:t xml:space="preserve"> Помощь населения фронту. Создание дивизий народного ополчения. Перестройка экономики на военный лад. </w:t>
            </w:r>
            <w:r w:rsidRPr="00985108">
              <w:rPr>
                <w:rFonts w:ascii="Times New Roman" w:hAnsi="Times New Roman"/>
                <w:i/>
                <w:iCs/>
                <w:sz w:val="24"/>
                <w:szCs w:val="24"/>
              </w:rPr>
              <w:t xml:space="preserve">Эвакуация предприятий, населения и ресурсов. </w:t>
            </w:r>
            <w:r>
              <w:rPr>
                <w:rFonts w:ascii="Times New Roman" w:hAnsi="Times New Roman"/>
                <w:sz w:val="24"/>
                <w:szCs w:val="24"/>
              </w:rPr>
              <w:t xml:space="preserve">Трудовой героизм советского народа. </w:t>
            </w:r>
            <w:r w:rsidRPr="00985108">
              <w:rPr>
                <w:rFonts w:ascii="Times New Roman" w:hAnsi="Times New Roman"/>
                <w:i/>
                <w:iCs/>
                <w:sz w:val="24"/>
                <w:szCs w:val="24"/>
              </w:rPr>
              <w:t>Национальная политика и национальные движения</w:t>
            </w:r>
            <w:r>
              <w:rPr>
                <w:rFonts w:ascii="Times New Roman" w:hAnsi="Times New Roman"/>
                <w:sz w:val="24"/>
                <w:szCs w:val="24"/>
              </w:rPr>
              <w:t>.</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Формирование Антигитлеровской коалиции.</w:t>
            </w:r>
            <w:r w:rsidRPr="00B202D6">
              <w:rPr>
                <w:rFonts w:ascii="Times New Roman" w:hAnsi="Times New Roman"/>
                <w:sz w:val="24"/>
                <w:szCs w:val="24"/>
              </w:rPr>
              <w:t xml:space="preserve"> </w:t>
            </w:r>
            <w:r w:rsidRPr="00B202D6">
              <w:rPr>
                <w:rFonts w:ascii="Times New Roman" w:hAnsi="Times New Roman"/>
                <w:i/>
                <w:sz w:val="24"/>
                <w:szCs w:val="24"/>
              </w:rPr>
              <w:t>Советско-британское соглашение о совместных действиях в войне против Германии</w:t>
            </w:r>
            <w:r w:rsidRPr="00B202D6">
              <w:rPr>
                <w:rFonts w:ascii="Times New Roman" w:hAnsi="Times New Roman"/>
                <w:sz w:val="24"/>
                <w:szCs w:val="24"/>
              </w:rPr>
              <w:t xml:space="preserve">. </w:t>
            </w:r>
            <w:r w:rsidRPr="00B202D6">
              <w:rPr>
                <w:rFonts w:ascii="Times New Roman" w:hAnsi="Times New Roman"/>
                <w:i/>
                <w:sz w:val="24"/>
                <w:szCs w:val="24"/>
              </w:rPr>
              <w:t xml:space="preserve">Московская конференция СССР, США, </w:t>
            </w:r>
            <w:r w:rsidRPr="00B202D6">
              <w:rPr>
                <w:rFonts w:ascii="Times New Roman" w:hAnsi="Times New Roman"/>
                <w:i/>
                <w:sz w:val="24"/>
                <w:szCs w:val="24"/>
              </w:rPr>
              <w:lastRenderedPageBreak/>
              <w:t>Великобритании</w:t>
            </w:r>
            <w:r w:rsidRPr="00B202D6">
              <w:rPr>
                <w:rFonts w:ascii="Times New Roman" w:hAnsi="Times New Roman"/>
                <w:sz w:val="24"/>
                <w:szCs w:val="24"/>
              </w:rPr>
              <w:t>. Ленд-лиз и его значение.</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Нацистский оккупационный режим</w:t>
            </w:r>
            <w:r>
              <w:rPr>
                <w:rFonts w:ascii="Times New Roman" w:hAnsi="Times New Roman"/>
                <w:b/>
                <w:sz w:val="24"/>
                <w:szCs w:val="24"/>
              </w:rPr>
              <w:t>. Движение партизан и подпольщиков</w:t>
            </w:r>
            <w:r w:rsidRPr="000517F7">
              <w:rPr>
                <w:rFonts w:ascii="Times New Roman" w:hAnsi="Times New Roman"/>
                <w:b/>
                <w:sz w:val="24"/>
                <w:szCs w:val="24"/>
              </w:rPr>
              <w:t>.</w:t>
            </w:r>
            <w:r w:rsidRPr="00B202D6">
              <w:rPr>
                <w:rFonts w:ascii="Times New Roman" w:hAnsi="Times New Roman"/>
                <w:sz w:val="24"/>
                <w:szCs w:val="24"/>
              </w:rPr>
              <w:t xml:space="preserve"> «Генеральный план Ост».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Угон советских людей в Германию. Разграбление и уничтожение культурных ценностей. </w:t>
            </w:r>
          </w:p>
          <w:p w:rsidR="001B451D" w:rsidRPr="006A529F" w:rsidRDefault="001B451D" w:rsidP="001B451D">
            <w:pPr>
              <w:spacing w:after="0" w:line="240" w:lineRule="auto"/>
              <w:ind w:firstLine="709"/>
              <w:contextualSpacing/>
              <w:jc w:val="both"/>
              <w:rPr>
                <w:rFonts w:ascii="Times New Roman" w:eastAsia="Times New Roman" w:hAnsi="Times New Roman"/>
                <w:b/>
                <w:bCs/>
                <w:sz w:val="24"/>
                <w:szCs w:val="24"/>
                <w:lang w:eastAsia="ru-RU"/>
              </w:rPr>
            </w:pPr>
            <w:r w:rsidRPr="00B202D6">
              <w:rPr>
                <w:rFonts w:ascii="Times New Roman" w:hAnsi="Times New Roman"/>
                <w:sz w:val="24"/>
                <w:szCs w:val="24"/>
              </w:rPr>
              <w:t xml:space="preserve">Начало массового сопротивления врагу. Развертывание партизанского движения. </w:t>
            </w:r>
            <w:r w:rsidRPr="00B202D6">
              <w:rPr>
                <w:rFonts w:ascii="Times New Roman" w:hAnsi="Times New Roman"/>
                <w:i/>
                <w:sz w:val="24"/>
                <w:szCs w:val="24"/>
              </w:rPr>
              <w:t>Центральный штаб партизанского движения. П.К. Пономаренко</w:t>
            </w:r>
            <w:r w:rsidRPr="00B202D6">
              <w:rPr>
                <w:rFonts w:ascii="Times New Roman" w:hAnsi="Times New Roman"/>
                <w:sz w:val="24"/>
                <w:szCs w:val="24"/>
              </w:rPr>
              <w:t>.</w:t>
            </w:r>
            <w:r>
              <w:rPr>
                <w:rFonts w:ascii="Times New Roman" w:hAnsi="Times New Roman"/>
                <w:sz w:val="24"/>
                <w:szCs w:val="24"/>
              </w:rPr>
              <w:t xml:space="preserve"> Подпольщики и их борьба с врагом.</w:t>
            </w:r>
          </w:p>
        </w:tc>
        <w:tc>
          <w:tcPr>
            <w:tcW w:w="424" w:type="pct"/>
            <w:vAlign w:val="center"/>
          </w:tcPr>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sz w:val="24"/>
                <w:szCs w:val="24"/>
              </w:rPr>
            </w:pPr>
          </w:p>
        </w:tc>
        <w:tc>
          <w:tcPr>
            <w:tcW w:w="781" w:type="pct"/>
          </w:tcPr>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1B451D" w:rsidRDefault="001B451D" w:rsidP="001B451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04</w:t>
            </w:r>
          </w:p>
          <w:p w:rsidR="001B451D" w:rsidRDefault="001B451D" w:rsidP="001B451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1B451D" w:rsidRDefault="001B451D" w:rsidP="001B451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sz w:val="24"/>
                <w:szCs w:val="24"/>
              </w:rPr>
            </w:pPr>
          </w:p>
        </w:tc>
      </w:tr>
      <w:tr w:rsidR="001B451D" w:rsidRPr="00B202D6" w:rsidTr="003D2E8C">
        <w:trPr>
          <w:trHeight w:val="20"/>
        </w:trPr>
        <w:tc>
          <w:tcPr>
            <w:tcW w:w="634" w:type="pct"/>
            <w:vMerge w:val="restart"/>
          </w:tcPr>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.2 </w:t>
            </w:r>
          </w:p>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Коренной перелом в ходе войны (осень 1942 – 1943 г.).</w:t>
            </w:r>
          </w:p>
        </w:tc>
        <w:tc>
          <w:tcPr>
            <w:tcW w:w="2666" w:type="pct"/>
          </w:tcPr>
          <w:p w:rsidR="001B451D" w:rsidRPr="006A529F" w:rsidRDefault="001B451D" w:rsidP="001B451D">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0" w:type="pct"/>
            <w:gridSpan w:val="4"/>
          </w:tcPr>
          <w:p w:rsidR="001B451D" w:rsidRPr="006A529F" w:rsidRDefault="001B451D" w:rsidP="001B451D">
            <w:pPr>
              <w:suppressAutoHyphens/>
              <w:spacing w:after="0" w:line="240" w:lineRule="auto"/>
              <w:jc w:val="both"/>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rPr>
                <w:rFonts w:ascii="Times New Roman" w:eastAsia="Times New Roman" w:hAnsi="Times New Roman"/>
                <w:bCs/>
                <w:sz w:val="24"/>
                <w:szCs w:val="24"/>
                <w:lang w:eastAsia="ru-RU"/>
              </w:rPr>
            </w:pPr>
          </w:p>
        </w:tc>
        <w:tc>
          <w:tcPr>
            <w:tcW w:w="2666" w:type="pct"/>
          </w:tcPr>
          <w:p w:rsidR="001B451D" w:rsidRPr="00B202D6" w:rsidRDefault="001B451D" w:rsidP="001B451D">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Сталинградская битва.</w:t>
            </w:r>
            <w:r>
              <w:rPr>
                <w:rFonts w:ascii="Times New Roman" w:hAnsi="Times New Roman"/>
                <w:sz w:val="24"/>
                <w:szCs w:val="24"/>
              </w:rPr>
              <w:t xml:space="preserve"> </w:t>
            </w:r>
            <w:r w:rsidRPr="00B202D6">
              <w:rPr>
                <w:rFonts w:ascii="Times New Roman" w:hAnsi="Times New Roman"/>
                <w:sz w:val="24"/>
                <w:szCs w:val="24"/>
              </w:rPr>
              <w:t xml:space="preserve">Германские военные планы на 1942 год. Мобилизация сил СССР в 1942 г. 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w:t>
            </w:r>
            <w:r w:rsidRPr="00B202D6">
              <w:rPr>
                <w:rFonts w:ascii="Times New Roman" w:hAnsi="Times New Roman"/>
                <w:i/>
                <w:sz w:val="24"/>
                <w:szCs w:val="24"/>
              </w:rPr>
              <w:t>Н.Ф. Ватутин, А.И. Еременко</w:t>
            </w:r>
            <w:r w:rsidRPr="00B202D6">
              <w:rPr>
                <w:rFonts w:ascii="Times New Roman" w:hAnsi="Times New Roman"/>
                <w:sz w:val="24"/>
                <w:szCs w:val="24"/>
              </w:rPr>
              <w:t>, К.К. Рокоссовский. Итоги и значение победы Красной армии под Сталинградом. Начало коренного перелома в войне.</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Прорыв блокады Ленинграда</w:t>
            </w:r>
            <w:r w:rsidRPr="00B202D6">
              <w:rPr>
                <w:rFonts w:ascii="Times New Roman" w:hAnsi="Times New Roman"/>
                <w:sz w:val="24"/>
                <w:szCs w:val="24"/>
              </w:rPr>
              <w:t xml:space="preserve">. </w:t>
            </w:r>
            <w:r w:rsidRPr="005A20D8">
              <w:rPr>
                <w:rFonts w:ascii="Times New Roman" w:hAnsi="Times New Roman"/>
                <w:i/>
                <w:sz w:val="24"/>
                <w:szCs w:val="24"/>
              </w:rPr>
              <w:t>Боевые действия Ленинградского и Волховского фронтов</w:t>
            </w:r>
            <w:r>
              <w:rPr>
                <w:rFonts w:ascii="Times New Roman" w:hAnsi="Times New Roman"/>
                <w:sz w:val="24"/>
                <w:szCs w:val="24"/>
              </w:rPr>
              <w:t xml:space="preserve">. </w:t>
            </w:r>
            <w:r w:rsidRPr="00B202D6">
              <w:rPr>
                <w:rFonts w:ascii="Times New Roman" w:hAnsi="Times New Roman"/>
                <w:sz w:val="24"/>
                <w:szCs w:val="24"/>
              </w:rPr>
              <w:t xml:space="preserve">Значение героического сопротивления Ленинграда. </w:t>
            </w:r>
            <w:r>
              <w:rPr>
                <w:rFonts w:ascii="Times New Roman" w:hAnsi="Times New Roman"/>
                <w:sz w:val="24"/>
                <w:szCs w:val="24"/>
              </w:rPr>
              <w:t>Изменения повседневного быта горожан после прорыва блокады.</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на Курской дуге.</w:t>
            </w:r>
            <w:r w:rsidRPr="00B202D6">
              <w:rPr>
                <w:rFonts w:ascii="Times New Roman" w:hAnsi="Times New Roman"/>
                <w:sz w:val="24"/>
                <w:szCs w:val="24"/>
              </w:rPr>
              <w:t xml:space="preserve"> Соотношение сил. Провал немецкого наступления. </w:t>
            </w:r>
            <w:r w:rsidRPr="00B202D6">
              <w:rPr>
                <w:rFonts w:ascii="Times New Roman" w:hAnsi="Times New Roman"/>
                <w:i/>
                <w:sz w:val="24"/>
                <w:szCs w:val="24"/>
              </w:rPr>
              <w:t>Танковые сражения под Прохоровкой и Обоянью</w:t>
            </w:r>
            <w:r w:rsidRPr="00B202D6">
              <w:rPr>
                <w:rFonts w:ascii="Times New Roman" w:hAnsi="Times New Roman"/>
                <w:sz w:val="24"/>
                <w:szCs w:val="24"/>
              </w:rPr>
              <w:t>. Итоги и значение Курской битвы. Завершение коренного перелома в войне.</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за Днепр.</w:t>
            </w:r>
            <w:r w:rsidRPr="00B202D6">
              <w:rPr>
                <w:rFonts w:ascii="Times New Roman" w:hAnsi="Times New Roman"/>
                <w:sz w:val="24"/>
                <w:szCs w:val="24"/>
              </w:rPr>
              <w:t xml:space="preserve"> Освобождение Левобережной Украины и форсирование Днепра. </w:t>
            </w:r>
            <w:r w:rsidRPr="00AE75BA">
              <w:rPr>
                <w:rFonts w:ascii="Times New Roman" w:hAnsi="Times New Roman"/>
                <w:i/>
                <w:iCs/>
                <w:sz w:val="24"/>
                <w:szCs w:val="24"/>
              </w:rPr>
              <w:t>Освобождение Киева.</w:t>
            </w:r>
            <w:r w:rsidRPr="00B202D6">
              <w:rPr>
                <w:rFonts w:ascii="Times New Roman" w:hAnsi="Times New Roman"/>
                <w:sz w:val="24"/>
                <w:szCs w:val="24"/>
              </w:rPr>
              <w:t xml:space="preserve"> Итоги наступления Красной армии летом–осенью 1943 г. </w:t>
            </w:r>
            <w:r w:rsidRPr="00AE75BA">
              <w:rPr>
                <w:rFonts w:ascii="Times New Roman" w:hAnsi="Times New Roman"/>
                <w:i/>
                <w:iCs/>
                <w:sz w:val="24"/>
                <w:szCs w:val="24"/>
              </w:rPr>
              <w:t>За линией фронта.</w:t>
            </w:r>
            <w:r w:rsidRPr="00B202D6">
              <w:rPr>
                <w:rFonts w:ascii="Times New Roman" w:hAnsi="Times New Roman"/>
                <w:sz w:val="24"/>
                <w:szCs w:val="24"/>
              </w:rPr>
              <w:t xml:space="preserve"> Развертывание массового партизанского движения. </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Коллаборационизм.</w:t>
            </w:r>
            <w:r w:rsidRPr="00B202D6">
              <w:rPr>
                <w:rFonts w:ascii="Times New Roman" w:hAnsi="Times New Roman"/>
                <w:sz w:val="24"/>
                <w:szCs w:val="24"/>
              </w:rPr>
              <w:t xml:space="preserve"> </w:t>
            </w:r>
            <w:r w:rsidRPr="00AE75BA">
              <w:rPr>
                <w:rFonts w:ascii="Times New Roman" w:hAnsi="Times New Roman"/>
                <w:i/>
                <w:iCs/>
                <w:sz w:val="24"/>
                <w:szCs w:val="24"/>
              </w:rPr>
              <w:t>Формы, причины и масштабы коллаборационизма в годы войны.</w:t>
            </w:r>
            <w:r w:rsidRPr="00B202D6">
              <w:rPr>
                <w:rFonts w:ascii="Times New Roman" w:hAnsi="Times New Roman"/>
                <w:sz w:val="24"/>
                <w:szCs w:val="24"/>
              </w:rPr>
              <w:t xml:space="preserve"> </w:t>
            </w:r>
            <w:r w:rsidRPr="005A20D8">
              <w:rPr>
                <w:rFonts w:ascii="Times New Roman" w:hAnsi="Times New Roman"/>
                <w:i/>
                <w:sz w:val="24"/>
                <w:szCs w:val="24"/>
              </w:rPr>
              <w:t>Русская освободительная армия и другие антисоветские национальные военные формирования в составе вермахта</w:t>
            </w:r>
            <w:r w:rsidRPr="00B202D6">
              <w:rPr>
                <w:rFonts w:ascii="Times New Roman" w:hAnsi="Times New Roman"/>
                <w:sz w:val="24"/>
                <w:szCs w:val="24"/>
              </w:rPr>
              <w:t>.</w:t>
            </w:r>
          </w:p>
          <w:p w:rsidR="001B451D" w:rsidRDefault="001B451D" w:rsidP="001B451D">
            <w:pPr>
              <w:spacing w:after="0" w:line="240" w:lineRule="auto"/>
              <w:ind w:firstLine="709"/>
              <w:contextualSpacing/>
              <w:jc w:val="both"/>
              <w:rPr>
                <w:rFonts w:ascii="Times New Roman" w:hAnsi="Times New Roman"/>
                <w:sz w:val="24"/>
                <w:szCs w:val="24"/>
              </w:rPr>
            </w:pPr>
            <w:r w:rsidRPr="003665C2">
              <w:rPr>
                <w:rFonts w:ascii="Times New Roman" w:hAnsi="Times New Roman"/>
                <w:b/>
                <w:sz w:val="24"/>
                <w:szCs w:val="24"/>
              </w:rPr>
              <w:t>Военные действия стран Антигитлеровской коалиции.</w:t>
            </w:r>
            <w:r>
              <w:rPr>
                <w:rFonts w:ascii="Times New Roman" w:hAnsi="Times New Roman"/>
                <w:sz w:val="24"/>
                <w:szCs w:val="24"/>
              </w:rPr>
              <w:t xml:space="preserve"> </w:t>
            </w:r>
            <w:r w:rsidRPr="00B202D6">
              <w:rPr>
                <w:rFonts w:ascii="Times New Roman" w:hAnsi="Times New Roman"/>
                <w:i/>
                <w:sz w:val="24"/>
                <w:szCs w:val="24"/>
              </w:rPr>
              <w:t xml:space="preserve">Бои в </w:t>
            </w:r>
            <w:r>
              <w:rPr>
                <w:rFonts w:ascii="Times New Roman" w:hAnsi="Times New Roman"/>
                <w:i/>
                <w:sz w:val="24"/>
                <w:szCs w:val="24"/>
              </w:rPr>
              <w:t>Т</w:t>
            </w:r>
            <w:r w:rsidRPr="00B202D6">
              <w:rPr>
                <w:rFonts w:ascii="Times New Roman" w:hAnsi="Times New Roman"/>
                <w:i/>
                <w:sz w:val="24"/>
                <w:szCs w:val="24"/>
              </w:rPr>
              <w:t>ихом океане между США и Японией</w:t>
            </w:r>
            <w:r w:rsidRPr="00B202D6">
              <w:rPr>
                <w:rFonts w:ascii="Times New Roman" w:hAnsi="Times New Roman"/>
                <w:sz w:val="24"/>
                <w:szCs w:val="24"/>
              </w:rPr>
              <w:t xml:space="preserve">. </w:t>
            </w:r>
            <w:r w:rsidRPr="00B202D6">
              <w:rPr>
                <w:rFonts w:ascii="Times New Roman" w:hAnsi="Times New Roman"/>
                <w:i/>
                <w:sz w:val="24"/>
                <w:szCs w:val="24"/>
              </w:rPr>
              <w:t xml:space="preserve">Разгром </w:t>
            </w:r>
            <w:r w:rsidRPr="00B202D6">
              <w:rPr>
                <w:rFonts w:ascii="Times New Roman" w:hAnsi="Times New Roman"/>
                <w:i/>
                <w:sz w:val="24"/>
                <w:szCs w:val="24"/>
              </w:rPr>
              <w:lastRenderedPageBreak/>
              <w:t>японского флота</w:t>
            </w:r>
            <w:r w:rsidRPr="00B202D6">
              <w:rPr>
                <w:rFonts w:ascii="Times New Roman" w:hAnsi="Times New Roman"/>
                <w:sz w:val="24"/>
                <w:szCs w:val="24"/>
              </w:rPr>
              <w:t xml:space="preserve">. </w:t>
            </w:r>
            <w:r w:rsidRPr="00B202D6">
              <w:rPr>
                <w:rFonts w:ascii="Times New Roman" w:hAnsi="Times New Roman"/>
                <w:i/>
                <w:sz w:val="24"/>
                <w:szCs w:val="24"/>
              </w:rPr>
              <w:t>Война в Северной Африке. Сражение при Эль-Аламейне. Высадка союзнических войск в Италии и падение режима Муссолини. Перелом в войне на Тихом океане</w:t>
            </w:r>
            <w:r>
              <w:rPr>
                <w:rFonts w:ascii="Times New Roman" w:hAnsi="Times New Roman"/>
                <w:sz w:val="24"/>
                <w:szCs w:val="24"/>
              </w:rPr>
              <w:t>.</w:t>
            </w:r>
          </w:p>
          <w:p w:rsidR="001B451D" w:rsidRPr="006A529F" w:rsidRDefault="001B451D" w:rsidP="001B451D">
            <w:pPr>
              <w:spacing w:after="0" w:line="240" w:lineRule="auto"/>
              <w:ind w:firstLine="709"/>
              <w:contextualSpacing/>
              <w:jc w:val="both"/>
              <w:rPr>
                <w:rFonts w:ascii="Times New Roman" w:eastAsia="Times New Roman" w:hAnsi="Times New Roman"/>
                <w:b/>
                <w:bCs/>
                <w:sz w:val="24"/>
                <w:szCs w:val="24"/>
                <w:lang w:eastAsia="ru-RU"/>
              </w:rPr>
            </w:pPr>
            <w:r w:rsidRPr="003665C2">
              <w:rPr>
                <w:rFonts w:ascii="Times New Roman" w:hAnsi="Times New Roman"/>
                <w:b/>
                <w:sz w:val="24"/>
                <w:szCs w:val="24"/>
              </w:rPr>
              <w:t>Внешняя политика СССР в условиях коренного перелома в войне.</w:t>
            </w:r>
            <w:r>
              <w:rPr>
                <w:rFonts w:ascii="Times New Roman" w:hAnsi="Times New Roman"/>
                <w:sz w:val="24"/>
                <w:szCs w:val="24"/>
              </w:rPr>
              <w:t xml:space="preserve"> </w:t>
            </w:r>
            <w:r w:rsidRPr="00B202D6">
              <w:rPr>
                <w:rFonts w:ascii="Times New Roman" w:hAnsi="Times New Roman"/>
                <w:sz w:val="24"/>
                <w:szCs w:val="24"/>
              </w:rPr>
              <w:t xml:space="preserve">СССР и союзники. Проблема </w:t>
            </w:r>
            <w:r>
              <w:rPr>
                <w:rFonts w:ascii="Times New Roman" w:hAnsi="Times New Roman"/>
                <w:sz w:val="24"/>
                <w:szCs w:val="24"/>
              </w:rPr>
              <w:t>открытия В</w:t>
            </w:r>
            <w:r w:rsidRPr="00B202D6">
              <w:rPr>
                <w:rFonts w:ascii="Times New Roman" w:hAnsi="Times New Roman"/>
                <w:sz w:val="24"/>
                <w:szCs w:val="24"/>
              </w:rPr>
              <w:t>торого фронта. Тегеранская конференция 1943 г. и ее решения.</w:t>
            </w:r>
          </w:p>
        </w:tc>
        <w:tc>
          <w:tcPr>
            <w:tcW w:w="424" w:type="pct"/>
            <w:vAlign w:val="center"/>
          </w:tcPr>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781" w:type="pct"/>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09</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val="restart"/>
          </w:tcPr>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.3  </w:t>
            </w:r>
          </w:p>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Человек и культура в годы Великой Отечественной войны</w:t>
            </w:r>
          </w:p>
        </w:tc>
        <w:tc>
          <w:tcPr>
            <w:tcW w:w="2666" w:type="pct"/>
          </w:tcPr>
          <w:p w:rsidR="001B451D" w:rsidRPr="006A529F" w:rsidRDefault="001B451D" w:rsidP="001B451D">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0" w:type="pct"/>
            <w:gridSpan w:val="4"/>
          </w:tcPr>
          <w:p w:rsidR="001B451D" w:rsidRPr="006A529F" w:rsidRDefault="001B451D" w:rsidP="001B451D">
            <w:pPr>
              <w:suppressAutoHyphens/>
              <w:spacing w:after="0" w:line="240" w:lineRule="auto"/>
              <w:jc w:val="both"/>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rPr>
                <w:rFonts w:ascii="Times New Roman" w:eastAsia="Times New Roman" w:hAnsi="Times New Roman"/>
                <w:bCs/>
                <w:sz w:val="24"/>
                <w:szCs w:val="24"/>
                <w:lang w:eastAsia="ru-RU"/>
              </w:rPr>
            </w:pPr>
          </w:p>
        </w:tc>
        <w:tc>
          <w:tcPr>
            <w:tcW w:w="2666" w:type="pct"/>
          </w:tcPr>
          <w:p w:rsidR="001B451D" w:rsidRPr="00B202D6" w:rsidRDefault="001B451D" w:rsidP="001B451D">
            <w:pPr>
              <w:spacing w:after="0" w:line="240" w:lineRule="auto"/>
              <w:ind w:firstLine="709"/>
              <w:contextualSpacing/>
              <w:jc w:val="both"/>
              <w:rPr>
                <w:rFonts w:ascii="Times New Roman" w:hAnsi="Times New Roman"/>
                <w:sz w:val="24"/>
                <w:szCs w:val="24"/>
              </w:rPr>
            </w:pPr>
            <w:r w:rsidRPr="00E32411">
              <w:rPr>
                <w:rFonts w:ascii="Times New Roman" w:hAnsi="Times New Roman"/>
                <w:b/>
                <w:sz w:val="24"/>
                <w:szCs w:val="24"/>
              </w:rPr>
              <w:t>Советская страна: единство фронта и тыла.</w:t>
            </w:r>
            <w:r w:rsidRPr="00B202D6">
              <w:rPr>
                <w:rFonts w:ascii="Times New Roman" w:hAnsi="Times New Roman"/>
                <w:sz w:val="24"/>
                <w:szCs w:val="24"/>
              </w:rPr>
              <w:t xml:space="preserve"> «Всё для фронта, всё для победы!». Трудовой подвиг народа. </w:t>
            </w:r>
            <w:r w:rsidRPr="00AE75BA">
              <w:rPr>
                <w:rFonts w:ascii="Times New Roman" w:hAnsi="Times New Roman"/>
                <w:i/>
                <w:iCs/>
                <w:sz w:val="24"/>
                <w:szCs w:val="24"/>
              </w:rPr>
              <w:t xml:space="preserve">Фронтовая повседневность. Повседневность в советском тылу. Военная дисциплина на производстве. Карточная система и нормы снабжения в городах. Положение в деревне. </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E32411">
              <w:rPr>
                <w:rFonts w:ascii="Times New Roman" w:hAnsi="Times New Roman"/>
                <w:b/>
                <w:sz w:val="24"/>
                <w:szCs w:val="24"/>
              </w:rPr>
              <w:t xml:space="preserve">Культурное пространство </w:t>
            </w:r>
            <w:r>
              <w:rPr>
                <w:rFonts w:ascii="Times New Roman" w:hAnsi="Times New Roman"/>
                <w:b/>
                <w:sz w:val="24"/>
                <w:szCs w:val="24"/>
              </w:rPr>
              <w:t xml:space="preserve">в годы </w:t>
            </w:r>
            <w:r w:rsidRPr="00E32411">
              <w:rPr>
                <w:rFonts w:ascii="Times New Roman" w:hAnsi="Times New Roman"/>
                <w:b/>
                <w:sz w:val="24"/>
                <w:szCs w:val="24"/>
              </w:rPr>
              <w:t>войны.</w:t>
            </w:r>
            <w:r w:rsidRPr="00B202D6">
              <w:rPr>
                <w:rFonts w:ascii="Times New Roman" w:hAnsi="Times New Roman"/>
                <w:sz w:val="24"/>
                <w:szCs w:val="24"/>
              </w:rPr>
              <w:t xml:space="preserve"> </w:t>
            </w:r>
            <w:r>
              <w:rPr>
                <w:rFonts w:ascii="Times New Roman" w:hAnsi="Times New Roman"/>
                <w:sz w:val="24"/>
                <w:szCs w:val="24"/>
              </w:rPr>
              <w:t xml:space="preserve">Советский патриотизм. </w:t>
            </w:r>
            <w:r w:rsidRPr="00AE75BA">
              <w:rPr>
                <w:rFonts w:ascii="Times New Roman" w:hAnsi="Times New Roman"/>
                <w:i/>
                <w:iCs/>
                <w:sz w:val="24"/>
                <w:szCs w:val="24"/>
              </w:rPr>
              <w:t xml:space="preserve">Песня «Священная война» – призыв к сопротивлению врагу. </w:t>
            </w:r>
            <w:r w:rsidRPr="00B202D6">
              <w:rPr>
                <w:rFonts w:ascii="Times New Roman" w:hAnsi="Times New Roman"/>
                <w:sz w:val="24"/>
                <w:szCs w:val="24"/>
              </w:rPr>
              <w:t xml:space="preserve">Советские писатели, композиторы, художники, ученые в условиях войны. Помощь мастеров культуры фронту. Государство и церковь в годы войны. Патриотическое служение представителей религиозных конфессий. </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E32411">
              <w:rPr>
                <w:rFonts w:ascii="Times New Roman" w:hAnsi="Times New Roman"/>
                <w:b/>
                <w:i/>
                <w:sz w:val="24"/>
                <w:szCs w:val="24"/>
              </w:rPr>
              <w:t>Положение населения в оккупированных странах Европы.</w:t>
            </w:r>
            <w:r w:rsidRPr="00B202D6">
              <w:rPr>
                <w:rFonts w:ascii="Times New Roman" w:hAnsi="Times New Roman"/>
                <w:i/>
                <w:sz w:val="24"/>
                <w:szCs w:val="24"/>
              </w:rPr>
              <w:t xml:space="preserve"> Движение Сопротивления, его герои</w:t>
            </w:r>
            <w:r w:rsidRPr="00B202D6">
              <w:rPr>
                <w:rFonts w:ascii="Times New Roman" w:hAnsi="Times New Roman"/>
                <w:sz w:val="24"/>
                <w:szCs w:val="24"/>
              </w:rPr>
              <w:t>.</w:t>
            </w:r>
          </w:p>
        </w:tc>
        <w:tc>
          <w:tcPr>
            <w:tcW w:w="424" w:type="pct"/>
            <w:vAlign w:val="center"/>
          </w:tcPr>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09</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val="restart"/>
          </w:tcPr>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3</w:t>
            </w:r>
            <w:r w:rsidRPr="00B202D6">
              <w:rPr>
                <w:rFonts w:ascii="Times New Roman" w:hAnsi="Times New Roman"/>
                <w:b/>
                <w:sz w:val="24"/>
                <w:szCs w:val="24"/>
              </w:rPr>
              <w:t xml:space="preserve">.4 </w:t>
            </w:r>
          </w:p>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Победа СССР в Великой Отечественной войне. Завершение Второй мировой войны.</w:t>
            </w:r>
          </w:p>
        </w:tc>
        <w:tc>
          <w:tcPr>
            <w:tcW w:w="2666" w:type="pct"/>
          </w:tcPr>
          <w:p w:rsidR="001B451D" w:rsidRPr="006A529F" w:rsidRDefault="001B451D" w:rsidP="001B451D">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0" w:type="pct"/>
            <w:gridSpan w:val="4"/>
          </w:tcPr>
          <w:p w:rsidR="001B451D" w:rsidRPr="006A529F" w:rsidRDefault="001B451D" w:rsidP="001B451D">
            <w:pPr>
              <w:suppressAutoHyphens/>
              <w:spacing w:after="0" w:line="240" w:lineRule="auto"/>
              <w:jc w:val="both"/>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rPr>
                <w:rFonts w:ascii="Times New Roman" w:eastAsia="Times New Roman" w:hAnsi="Times New Roman"/>
                <w:bCs/>
                <w:sz w:val="24"/>
                <w:szCs w:val="24"/>
                <w:lang w:eastAsia="ru-RU"/>
              </w:rPr>
            </w:pPr>
          </w:p>
        </w:tc>
        <w:tc>
          <w:tcPr>
            <w:tcW w:w="2666" w:type="pct"/>
          </w:tcPr>
          <w:p w:rsidR="001B451D" w:rsidRPr="00B202D6" w:rsidRDefault="001B451D" w:rsidP="001B451D">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Завершающий период Великой Отечественной войны.</w:t>
            </w:r>
            <w:r>
              <w:rPr>
                <w:rFonts w:ascii="Times New Roman" w:hAnsi="Times New Roman"/>
                <w:sz w:val="24"/>
                <w:szCs w:val="24"/>
              </w:rPr>
              <w:t xml:space="preserve"> </w:t>
            </w:r>
            <w:r w:rsidRPr="00B202D6">
              <w:rPr>
                <w:rFonts w:ascii="Times New Roman" w:hAnsi="Times New Roman"/>
                <w:sz w:val="24"/>
                <w:szCs w:val="24"/>
              </w:rPr>
              <w:t>Завершение освобождения территории СССР. Освобождение правобережной Украины и Крыма. Наступление советских войск в Белоруссии и в Прибалтике.</w:t>
            </w:r>
            <w:r>
              <w:rPr>
                <w:rFonts w:ascii="Times New Roman" w:hAnsi="Times New Roman"/>
                <w:sz w:val="24"/>
                <w:szCs w:val="24"/>
              </w:rPr>
              <w:t xml:space="preserve"> </w:t>
            </w:r>
            <w:r w:rsidRPr="00B202D6">
              <w:rPr>
                <w:rFonts w:ascii="Times New Roman" w:hAnsi="Times New Roman"/>
                <w:sz w:val="24"/>
                <w:szCs w:val="24"/>
              </w:rPr>
              <w:t xml:space="preserve">Боевые действия в Восточной и Центральной Европе и освободительная миссия Красной армии. Битва за Берлин и окончание войны в Европе. </w:t>
            </w:r>
            <w:r w:rsidRPr="00E961D0">
              <w:rPr>
                <w:rFonts w:ascii="Times New Roman" w:hAnsi="Times New Roman"/>
                <w:sz w:val="24"/>
                <w:szCs w:val="24"/>
              </w:rPr>
              <w:t>Безоговорочная капитуляция</w:t>
            </w:r>
            <w:r w:rsidRPr="00B202D6">
              <w:rPr>
                <w:rFonts w:ascii="Times New Roman" w:hAnsi="Times New Roman"/>
                <w:sz w:val="24"/>
                <w:szCs w:val="24"/>
              </w:rPr>
              <w:t xml:space="preserve"> Германии. </w:t>
            </w:r>
          </w:p>
          <w:p w:rsidR="001B451D" w:rsidRPr="00AE75BA" w:rsidRDefault="001B451D" w:rsidP="001B451D">
            <w:pPr>
              <w:spacing w:after="0" w:line="240" w:lineRule="auto"/>
              <w:ind w:firstLine="709"/>
              <w:contextualSpacing/>
              <w:jc w:val="both"/>
              <w:rPr>
                <w:rFonts w:ascii="Times New Roman" w:hAnsi="Times New Roman"/>
                <w:i/>
                <w:iCs/>
                <w:sz w:val="24"/>
                <w:szCs w:val="24"/>
              </w:rPr>
            </w:pPr>
            <w:r w:rsidRPr="003D2A2C">
              <w:rPr>
                <w:rFonts w:ascii="Times New Roman" w:hAnsi="Times New Roman"/>
                <w:b/>
                <w:sz w:val="24"/>
                <w:szCs w:val="24"/>
              </w:rPr>
              <w:t>Война и общество.</w:t>
            </w:r>
            <w:r w:rsidRPr="00B202D6">
              <w:rPr>
                <w:rFonts w:ascii="Times New Roman" w:hAnsi="Times New Roman"/>
                <w:sz w:val="24"/>
                <w:szCs w:val="24"/>
              </w:rPr>
              <w:t xml:space="preserve"> </w:t>
            </w:r>
            <w:r w:rsidRPr="00AE75BA">
              <w:rPr>
                <w:rFonts w:ascii="Times New Roman" w:hAnsi="Times New Roman"/>
                <w:i/>
                <w:iCs/>
                <w:sz w:val="24"/>
                <w:szCs w:val="24"/>
              </w:rPr>
              <w:t>Военно-экономическое превосходство СССР над Германией в 1944–1945 гг. Восстановление хозяйства в освобожденных районах. ГУЛАГ. Депортация «репрессированных народов».</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Антигитлеровская коалиция</w:t>
            </w:r>
            <w:r>
              <w:rPr>
                <w:rFonts w:ascii="Times New Roman" w:hAnsi="Times New Roman"/>
                <w:b/>
                <w:sz w:val="24"/>
                <w:szCs w:val="24"/>
              </w:rPr>
              <w:t xml:space="preserve"> на завершающем этапе войны</w:t>
            </w:r>
            <w:r w:rsidRPr="003D2A2C">
              <w:rPr>
                <w:rFonts w:ascii="Times New Roman" w:hAnsi="Times New Roman"/>
                <w:b/>
                <w:sz w:val="24"/>
                <w:szCs w:val="24"/>
              </w:rPr>
              <w:t>.</w:t>
            </w:r>
            <w:r w:rsidRPr="00B202D6">
              <w:rPr>
                <w:rFonts w:ascii="Times New Roman" w:hAnsi="Times New Roman"/>
                <w:sz w:val="24"/>
                <w:szCs w:val="24"/>
              </w:rPr>
              <w:t xml:space="preserve"> Открытие Второго фронта в Европе. Ялтинская </w:t>
            </w:r>
            <w:r>
              <w:rPr>
                <w:rFonts w:ascii="Times New Roman" w:hAnsi="Times New Roman"/>
                <w:sz w:val="24"/>
                <w:szCs w:val="24"/>
              </w:rPr>
              <w:t xml:space="preserve">и Потсдамская </w:t>
            </w:r>
            <w:r w:rsidRPr="00B202D6">
              <w:rPr>
                <w:rFonts w:ascii="Times New Roman" w:hAnsi="Times New Roman"/>
                <w:sz w:val="24"/>
                <w:szCs w:val="24"/>
              </w:rPr>
              <w:t>конференци</w:t>
            </w:r>
            <w:r>
              <w:rPr>
                <w:rFonts w:ascii="Times New Roman" w:hAnsi="Times New Roman"/>
                <w:sz w:val="24"/>
                <w:szCs w:val="24"/>
              </w:rPr>
              <w:t>и</w:t>
            </w:r>
            <w:r w:rsidRPr="00B202D6">
              <w:rPr>
                <w:rFonts w:ascii="Times New Roman" w:hAnsi="Times New Roman"/>
                <w:sz w:val="24"/>
                <w:szCs w:val="24"/>
              </w:rPr>
              <w:t xml:space="preserve"> 1945 г.: основные решения и дискуссии. </w:t>
            </w:r>
            <w:r w:rsidRPr="00E961D0">
              <w:rPr>
                <w:rFonts w:ascii="Times New Roman" w:hAnsi="Times New Roman"/>
                <w:sz w:val="24"/>
                <w:szCs w:val="24"/>
              </w:rPr>
              <w:t>Конференция Объединенных наций в Сан-Франциско.</w:t>
            </w:r>
            <w:r>
              <w:rPr>
                <w:rFonts w:ascii="Times New Roman" w:hAnsi="Times New Roman"/>
                <w:sz w:val="24"/>
                <w:szCs w:val="24"/>
              </w:rPr>
              <w:t xml:space="preserve"> </w:t>
            </w:r>
            <w:r w:rsidRPr="00B202D6">
              <w:rPr>
                <w:rFonts w:ascii="Times New Roman" w:hAnsi="Times New Roman"/>
                <w:sz w:val="24"/>
                <w:szCs w:val="24"/>
              </w:rPr>
              <w:t xml:space="preserve">Создание ООН (июнь 1945 г.). Потсдамская конференция. Судьба послевоенной Германии. </w:t>
            </w:r>
            <w:r w:rsidRPr="00AE75BA">
              <w:rPr>
                <w:rFonts w:ascii="Times New Roman" w:hAnsi="Times New Roman"/>
                <w:i/>
                <w:iCs/>
                <w:sz w:val="24"/>
                <w:szCs w:val="24"/>
              </w:rPr>
              <w:t>Решение проблемы репараций</w:t>
            </w:r>
            <w:r w:rsidRPr="00B202D6">
              <w:rPr>
                <w:rFonts w:ascii="Times New Roman" w:hAnsi="Times New Roman"/>
                <w:sz w:val="24"/>
                <w:szCs w:val="24"/>
              </w:rPr>
              <w:t>.</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Итоги Великой Отечественной войны 1941 – 1945 гг.</w:t>
            </w:r>
            <w:r w:rsidRPr="00B202D6">
              <w:rPr>
                <w:rFonts w:ascii="Times New Roman" w:hAnsi="Times New Roman"/>
                <w:sz w:val="24"/>
                <w:szCs w:val="24"/>
              </w:rPr>
              <w:t xml:space="preserve"> Исто</w:t>
            </w:r>
            <w:r>
              <w:rPr>
                <w:rFonts w:ascii="Times New Roman" w:hAnsi="Times New Roman"/>
                <w:sz w:val="24"/>
                <w:szCs w:val="24"/>
              </w:rPr>
              <w:t>чни</w:t>
            </w:r>
            <w:r w:rsidRPr="00B202D6">
              <w:rPr>
                <w:rFonts w:ascii="Times New Roman" w:hAnsi="Times New Roman"/>
                <w:sz w:val="24"/>
                <w:szCs w:val="24"/>
              </w:rPr>
              <w:t xml:space="preserve">ки, цена и историческое </w:t>
            </w:r>
            <w:r w:rsidRPr="00B202D6">
              <w:rPr>
                <w:rFonts w:ascii="Times New Roman" w:hAnsi="Times New Roman"/>
                <w:sz w:val="24"/>
                <w:szCs w:val="24"/>
              </w:rPr>
              <w:lastRenderedPageBreak/>
              <w:t xml:space="preserve">значение Победы. </w:t>
            </w:r>
            <w:r>
              <w:rPr>
                <w:rFonts w:ascii="Times New Roman" w:hAnsi="Times New Roman"/>
                <w:sz w:val="24"/>
                <w:szCs w:val="24"/>
              </w:rPr>
              <w:t>Решающий вклад СССР в разгром нацистской Германии.</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Наш край в годы Великой Отечественной войны. </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Разгром милитаристской Японии. Завершение Второй мировой войны.</w:t>
            </w:r>
            <w:r>
              <w:rPr>
                <w:rFonts w:ascii="Times New Roman" w:hAnsi="Times New Roman"/>
                <w:sz w:val="24"/>
                <w:szCs w:val="24"/>
              </w:rPr>
              <w:t xml:space="preserve"> </w:t>
            </w:r>
            <w:r w:rsidRPr="00B202D6">
              <w:rPr>
                <w:rFonts w:ascii="Times New Roman" w:hAnsi="Times New Roman"/>
                <w:sz w:val="24"/>
                <w:szCs w:val="24"/>
              </w:rPr>
              <w:t>Атомные бомбардировки городов Хиросимы и Нагасаки</w:t>
            </w:r>
            <w:r>
              <w:rPr>
                <w:rFonts w:ascii="Times New Roman" w:hAnsi="Times New Roman"/>
                <w:sz w:val="24"/>
                <w:szCs w:val="24"/>
              </w:rPr>
              <w:t xml:space="preserve">. </w:t>
            </w:r>
            <w:r w:rsidRPr="00B202D6">
              <w:rPr>
                <w:rFonts w:ascii="Times New Roman" w:hAnsi="Times New Roman"/>
                <w:sz w:val="24"/>
                <w:szCs w:val="24"/>
              </w:rPr>
              <w:t xml:space="preserve">Вступление СССР в войну против Японии. Разгром Квантунской армии. Капитуляция Японии. </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t>Нюрнбергский трибунал и Токийский процесс над военными преступниками Германии и Японии</w:t>
            </w:r>
            <w:r w:rsidRPr="00B202D6">
              <w:rPr>
                <w:rFonts w:ascii="Times New Roman" w:hAnsi="Times New Roman"/>
                <w:sz w:val="24"/>
                <w:szCs w:val="24"/>
              </w:rPr>
              <w:t xml:space="preserve">. </w:t>
            </w:r>
          </w:p>
          <w:p w:rsidR="001B451D" w:rsidRDefault="001B451D" w:rsidP="001B451D">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Общие итоги Великой Отечественной и Второй мировой войны. Решающий вклад СССР в победу антигитлеровской коалиции. Людские и материальные потери. Изменения на политической карте Европы. </w:t>
            </w:r>
            <w:r w:rsidRPr="007B3492">
              <w:rPr>
                <w:rFonts w:ascii="Times New Roman" w:hAnsi="Times New Roman"/>
                <w:i/>
                <w:sz w:val="24"/>
                <w:szCs w:val="24"/>
              </w:rPr>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 xml:space="preserve">. Уроки войны. </w:t>
            </w:r>
            <w:r w:rsidRPr="00DC2810">
              <w:rPr>
                <w:rFonts w:ascii="Times New Roman" w:hAnsi="Times New Roman"/>
                <w:i/>
                <w:iCs/>
                <w:sz w:val="24"/>
                <w:szCs w:val="24"/>
              </w:rPr>
              <w:t>Ялтинско-Потсдамская система международных отношений.</w:t>
            </w:r>
            <w:r>
              <w:rPr>
                <w:rFonts w:ascii="Times New Roman" w:hAnsi="Times New Roman"/>
                <w:i/>
                <w:iCs/>
                <w:sz w:val="24"/>
                <w:szCs w:val="24"/>
              </w:rPr>
              <w:t xml:space="preserve"> </w:t>
            </w:r>
            <w:r w:rsidRPr="005779B5">
              <w:rPr>
                <w:rFonts w:ascii="Times New Roman" w:hAnsi="Times New Roman"/>
                <w:sz w:val="24"/>
                <w:szCs w:val="24"/>
              </w:rPr>
              <w:t>Создание ООН.</w:t>
            </w:r>
          </w:p>
          <w:p w:rsidR="001B451D" w:rsidRDefault="001B451D" w:rsidP="001B451D">
            <w:pPr>
              <w:spacing w:after="0" w:line="240" w:lineRule="auto"/>
              <w:ind w:firstLine="709"/>
              <w:contextualSpacing/>
              <w:jc w:val="both"/>
              <w:rPr>
                <w:rFonts w:ascii="Times New Roman" w:eastAsia="Times New Roman" w:hAnsi="Times New Roman"/>
                <w:i/>
                <w:iCs/>
                <w:sz w:val="24"/>
                <w:szCs w:val="24"/>
                <w:lang w:eastAsia="ru-RU"/>
              </w:rPr>
            </w:pPr>
            <w:r>
              <w:rPr>
                <w:rFonts w:ascii="Times New Roman" w:eastAsia="Times New Roman" w:hAnsi="Times New Roman"/>
                <w:b/>
                <w:bCs/>
                <w:sz w:val="24"/>
                <w:szCs w:val="24"/>
                <w:lang w:eastAsia="ru-RU"/>
              </w:rPr>
              <w:t xml:space="preserve">Уроки войны. </w:t>
            </w:r>
            <w:r>
              <w:rPr>
                <w:rFonts w:ascii="Times New Roman" w:eastAsia="Times New Roman" w:hAnsi="Times New Roman"/>
                <w:i/>
                <w:iCs/>
                <w:sz w:val="24"/>
                <w:szCs w:val="24"/>
                <w:lang w:eastAsia="ru-RU"/>
              </w:rPr>
              <w:t>Нюрнбергский трибунал и Токийский процесс над военными преступниками Германии и Японии.</w:t>
            </w:r>
          </w:p>
          <w:p w:rsidR="001B451D" w:rsidRPr="005779B5" w:rsidRDefault="001B451D" w:rsidP="001B451D">
            <w:pPr>
              <w:spacing w:after="0" w:line="240" w:lineRule="auto"/>
              <w:ind w:firstLine="709"/>
              <w:contextualSpacing/>
              <w:jc w:val="both"/>
              <w:rPr>
                <w:rFonts w:ascii="Times New Roman" w:eastAsia="Times New Roman" w:hAnsi="Times New Roman"/>
                <w:i/>
                <w:iCs/>
                <w:sz w:val="24"/>
                <w:szCs w:val="24"/>
                <w:lang w:eastAsia="ru-RU"/>
              </w:rPr>
            </w:pPr>
            <w:r w:rsidRPr="007B3492">
              <w:rPr>
                <w:rFonts w:ascii="Times New Roman" w:hAnsi="Times New Roman"/>
                <w:i/>
                <w:sz w:val="24"/>
                <w:szCs w:val="24"/>
              </w:rPr>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w:t>
            </w:r>
          </w:p>
        </w:tc>
        <w:tc>
          <w:tcPr>
            <w:tcW w:w="424" w:type="pct"/>
            <w:vAlign w:val="center"/>
          </w:tcPr>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sz w:val="24"/>
                <w:szCs w:val="24"/>
              </w:rPr>
            </w:pPr>
          </w:p>
        </w:tc>
        <w:tc>
          <w:tcPr>
            <w:tcW w:w="781" w:type="pct"/>
          </w:tcPr>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Default="001B451D" w:rsidP="001B451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1B451D" w:rsidRDefault="001B451D" w:rsidP="001B451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04</w:t>
            </w:r>
          </w:p>
          <w:p w:rsidR="001B451D" w:rsidRDefault="001B451D" w:rsidP="001B451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1B451D" w:rsidRDefault="001B451D" w:rsidP="001B451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3300" w:type="pct"/>
            <w:gridSpan w:val="2"/>
          </w:tcPr>
          <w:p w:rsidR="001B451D" w:rsidRDefault="001B451D" w:rsidP="001B451D">
            <w:pPr>
              <w:spacing w:after="0" w:line="240" w:lineRule="auto"/>
              <w:rPr>
                <w:rFonts w:ascii="Times New Roman" w:eastAsia="Times New Roman" w:hAnsi="Times New Roman"/>
                <w:b/>
                <w:bCs/>
                <w:i/>
                <w:sz w:val="24"/>
                <w:szCs w:val="24"/>
                <w:lang w:eastAsia="ru-RU"/>
              </w:rPr>
            </w:pPr>
          </w:p>
          <w:p w:rsidR="001B451D" w:rsidRDefault="001B451D" w:rsidP="001B451D">
            <w:pPr>
              <w:spacing w:after="0" w:line="240" w:lineRule="auto"/>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1B451D" w:rsidRPr="00B202D6" w:rsidRDefault="001B451D" w:rsidP="001B451D">
            <w:pPr>
              <w:spacing w:after="0" w:line="240" w:lineRule="auto"/>
              <w:rPr>
                <w:rFonts w:ascii="Times New Roman" w:hAnsi="Times New Roman"/>
                <w:sz w:val="24"/>
                <w:szCs w:val="24"/>
              </w:rPr>
            </w:pPr>
          </w:p>
        </w:tc>
        <w:tc>
          <w:tcPr>
            <w:tcW w:w="424" w:type="pct"/>
            <w:vAlign w:val="center"/>
          </w:tcPr>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95" w:type="pct"/>
            <w:gridSpan w:val="2"/>
          </w:tcPr>
          <w:p w:rsidR="001B451D" w:rsidRPr="00F51293"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tcPr>
          <w:p w:rsidR="001B451D" w:rsidRPr="00F51293" w:rsidRDefault="009D71E9"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1B451D" w:rsidRDefault="001B451D" w:rsidP="001B451D">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1B451D" w:rsidRDefault="001B451D" w:rsidP="001B451D">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t>ПРу 01,03,04</w:t>
            </w:r>
          </w:p>
          <w:p w:rsidR="001B451D" w:rsidRPr="00B202D6" w:rsidRDefault="001B451D" w:rsidP="001B451D">
            <w:pPr>
              <w:spacing w:after="0" w:line="240" w:lineRule="auto"/>
              <w:rPr>
                <w:rFonts w:ascii="Times New Roman" w:hAnsi="Times New Roman"/>
                <w:bCs/>
                <w:sz w:val="24"/>
                <w:szCs w:val="24"/>
              </w:rPr>
            </w:pPr>
          </w:p>
        </w:tc>
      </w:tr>
      <w:tr w:rsidR="001B451D" w:rsidRPr="00B202D6" w:rsidTr="003D2E8C">
        <w:trPr>
          <w:trHeight w:val="20"/>
        </w:trPr>
        <w:tc>
          <w:tcPr>
            <w:tcW w:w="3300" w:type="pct"/>
            <w:gridSpan w:val="2"/>
          </w:tcPr>
          <w:p w:rsidR="001B451D" w:rsidRPr="006A529F" w:rsidRDefault="001B451D" w:rsidP="001B451D">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4</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СССР в 1945–1991 годы. Послевоенный мир</w:t>
            </w:r>
          </w:p>
        </w:tc>
        <w:tc>
          <w:tcPr>
            <w:tcW w:w="424" w:type="pct"/>
            <w:vAlign w:val="center"/>
          </w:tcPr>
          <w:p w:rsidR="001B451D" w:rsidRPr="00361535" w:rsidRDefault="001B451D" w:rsidP="001B451D">
            <w:pPr>
              <w:suppressAutoHyphens/>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22</w:t>
            </w:r>
          </w:p>
        </w:tc>
        <w:tc>
          <w:tcPr>
            <w:tcW w:w="495" w:type="pct"/>
            <w:gridSpan w:val="2"/>
          </w:tcPr>
          <w:p w:rsidR="001B451D" w:rsidRPr="00B202D6" w:rsidRDefault="001B451D" w:rsidP="001B451D">
            <w:pPr>
              <w:autoSpaceDE w:val="0"/>
              <w:autoSpaceDN w:val="0"/>
              <w:adjustRightInd w:val="0"/>
              <w:spacing w:after="0" w:line="240" w:lineRule="auto"/>
              <w:rPr>
                <w:rFonts w:ascii="Times New Roman" w:hAnsi="Times New Roman"/>
                <w:bCs/>
                <w:sz w:val="24"/>
                <w:szCs w:val="24"/>
              </w:rPr>
            </w:pPr>
          </w:p>
        </w:tc>
        <w:tc>
          <w:tcPr>
            <w:tcW w:w="781" w:type="pct"/>
            <w:vAlign w:val="center"/>
          </w:tcPr>
          <w:p w:rsidR="001B451D" w:rsidRPr="00B202D6" w:rsidRDefault="001B451D" w:rsidP="001B451D">
            <w:pPr>
              <w:autoSpaceDE w:val="0"/>
              <w:autoSpaceDN w:val="0"/>
              <w:adjustRightInd w:val="0"/>
              <w:spacing w:after="0" w:line="240" w:lineRule="auto"/>
              <w:rPr>
                <w:rFonts w:ascii="Times New Roman" w:hAnsi="Times New Roman"/>
                <w:bCs/>
                <w:sz w:val="24"/>
                <w:szCs w:val="24"/>
              </w:rPr>
            </w:pPr>
          </w:p>
        </w:tc>
      </w:tr>
      <w:tr w:rsidR="001B451D" w:rsidRPr="00B202D6" w:rsidTr="003D2E8C">
        <w:trPr>
          <w:trHeight w:val="20"/>
        </w:trPr>
        <w:tc>
          <w:tcPr>
            <w:tcW w:w="634" w:type="pct"/>
            <w:vMerge w:val="restart"/>
          </w:tcPr>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4</w:t>
            </w:r>
            <w:r w:rsidRPr="00B202D6">
              <w:rPr>
                <w:rFonts w:ascii="Times New Roman" w:hAnsi="Times New Roman"/>
                <w:b/>
                <w:sz w:val="24"/>
                <w:szCs w:val="24"/>
              </w:rPr>
              <w:t xml:space="preserve">.1  </w:t>
            </w:r>
          </w:p>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1945–1953 гг.</w:t>
            </w:r>
          </w:p>
        </w:tc>
        <w:tc>
          <w:tcPr>
            <w:tcW w:w="2666" w:type="pct"/>
          </w:tcPr>
          <w:p w:rsidR="001B451D" w:rsidRPr="006A529F" w:rsidRDefault="001B451D" w:rsidP="001B451D">
            <w:pPr>
              <w:suppressAutoHyphens/>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0" w:type="pct"/>
            <w:gridSpan w:val="4"/>
          </w:tcPr>
          <w:p w:rsidR="001B451D" w:rsidRPr="006A529F" w:rsidRDefault="001B451D" w:rsidP="001B451D">
            <w:pPr>
              <w:suppressAutoHyphens/>
              <w:spacing w:after="0" w:line="240" w:lineRule="auto"/>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rPr>
                <w:rFonts w:ascii="Times New Roman" w:eastAsia="Times New Roman" w:hAnsi="Times New Roman"/>
                <w:bCs/>
                <w:sz w:val="24"/>
                <w:szCs w:val="24"/>
                <w:lang w:eastAsia="ru-RU"/>
              </w:rPr>
            </w:pPr>
          </w:p>
        </w:tc>
        <w:tc>
          <w:tcPr>
            <w:tcW w:w="2666" w:type="pct"/>
          </w:tcPr>
          <w:p w:rsidR="001B451D" w:rsidRPr="00B202D6" w:rsidRDefault="001B451D" w:rsidP="001B451D">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СССР в первые послевоенные годы.</w:t>
            </w:r>
            <w:r>
              <w:rPr>
                <w:rFonts w:ascii="Times New Roman" w:hAnsi="Times New Roman"/>
                <w:sz w:val="24"/>
                <w:szCs w:val="24"/>
              </w:rPr>
              <w:t xml:space="preserve"> </w:t>
            </w:r>
            <w:r w:rsidRPr="00B202D6">
              <w:rPr>
                <w:rFonts w:ascii="Times New Roman" w:hAnsi="Times New Roman"/>
                <w:sz w:val="24"/>
                <w:szCs w:val="24"/>
              </w:rPr>
              <w:t xml:space="preserve">Влияние последствий войны на советскую систему и общество. </w:t>
            </w:r>
            <w:r w:rsidRPr="00DC2810">
              <w:rPr>
                <w:rFonts w:ascii="Times New Roman" w:hAnsi="Times New Roman"/>
                <w:i/>
                <w:iCs/>
                <w:sz w:val="24"/>
                <w:szCs w:val="24"/>
              </w:rPr>
              <w:t>Представления власти и народа о послевоенном развитии страны. Ресурсы и приоритеты восстановления.</w:t>
            </w:r>
            <w:r w:rsidRPr="00B202D6">
              <w:rPr>
                <w:rFonts w:ascii="Times New Roman" w:hAnsi="Times New Roman"/>
                <w:sz w:val="24"/>
                <w:szCs w:val="24"/>
              </w:rPr>
              <w:t xml:space="preserve"> </w:t>
            </w:r>
            <w:r w:rsidRPr="00B202D6">
              <w:rPr>
                <w:rFonts w:ascii="Times New Roman" w:hAnsi="Times New Roman"/>
                <w:sz w:val="24"/>
                <w:szCs w:val="24"/>
                <w:lang w:val="en-US"/>
              </w:rPr>
              <w:t>IV</w:t>
            </w:r>
            <w:r w:rsidRPr="00B202D6">
              <w:rPr>
                <w:rFonts w:ascii="Times New Roman" w:hAnsi="Times New Roman"/>
                <w:sz w:val="24"/>
                <w:szCs w:val="24"/>
              </w:rPr>
              <w:t xml:space="preserve"> пятилетка: задачи и их решение. </w:t>
            </w:r>
            <w:r w:rsidRPr="00DC2810">
              <w:rPr>
                <w:rFonts w:ascii="Times New Roman" w:hAnsi="Times New Roman"/>
                <w:i/>
                <w:iCs/>
                <w:sz w:val="24"/>
                <w:szCs w:val="24"/>
              </w:rPr>
              <w:t xml:space="preserve">Демилитаризация экономики и переориентация на выпуск гражданской продукции. </w:t>
            </w:r>
            <w:r w:rsidRPr="00B202D6">
              <w:rPr>
                <w:rFonts w:ascii="Times New Roman" w:hAnsi="Times New Roman"/>
                <w:sz w:val="24"/>
                <w:szCs w:val="24"/>
              </w:rPr>
              <w:t xml:space="preserve">Восстановление индустриального потенциала страны. Сельское хозяйство и положение деревни. </w:t>
            </w:r>
            <w:r w:rsidRPr="00DC2810">
              <w:rPr>
                <w:rFonts w:ascii="Times New Roman" w:hAnsi="Times New Roman"/>
                <w:i/>
                <w:iCs/>
                <w:sz w:val="24"/>
                <w:szCs w:val="24"/>
              </w:rPr>
              <w:t>Голод 1946–1947 гг.</w:t>
            </w:r>
            <w:r w:rsidRPr="00B202D6">
              <w:rPr>
                <w:rFonts w:ascii="Times New Roman" w:hAnsi="Times New Roman"/>
                <w:sz w:val="24"/>
                <w:szCs w:val="24"/>
              </w:rPr>
              <w:t xml:space="preserve"> Денежная реформа и отмена карточной системы (1947 г.). </w:t>
            </w:r>
            <w:r w:rsidRPr="00DC2810">
              <w:rPr>
                <w:rFonts w:ascii="Times New Roman" w:hAnsi="Times New Roman"/>
                <w:i/>
                <w:iCs/>
                <w:sz w:val="24"/>
                <w:szCs w:val="24"/>
              </w:rPr>
              <w:t>Расстановка сил в окружении Сталина.</w:t>
            </w:r>
            <w:r w:rsidRPr="00B202D6">
              <w:rPr>
                <w:rFonts w:ascii="Times New Roman" w:hAnsi="Times New Roman"/>
                <w:sz w:val="24"/>
                <w:szCs w:val="24"/>
              </w:rPr>
              <w:t xml:space="preserve"> Ужесточение административно-командной системы. Идеологические кампании и </w:t>
            </w:r>
            <w:r w:rsidRPr="00B202D6">
              <w:rPr>
                <w:rFonts w:ascii="Times New Roman" w:hAnsi="Times New Roman"/>
                <w:sz w:val="24"/>
                <w:szCs w:val="24"/>
              </w:rPr>
              <w:lastRenderedPageBreak/>
              <w:t xml:space="preserve">послевоенные репрессии. </w:t>
            </w:r>
          </w:p>
          <w:p w:rsidR="001B451D" w:rsidRPr="006A529F" w:rsidRDefault="001B451D" w:rsidP="001B451D">
            <w:pPr>
              <w:spacing w:after="0" w:line="240" w:lineRule="auto"/>
              <w:ind w:firstLine="709"/>
              <w:contextualSpacing/>
              <w:jc w:val="both"/>
              <w:rPr>
                <w:rFonts w:ascii="Times New Roman" w:eastAsia="Times New Roman" w:hAnsi="Times New Roman"/>
                <w:b/>
                <w:bCs/>
                <w:sz w:val="24"/>
                <w:szCs w:val="24"/>
                <w:lang w:eastAsia="ru-RU"/>
              </w:rPr>
            </w:pPr>
            <w:r w:rsidRPr="008E3123">
              <w:rPr>
                <w:rFonts w:ascii="Times New Roman" w:hAnsi="Times New Roman"/>
                <w:b/>
                <w:sz w:val="24"/>
                <w:szCs w:val="24"/>
              </w:rPr>
              <w:t>Внешняя политика СССР в первые послевоенные годы.</w:t>
            </w:r>
            <w:r>
              <w:rPr>
                <w:rFonts w:ascii="Times New Roman" w:hAnsi="Times New Roman"/>
                <w:sz w:val="24"/>
                <w:szCs w:val="24"/>
              </w:rPr>
              <w:t xml:space="preserve"> </w:t>
            </w:r>
            <w:r w:rsidRPr="00B202D6">
              <w:rPr>
                <w:rFonts w:ascii="Times New Roman" w:hAnsi="Times New Roman"/>
                <w:sz w:val="24"/>
                <w:szCs w:val="24"/>
              </w:rPr>
              <w:t xml:space="preserve">Рост влияния СССР на международной арене. СССР и США. </w:t>
            </w:r>
            <w:r w:rsidRPr="00E961D0">
              <w:rPr>
                <w:rFonts w:ascii="Times New Roman" w:hAnsi="Times New Roman"/>
                <w:sz w:val="24"/>
                <w:szCs w:val="24"/>
              </w:rPr>
              <w:t>Фултонская речь У. Черчилля.</w:t>
            </w:r>
            <w:r>
              <w:rPr>
                <w:rFonts w:ascii="Times New Roman" w:hAnsi="Times New Roman"/>
                <w:sz w:val="24"/>
                <w:szCs w:val="24"/>
              </w:rPr>
              <w:t xml:space="preserve"> </w:t>
            </w:r>
            <w:r w:rsidRPr="00B202D6">
              <w:rPr>
                <w:rFonts w:ascii="Times New Roman" w:hAnsi="Times New Roman"/>
                <w:sz w:val="24"/>
                <w:szCs w:val="24"/>
              </w:rPr>
              <w:t xml:space="preserve">Начало холодной войны. Советский атомный проект, его значение. Начало гонки вооружений. </w:t>
            </w:r>
            <w:r w:rsidRPr="00B202D6">
              <w:rPr>
                <w:rFonts w:ascii="Times New Roman" w:hAnsi="Times New Roman"/>
                <w:i/>
                <w:sz w:val="24"/>
                <w:szCs w:val="24"/>
              </w:rPr>
              <w:t>Советизация Восточной и Центральной Европы. Взаимоотношения со странами «народной демократии»</w:t>
            </w:r>
            <w:r w:rsidRPr="00B202D6">
              <w:rPr>
                <w:rFonts w:ascii="Times New Roman" w:hAnsi="Times New Roman"/>
                <w:sz w:val="24"/>
                <w:szCs w:val="24"/>
              </w:rPr>
              <w:t xml:space="preserve">. Создание Совета Экономической Взаимопомощи </w:t>
            </w:r>
            <w:r w:rsidRPr="00E961D0">
              <w:rPr>
                <w:rFonts w:ascii="Times New Roman" w:hAnsi="Times New Roman"/>
                <w:sz w:val="24"/>
                <w:szCs w:val="24"/>
              </w:rPr>
              <w:t>(СЭВ).</w:t>
            </w:r>
            <w:r w:rsidRPr="00B202D6">
              <w:rPr>
                <w:rFonts w:ascii="Times New Roman" w:hAnsi="Times New Roman"/>
                <w:sz w:val="24"/>
                <w:szCs w:val="24"/>
              </w:rPr>
              <w:t xml:space="preserve"> </w:t>
            </w:r>
            <w:r w:rsidRPr="00B202D6">
              <w:rPr>
                <w:rFonts w:ascii="Times New Roman" w:hAnsi="Times New Roman"/>
                <w:i/>
                <w:sz w:val="24"/>
                <w:szCs w:val="24"/>
              </w:rPr>
              <w:t>Конфликт СССР с Югославией</w:t>
            </w:r>
            <w:r w:rsidRPr="00B202D6">
              <w:rPr>
                <w:rFonts w:ascii="Times New Roman" w:hAnsi="Times New Roman"/>
                <w:sz w:val="24"/>
                <w:szCs w:val="24"/>
              </w:rPr>
              <w:t>. Создание Организации Варшавского договора (ОВД).</w:t>
            </w:r>
          </w:p>
        </w:tc>
        <w:tc>
          <w:tcPr>
            <w:tcW w:w="424" w:type="pct"/>
            <w:vAlign w:val="center"/>
          </w:tcPr>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ПРб </w:t>
            </w:r>
            <w:r>
              <w:rPr>
                <w:rFonts w:ascii="Times New Roman" w:hAnsi="Times New Roman" w:cs="Times New Roman"/>
                <w:bCs/>
                <w:sz w:val="24"/>
                <w:szCs w:val="24"/>
              </w:rPr>
              <w:lastRenderedPageBreak/>
              <w:t>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val="restart"/>
          </w:tcPr>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.2  </w:t>
            </w:r>
          </w:p>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середине 1950-х – первой половине 1960-х гг.</w:t>
            </w:r>
          </w:p>
        </w:tc>
        <w:tc>
          <w:tcPr>
            <w:tcW w:w="2666" w:type="pct"/>
          </w:tcPr>
          <w:p w:rsidR="001B451D" w:rsidRPr="006A529F" w:rsidRDefault="001B451D" w:rsidP="001B451D">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0" w:type="pct"/>
            <w:gridSpan w:val="4"/>
          </w:tcPr>
          <w:p w:rsidR="001B451D" w:rsidRPr="006A529F" w:rsidRDefault="001B451D" w:rsidP="001B451D">
            <w:pPr>
              <w:suppressAutoHyphens/>
              <w:spacing w:after="0" w:line="240" w:lineRule="auto"/>
              <w:jc w:val="both"/>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jc w:val="both"/>
              <w:rPr>
                <w:rFonts w:ascii="Times New Roman" w:eastAsia="Times New Roman" w:hAnsi="Times New Roman"/>
                <w:bCs/>
                <w:sz w:val="24"/>
                <w:szCs w:val="24"/>
                <w:lang w:eastAsia="ru-RU"/>
              </w:rPr>
            </w:pPr>
          </w:p>
        </w:tc>
        <w:tc>
          <w:tcPr>
            <w:tcW w:w="2666" w:type="pct"/>
          </w:tcPr>
          <w:p w:rsidR="001B451D" w:rsidRPr="00B202D6" w:rsidRDefault="001B451D" w:rsidP="001B451D">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Общественно-политическое развитие СССР в условиях «оттепели».</w:t>
            </w:r>
            <w:r>
              <w:rPr>
                <w:rFonts w:ascii="Times New Roman" w:hAnsi="Times New Roman"/>
                <w:sz w:val="24"/>
                <w:szCs w:val="24"/>
              </w:rPr>
              <w:t xml:space="preserve"> </w:t>
            </w:r>
            <w:r w:rsidRPr="00B202D6">
              <w:rPr>
                <w:rFonts w:ascii="Times New Roman" w:hAnsi="Times New Roman"/>
                <w:sz w:val="24"/>
                <w:szCs w:val="24"/>
              </w:rPr>
              <w:t>Смерть Сталина и борьба за власть в советском руководстве. «</w:t>
            </w:r>
            <w:r w:rsidRPr="00B202D6">
              <w:rPr>
                <w:rFonts w:ascii="Times New Roman" w:hAnsi="Times New Roman"/>
                <w:i/>
                <w:sz w:val="24"/>
                <w:szCs w:val="24"/>
              </w:rPr>
              <w:t>Коллективное руководство»: Г.М. Маленков, Л.П. Берия, Н.С. Хрущев. Падение Берии и Маленкова</w:t>
            </w:r>
            <w:r w:rsidRPr="00B202D6">
              <w:rPr>
                <w:rFonts w:ascii="Times New Roman" w:hAnsi="Times New Roman"/>
                <w:sz w:val="24"/>
                <w:szCs w:val="24"/>
              </w:rPr>
              <w:t xml:space="preserve">. </w:t>
            </w:r>
            <w:r w:rsidRPr="00B202D6">
              <w:rPr>
                <w:rFonts w:ascii="Times New Roman" w:hAnsi="Times New Roman"/>
                <w:i/>
                <w:sz w:val="24"/>
                <w:szCs w:val="24"/>
              </w:rPr>
              <w:t>Признаки наступления «оттепели» в политике, экономике, культурной сфере</w:t>
            </w:r>
            <w:r w:rsidRPr="00B202D6">
              <w:rPr>
                <w:rFonts w:ascii="Times New Roman" w:hAnsi="Times New Roman"/>
                <w:sz w:val="24"/>
                <w:szCs w:val="24"/>
              </w:rPr>
              <w:t xml:space="preserve">. XX съезд КПСС и разоблачение «культа личности» Сталина. </w:t>
            </w:r>
            <w:r w:rsidRPr="00B202D6">
              <w:rPr>
                <w:rFonts w:ascii="Times New Roman" w:hAnsi="Times New Roman"/>
                <w:i/>
                <w:sz w:val="24"/>
                <w:szCs w:val="24"/>
              </w:rPr>
              <w:t>Внутрипартийная демократизация</w:t>
            </w:r>
            <w:r w:rsidRPr="00B202D6">
              <w:rPr>
                <w:rFonts w:ascii="Times New Roman" w:hAnsi="Times New Roman"/>
                <w:sz w:val="24"/>
                <w:szCs w:val="24"/>
              </w:rPr>
              <w:t xml:space="preserve">. Начало реабилитации жертв массовых политических репрессий и смягчение политической цензуры. </w:t>
            </w:r>
            <w:r w:rsidRPr="00F435F1">
              <w:rPr>
                <w:rFonts w:ascii="Times New Roman" w:hAnsi="Times New Roman"/>
                <w:i/>
                <w:iCs/>
                <w:sz w:val="24"/>
                <w:szCs w:val="24"/>
              </w:rPr>
              <w:t xml:space="preserve">Возвращение депортированных народов. Особенности национальной политики. Попытка отстранения Н.С. Хрущева от власти в 1957 г. «Антипартийная группа». </w:t>
            </w:r>
            <w:r w:rsidRPr="00B202D6">
              <w:rPr>
                <w:rFonts w:ascii="Times New Roman" w:hAnsi="Times New Roman"/>
                <w:sz w:val="24"/>
                <w:szCs w:val="24"/>
              </w:rPr>
              <w:t>Утверждение единоличной власти Хрущева.</w:t>
            </w:r>
          </w:p>
          <w:p w:rsidR="001B451D" w:rsidRDefault="001B451D" w:rsidP="001B451D">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Экономическое развитие СССР</w:t>
            </w:r>
            <w:r>
              <w:rPr>
                <w:rFonts w:ascii="Times New Roman" w:hAnsi="Times New Roman"/>
                <w:b/>
                <w:sz w:val="24"/>
                <w:szCs w:val="24"/>
              </w:rPr>
              <w:t xml:space="preserve"> в середине 50-х – первой половине 60-х гг</w:t>
            </w:r>
            <w:r w:rsidRPr="008E3123">
              <w:rPr>
                <w:rFonts w:ascii="Times New Roman" w:hAnsi="Times New Roman"/>
                <w:b/>
                <w:sz w:val="24"/>
                <w:szCs w:val="24"/>
              </w:rPr>
              <w:t>.</w:t>
            </w:r>
            <w:r w:rsidRPr="00B202D6">
              <w:rPr>
                <w:rFonts w:ascii="Times New Roman" w:hAnsi="Times New Roman"/>
                <w:sz w:val="24"/>
                <w:szCs w:val="24"/>
              </w:rPr>
              <w:t xml:space="preserve">  Переход от отраслевой системы управления к совнархозам. Попытки решения продовольственной проблемы. Освоение целинных земель. </w:t>
            </w:r>
            <w:r w:rsidRPr="00B202D6">
              <w:rPr>
                <w:rFonts w:ascii="Times New Roman" w:hAnsi="Times New Roman"/>
                <w:i/>
                <w:sz w:val="24"/>
                <w:szCs w:val="24"/>
              </w:rPr>
              <w:t>Реорганизация МТС</w:t>
            </w:r>
            <w:r w:rsidRPr="00B202D6">
              <w:rPr>
                <w:rFonts w:ascii="Times New Roman" w:hAnsi="Times New Roman"/>
                <w:sz w:val="24"/>
                <w:szCs w:val="24"/>
              </w:rPr>
              <w:t xml:space="preserve">. </w:t>
            </w:r>
            <w:r w:rsidRPr="00B202D6">
              <w:rPr>
                <w:rFonts w:ascii="Times New Roman" w:hAnsi="Times New Roman"/>
                <w:i/>
                <w:sz w:val="24"/>
                <w:szCs w:val="24"/>
              </w:rPr>
              <w:t>Расширение прав союзных республик</w:t>
            </w:r>
            <w:r w:rsidRPr="00B202D6">
              <w:rPr>
                <w:rFonts w:ascii="Times New Roman" w:hAnsi="Times New Roman"/>
                <w:sz w:val="24"/>
                <w:szCs w:val="24"/>
              </w:rPr>
              <w:t>. Развитие науки техники в СССР.</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Социальн</w:t>
            </w:r>
            <w:r>
              <w:rPr>
                <w:rFonts w:ascii="Times New Roman" w:hAnsi="Times New Roman"/>
                <w:b/>
                <w:sz w:val="24"/>
                <w:szCs w:val="24"/>
              </w:rPr>
              <w:t>ые</w:t>
            </w:r>
            <w:r w:rsidRPr="008E3123">
              <w:rPr>
                <w:rFonts w:ascii="Times New Roman" w:hAnsi="Times New Roman"/>
                <w:b/>
                <w:sz w:val="24"/>
                <w:szCs w:val="24"/>
              </w:rPr>
              <w:t xml:space="preserve"> </w:t>
            </w:r>
            <w:r>
              <w:rPr>
                <w:rFonts w:ascii="Times New Roman" w:hAnsi="Times New Roman"/>
                <w:b/>
                <w:sz w:val="24"/>
                <w:szCs w:val="24"/>
              </w:rPr>
              <w:t>преобразования.</w:t>
            </w:r>
            <w:r w:rsidRPr="00B202D6">
              <w:rPr>
                <w:rFonts w:ascii="Times New Roman" w:hAnsi="Times New Roman"/>
                <w:sz w:val="24"/>
                <w:szCs w:val="24"/>
              </w:rPr>
              <w:t xml:space="preserve"> </w:t>
            </w:r>
            <w:r w:rsidRPr="00B202D6">
              <w:rPr>
                <w:rFonts w:ascii="Times New Roman" w:hAnsi="Times New Roman"/>
                <w:i/>
                <w:sz w:val="24"/>
                <w:szCs w:val="24"/>
              </w:rPr>
              <w:t xml:space="preserve">Изменения в социальной и профессиональной структуре советского общества к началу 1960-х гг. Положение и проблемы рабочего класса, колхозного крестьянства и интеллигенции. ХХII Съезд КПСС и программа построения коммунизма в СССР. </w:t>
            </w:r>
            <w:r>
              <w:rPr>
                <w:rFonts w:ascii="Times New Roman" w:hAnsi="Times New Roman"/>
                <w:sz w:val="24"/>
                <w:szCs w:val="24"/>
              </w:rPr>
              <w:t xml:space="preserve">Повышение </w:t>
            </w:r>
            <w:r w:rsidRPr="00B202D6">
              <w:rPr>
                <w:rFonts w:ascii="Times New Roman" w:hAnsi="Times New Roman"/>
                <w:sz w:val="24"/>
                <w:szCs w:val="24"/>
              </w:rPr>
              <w:t>пенси</w:t>
            </w:r>
            <w:r>
              <w:rPr>
                <w:rFonts w:ascii="Times New Roman" w:hAnsi="Times New Roman"/>
                <w:sz w:val="24"/>
                <w:szCs w:val="24"/>
              </w:rPr>
              <w:t>й</w:t>
            </w:r>
            <w:r w:rsidRPr="00B202D6">
              <w:rPr>
                <w:rFonts w:ascii="Times New Roman" w:hAnsi="Times New Roman"/>
                <w:sz w:val="24"/>
                <w:szCs w:val="24"/>
              </w:rPr>
              <w:t xml:space="preserve">, попытки решения жилищного вопроса. </w:t>
            </w:r>
            <w:r w:rsidRPr="00F435F1">
              <w:rPr>
                <w:rFonts w:ascii="Times New Roman" w:hAnsi="Times New Roman"/>
                <w:i/>
                <w:iCs/>
                <w:sz w:val="24"/>
                <w:szCs w:val="24"/>
              </w:rPr>
              <w:t>Реформа системы образования</w:t>
            </w:r>
            <w:r w:rsidRPr="00B202D6">
              <w:rPr>
                <w:rFonts w:ascii="Times New Roman" w:hAnsi="Times New Roman"/>
                <w:sz w:val="24"/>
                <w:szCs w:val="24"/>
              </w:rPr>
              <w:t>. Дефицит</w:t>
            </w:r>
            <w:r>
              <w:rPr>
                <w:rFonts w:ascii="Times New Roman" w:hAnsi="Times New Roman"/>
                <w:sz w:val="24"/>
                <w:szCs w:val="24"/>
              </w:rPr>
              <w:t xml:space="preserve"> товаров народного потребления.</w:t>
            </w:r>
          </w:p>
          <w:p w:rsidR="001B451D" w:rsidRPr="00F435F1" w:rsidRDefault="001B451D" w:rsidP="001B451D">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Культурное пространство и повседневная жизнь.</w:t>
            </w:r>
            <w:r w:rsidRPr="00B202D6">
              <w:rPr>
                <w:rFonts w:ascii="Times New Roman" w:hAnsi="Times New Roman"/>
                <w:sz w:val="24"/>
                <w:szCs w:val="24"/>
              </w:rPr>
              <w:t xml:space="preserve"> Изменение общественной атмосферы. Литература, кинематограф, театр, </w:t>
            </w:r>
            <w:r w:rsidRPr="00B202D6">
              <w:rPr>
                <w:rFonts w:ascii="Times New Roman" w:hAnsi="Times New Roman"/>
                <w:sz w:val="24"/>
                <w:szCs w:val="24"/>
              </w:rPr>
              <w:lastRenderedPageBreak/>
              <w:t xml:space="preserve">живопись: новые тенденции. Всемирный фестиваль молодежи и студентов 1957 г. </w:t>
            </w:r>
            <w:r w:rsidRPr="00B202D6">
              <w:rPr>
                <w:rFonts w:ascii="Times New Roman" w:hAnsi="Times New Roman"/>
                <w:i/>
                <w:sz w:val="24"/>
                <w:szCs w:val="24"/>
              </w:rPr>
              <w:t>Учреждение Московского кинофестиваля. Роль телевидения в жизни общества. Неофициальная культура. Стиляги. Хрущев и интеллигенция. Антирелигиозные кампании</w:t>
            </w:r>
            <w:r w:rsidRPr="00B202D6">
              <w:rPr>
                <w:rFonts w:ascii="Times New Roman" w:hAnsi="Times New Roman"/>
                <w:sz w:val="24"/>
                <w:szCs w:val="24"/>
              </w:rPr>
              <w:t xml:space="preserve">. </w:t>
            </w:r>
            <w:r w:rsidRPr="00F435F1">
              <w:rPr>
                <w:rFonts w:ascii="Times New Roman" w:hAnsi="Times New Roman"/>
                <w:i/>
                <w:iCs/>
                <w:sz w:val="24"/>
                <w:szCs w:val="24"/>
              </w:rPr>
              <w:t>Гонения на церковь.</w:t>
            </w:r>
          </w:p>
          <w:p w:rsidR="001B451D" w:rsidRPr="00F435F1" w:rsidRDefault="001B451D" w:rsidP="001B451D">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Внешняя политика СССР в середине 50-х – первой половине 60-х гг.</w:t>
            </w:r>
            <w:r>
              <w:rPr>
                <w:rFonts w:ascii="Times New Roman" w:hAnsi="Times New Roman"/>
                <w:sz w:val="24"/>
                <w:szCs w:val="24"/>
              </w:rPr>
              <w:t xml:space="preserve"> </w:t>
            </w:r>
            <w:r w:rsidRPr="00B202D6">
              <w:rPr>
                <w:rFonts w:ascii="Times New Roman" w:hAnsi="Times New Roman"/>
                <w:sz w:val="24"/>
                <w:szCs w:val="24"/>
              </w:rPr>
              <w:t xml:space="preserve">Новый курс советской внешней политики: от конфронтации к диалогу и мирному сосуществованию. Международные военно-политические кризисы, позиция СССР и стратегия ядерного сдерживания </w:t>
            </w:r>
            <w:r w:rsidRPr="00311A57">
              <w:rPr>
                <w:rFonts w:ascii="Times New Roman" w:hAnsi="Times New Roman"/>
                <w:i/>
                <w:sz w:val="24"/>
                <w:szCs w:val="24"/>
              </w:rPr>
              <w:t>(Суэцкий кризис 1956 г., Берлинский кризис 1961 г., Карибский кризис 1962 г.).</w:t>
            </w:r>
            <w:r w:rsidRPr="00B202D6">
              <w:rPr>
                <w:rFonts w:ascii="Times New Roman" w:hAnsi="Times New Roman"/>
                <w:sz w:val="24"/>
                <w:szCs w:val="24"/>
              </w:rPr>
              <w:t xml:space="preserve"> СССР и мировая социалистическая система. Венгерские события 1956 г. </w:t>
            </w:r>
            <w:r w:rsidRPr="00F435F1">
              <w:rPr>
                <w:rFonts w:ascii="Times New Roman" w:hAnsi="Times New Roman"/>
                <w:i/>
                <w:iCs/>
                <w:sz w:val="24"/>
                <w:szCs w:val="24"/>
              </w:rPr>
              <w:t xml:space="preserve">Распад колониальных систем и борьба за влияние в странах «третьего мира». </w:t>
            </w:r>
          </w:p>
          <w:p w:rsidR="001B451D" w:rsidRDefault="001B451D" w:rsidP="001B451D">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Отставка Н.С. Хрущева.</w:t>
            </w:r>
            <w:r>
              <w:rPr>
                <w:rFonts w:ascii="Times New Roman" w:hAnsi="Times New Roman"/>
                <w:sz w:val="24"/>
                <w:szCs w:val="24"/>
              </w:rPr>
              <w:t xml:space="preserve"> </w:t>
            </w:r>
            <w:r w:rsidRPr="00B202D6">
              <w:rPr>
                <w:rFonts w:ascii="Times New Roman" w:hAnsi="Times New Roman"/>
                <w:sz w:val="24"/>
                <w:szCs w:val="24"/>
              </w:rPr>
              <w:t xml:space="preserve">Нарастание дисбаланса в экономике и субъективизма в политике. </w:t>
            </w:r>
            <w:r w:rsidRPr="00F435F1">
              <w:rPr>
                <w:rFonts w:ascii="Times New Roman" w:hAnsi="Times New Roman"/>
                <w:i/>
                <w:iCs/>
                <w:sz w:val="24"/>
                <w:szCs w:val="24"/>
              </w:rPr>
              <w:t xml:space="preserve">«Реформаторская лихорадка». События 1962 г. в Новочеркасске. </w:t>
            </w:r>
            <w:r w:rsidRPr="00F435F1">
              <w:rPr>
                <w:rFonts w:ascii="Times New Roman" w:hAnsi="Times New Roman"/>
                <w:iCs/>
                <w:sz w:val="24"/>
                <w:szCs w:val="24"/>
              </w:rPr>
              <w:t>Октябрьский (1964 г.) Пленум ЦК КПСС.</w:t>
            </w:r>
            <w:r>
              <w:rPr>
                <w:rFonts w:ascii="Times New Roman" w:hAnsi="Times New Roman"/>
                <w:sz w:val="24"/>
                <w:szCs w:val="24"/>
              </w:rPr>
              <w:t xml:space="preserve"> Смещение Н.С. Хрущева.</w:t>
            </w:r>
            <w:r w:rsidRPr="00B202D6">
              <w:rPr>
                <w:rFonts w:ascii="Times New Roman" w:hAnsi="Times New Roman"/>
                <w:sz w:val="24"/>
                <w:szCs w:val="24"/>
              </w:rPr>
              <w:t xml:space="preserve"> </w:t>
            </w:r>
          </w:p>
          <w:p w:rsidR="001B451D" w:rsidRPr="006C1386" w:rsidRDefault="001B451D" w:rsidP="001B451D">
            <w:pPr>
              <w:spacing w:after="0" w:line="240" w:lineRule="auto"/>
              <w:ind w:firstLine="709"/>
              <w:contextualSpacing/>
              <w:jc w:val="both"/>
              <w:rPr>
                <w:rFonts w:ascii="Times New Roman" w:hAnsi="Times New Roman"/>
                <w:sz w:val="24"/>
                <w:szCs w:val="24"/>
              </w:rPr>
            </w:pPr>
            <w:r w:rsidRPr="00DC2810">
              <w:rPr>
                <w:rFonts w:ascii="Times New Roman" w:hAnsi="Times New Roman"/>
                <w:b/>
                <w:bCs/>
                <w:sz w:val="24"/>
                <w:szCs w:val="24"/>
              </w:rPr>
              <w:t>Научно-техническая революция в СССР.</w:t>
            </w:r>
            <w:r w:rsidRPr="00B202D6">
              <w:rPr>
                <w:rFonts w:ascii="Times New Roman" w:hAnsi="Times New Roman"/>
                <w:sz w:val="24"/>
                <w:szCs w:val="24"/>
              </w:rPr>
              <w:t xml:space="preserve"> Перемены в научно- технической политике. Военный и гражданский секторы экономики. Начало освоения космоса. Запуск первого спутника Земли. Исторические полёты Ю.А. Гагарина и первой в мире женщины-космонавта В.В. Терешковой. </w:t>
            </w:r>
          </w:p>
        </w:tc>
        <w:tc>
          <w:tcPr>
            <w:tcW w:w="424" w:type="pct"/>
            <w:vAlign w:val="center"/>
          </w:tcPr>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07</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val="restart"/>
          </w:tcPr>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.3  </w:t>
            </w:r>
          </w:p>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Советское общество в середине 1960-х – начале 1980-х гг.</w:t>
            </w:r>
          </w:p>
        </w:tc>
        <w:tc>
          <w:tcPr>
            <w:tcW w:w="2666" w:type="pct"/>
          </w:tcPr>
          <w:p w:rsidR="001B451D" w:rsidRPr="006A529F" w:rsidRDefault="001B451D" w:rsidP="001B451D">
            <w:pPr>
              <w:suppressAutoHyphens/>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0" w:type="pct"/>
            <w:gridSpan w:val="4"/>
          </w:tcPr>
          <w:p w:rsidR="001B451D" w:rsidRPr="006A529F" w:rsidRDefault="001B451D" w:rsidP="001B451D">
            <w:pPr>
              <w:suppressAutoHyphens/>
              <w:spacing w:after="0" w:line="240" w:lineRule="auto"/>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rPr>
                <w:rFonts w:ascii="Times New Roman" w:eastAsia="Times New Roman" w:hAnsi="Times New Roman"/>
                <w:bCs/>
                <w:sz w:val="24"/>
                <w:szCs w:val="24"/>
                <w:lang w:eastAsia="ru-RU"/>
              </w:rPr>
            </w:pPr>
          </w:p>
        </w:tc>
        <w:tc>
          <w:tcPr>
            <w:tcW w:w="2666" w:type="pct"/>
          </w:tcPr>
          <w:p w:rsidR="001B451D" w:rsidRPr="006C1386" w:rsidRDefault="001B451D" w:rsidP="001B451D">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Реформы 1965 г. и их результаты.</w:t>
            </w:r>
            <w:r>
              <w:rPr>
                <w:rFonts w:ascii="Times New Roman" w:hAnsi="Times New Roman"/>
                <w:sz w:val="24"/>
                <w:szCs w:val="24"/>
              </w:rPr>
              <w:t xml:space="preserve"> </w:t>
            </w:r>
            <w:r w:rsidRPr="00B202D6">
              <w:rPr>
                <w:rFonts w:ascii="Times New Roman" w:hAnsi="Times New Roman"/>
                <w:sz w:val="24"/>
                <w:szCs w:val="24"/>
              </w:rPr>
              <w:t xml:space="preserve">Приход к власти Л.И. Брежнева: его окружение и смена политического курса. </w:t>
            </w:r>
            <w:r w:rsidRPr="006C1386">
              <w:rPr>
                <w:rFonts w:ascii="Times New Roman" w:hAnsi="Times New Roman"/>
                <w:i/>
                <w:iCs/>
                <w:sz w:val="24"/>
                <w:szCs w:val="24"/>
              </w:rPr>
              <w:t>Преобразования в экономике.</w:t>
            </w:r>
            <w:r w:rsidRPr="00B202D6">
              <w:rPr>
                <w:rFonts w:ascii="Times New Roman" w:hAnsi="Times New Roman"/>
                <w:sz w:val="24"/>
                <w:szCs w:val="24"/>
              </w:rPr>
              <w:t xml:space="preserve"> «Косыгинские реформы» 1965 года в промышленности и сельском хозяйстве. </w:t>
            </w:r>
            <w:r w:rsidRPr="00311A57">
              <w:rPr>
                <w:rFonts w:ascii="Times New Roman" w:hAnsi="Times New Roman"/>
                <w:i/>
                <w:sz w:val="24"/>
                <w:szCs w:val="24"/>
              </w:rPr>
              <w:t>Противоречия и незавершенность реформ. Причины их свертывания.</w:t>
            </w:r>
            <w:r w:rsidRPr="00B202D6">
              <w:rPr>
                <w:rFonts w:ascii="Times New Roman" w:hAnsi="Times New Roman"/>
                <w:sz w:val="24"/>
                <w:szCs w:val="24"/>
              </w:rPr>
              <w:t xml:space="preserve"> </w:t>
            </w:r>
          </w:p>
          <w:p w:rsidR="001B451D" w:rsidRDefault="001B451D" w:rsidP="001B451D">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Общественно-политическая жизнь в СССР в середине 60-х – начале 80-х гг.</w:t>
            </w:r>
            <w:r>
              <w:rPr>
                <w:rFonts w:ascii="Times New Roman" w:hAnsi="Times New Roman"/>
                <w:sz w:val="24"/>
                <w:szCs w:val="24"/>
              </w:rPr>
              <w:t xml:space="preserve"> </w:t>
            </w:r>
            <w:r w:rsidRPr="00B202D6">
              <w:rPr>
                <w:rFonts w:ascii="Times New Roman" w:hAnsi="Times New Roman"/>
                <w:i/>
                <w:sz w:val="24"/>
                <w:szCs w:val="24"/>
              </w:rPr>
              <w:t>Концепция «развитого социализма»</w:t>
            </w:r>
            <w:r w:rsidRPr="00B202D6">
              <w:rPr>
                <w:rFonts w:ascii="Times New Roman" w:hAnsi="Times New Roman"/>
                <w:sz w:val="24"/>
                <w:szCs w:val="24"/>
              </w:rPr>
              <w:t>. Конституция СССР 1977 г.</w:t>
            </w:r>
            <w:r>
              <w:rPr>
                <w:rFonts w:ascii="Times New Roman" w:hAnsi="Times New Roman"/>
                <w:sz w:val="24"/>
                <w:szCs w:val="24"/>
              </w:rPr>
              <w:t xml:space="preserve"> </w:t>
            </w:r>
            <w:r w:rsidRPr="00B202D6">
              <w:rPr>
                <w:rFonts w:ascii="Times New Roman" w:hAnsi="Times New Roman"/>
                <w:sz w:val="24"/>
                <w:szCs w:val="24"/>
              </w:rPr>
              <w:t xml:space="preserve">Движение диссидентов. А.Д. Сахаров. </w:t>
            </w:r>
            <w:r w:rsidRPr="006C1386">
              <w:rPr>
                <w:rFonts w:ascii="Times New Roman" w:hAnsi="Times New Roman"/>
                <w:i/>
                <w:iCs/>
                <w:sz w:val="24"/>
                <w:szCs w:val="24"/>
              </w:rPr>
              <w:t xml:space="preserve">Первые правозащитные выступления. </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Культурное пространство и повседневная жизнь.</w:t>
            </w:r>
            <w:r w:rsidRPr="00B202D6">
              <w:rPr>
                <w:rFonts w:ascii="Times New Roman" w:hAnsi="Times New Roman"/>
                <w:i/>
                <w:sz w:val="24"/>
                <w:szCs w:val="24"/>
              </w:rPr>
              <w:t xml:space="preserve"> </w:t>
            </w:r>
            <w:r w:rsidRPr="00AF6B7F">
              <w:rPr>
                <w:rFonts w:ascii="Times New Roman" w:hAnsi="Times New Roman"/>
                <w:sz w:val="24"/>
                <w:szCs w:val="24"/>
              </w:rPr>
              <w:t>Повседневность в городе и в деревне.</w:t>
            </w:r>
            <w:r w:rsidRPr="00B202D6">
              <w:rPr>
                <w:rFonts w:ascii="Times New Roman" w:hAnsi="Times New Roman"/>
                <w:i/>
                <w:sz w:val="24"/>
                <w:szCs w:val="24"/>
              </w:rPr>
              <w:t xml:space="preserve"> Миграция населения в крупные города и проблема «неперспективных деревень». Популярные формы досуга населения. Уровень жизни разных социальных слоев. Дефициты и очереди</w:t>
            </w:r>
            <w:r w:rsidRPr="00B202D6">
              <w:rPr>
                <w:rFonts w:ascii="Times New Roman" w:hAnsi="Times New Roman"/>
                <w:sz w:val="24"/>
                <w:szCs w:val="24"/>
              </w:rPr>
              <w:t xml:space="preserve">. </w:t>
            </w:r>
            <w:r w:rsidRPr="00B202D6">
              <w:rPr>
                <w:rFonts w:ascii="Times New Roman" w:hAnsi="Times New Roman"/>
                <w:i/>
                <w:sz w:val="24"/>
                <w:szCs w:val="24"/>
              </w:rPr>
              <w:t xml:space="preserve">Развитие физкультуры и спорта в СССР. XXII летние Олимпийские игры 1980 г. в </w:t>
            </w:r>
            <w:r w:rsidRPr="00B202D6">
              <w:rPr>
                <w:rFonts w:ascii="Times New Roman" w:hAnsi="Times New Roman"/>
                <w:i/>
                <w:sz w:val="24"/>
                <w:szCs w:val="24"/>
              </w:rPr>
              <w:lastRenderedPageBreak/>
              <w:t>Москве</w:t>
            </w:r>
            <w:r w:rsidRPr="00B202D6">
              <w:rPr>
                <w:rFonts w:ascii="Times New Roman" w:hAnsi="Times New Roman"/>
                <w:sz w:val="24"/>
                <w:szCs w:val="24"/>
              </w:rPr>
              <w:t xml:space="preserve">. Литература и искусство: поиски новых путей. </w:t>
            </w:r>
          </w:p>
          <w:p w:rsidR="001B451D" w:rsidRDefault="001B451D" w:rsidP="001B451D">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Кризисные явления в СССР в 70-е – начале 80-х гг.</w:t>
            </w:r>
            <w:r>
              <w:rPr>
                <w:rFonts w:ascii="Times New Roman" w:hAnsi="Times New Roman"/>
                <w:sz w:val="24"/>
                <w:szCs w:val="24"/>
              </w:rPr>
              <w:t xml:space="preserve"> </w:t>
            </w:r>
            <w:r w:rsidRPr="00B202D6">
              <w:rPr>
                <w:rFonts w:ascii="Times New Roman" w:hAnsi="Times New Roman"/>
                <w:sz w:val="24"/>
                <w:szCs w:val="24"/>
              </w:rPr>
              <w:t xml:space="preserve">Нарастание застойных тенденций в экономике и кризис идеологии. </w:t>
            </w:r>
            <w:r w:rsidRPr="006C1386">
              <w:rPr>
                <w:rFonts w:ascii="Times New Roman" w:hAnsi="Times New Roman"/>
                <w:i/>
                <w:iCs/>
                <w:sz w:val="24"/>
                <w:szCs w:val="24"/>
              </w:rPr>
              <w:t xml:space="preserve">Рост «теневой экономики». Причины замедления темпов развития. Отставание от Запада в производительности труда. Исчерпание потенциала экстенсивной индустриальной модели. </w:t>
            </w:r>
            <w:r w:rsidRPr="00B202D6">
              <w:rPr>
                <w:rFonts w:ascii="Times New Roman" w:hAnsi="Times New Roman"/>
                <w:sz w:val="24"/>
                <w:szCs w:val="24"/>
              </w:rPr>
              <w:t xml:space="preserve">Научно-технический прогресс в СССР. </w:t>
            </w:r>
            <w:r w:rsidRPr="006C1386">
              <w:rPr>
                <w:rFonts w:ascii="Times New Roman" w:hAnsi="Times New Roman"/>
                <w:i/>
                <w:iCs/>
                <w:sz w:val="24"/>
                <w:szCs w:val="24"/>
              </w:rPr>
              <w:t>Рост масштабов и роли ВПК. Трудности развития агропромышленного комплекса. «Продовольственная программа».</w:t>
            </w:r>
          </w:p>
          <w:p w:rsidR="001B451D" w:rsidRPr="006C1386" w:rsidRDefault="001B451D" w:rsidP="001B451D">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Внешняя политика</w:t>
            </w:r>
            <w:r>
              <w:rPr>
                <w:rFonts w:ascii="Times New Roman" w:hAnsi="Times New Roman"/>
                <w:b/>
                <w:sz w:val="24"/>
                <w:szCs w:val="24"/>
              </w:rPr>
              <w:t xml:space="preserve"> СССР в середине 60-х – начале 80-х гг</w:t>
            </w:r>
            <w:r w:rsidRPr="00AF6B7F">
              <w:rPr>
                <w:rFonts w:ascii="Times New Roman" w:hAnsi="Times New Roman"/>
                <w:b/>
                <w:sz w:val="24"/>
                <w:szCs w:val="24"/>
              </w:rPr>
              <w:t>.</w:t>
            </w:r>
            <w:r w:rsidRPr="00B202D6">
              <w:rPr>
                <w:rFonts w:ascii="Times New Roman" w:hAnsi="Times New Roman"/>
                <w:sz w:val="24"/>
                <w:szCs w:val="24"/>
              </w:rPr>
              <w:t xml:space="preserve"> Холодная война и мировые конфликты. «Пражская весна» и снижение международного авторитета СССР. </w:t>
            </w:r>
            <w:r w:rsidRPr="006C1386">
              <w:rPr>
                <w:rFonts w:ascii="Times New Roman" w:hAnsi="Times New Roman"/>
                <w:i/>
                <w:iCs/>
                <w:sz w:val="24"/>
                <w:szCs w:val="24"/>
              </w:rPr>
              <w:t xml:space="preserve">Конфликт с Китаем. </w:t>
            </w:r>
            <w:r w:rsidRPr="00B202D6">
              <w:rPr>
                <w:rFonts w:ascii="Times New Roman" w:hAnsi="Times New Roman"/>
                <w:sz w:val="24"/>
                <w:szCs w:val="24"/>
              </w:rPr>
              <w:t xml:space="preserve">Достижение военно-стратегического паритета с США. </w:t>
            </w:r>
          </w:p>
        </w:tc>
        <w:tc>
          <w:tcPr>
            <w:tcW w:w="424" w:type="pct"/>
            <w:vAlign w:val="center"/>
          </w:tcPr>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07</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val="restart"/>
          </w:tcPr>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.4  </w:t>
            </w:r>
          </w:p>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Политика «перестройки». Распад СССР (1985–1991 гг.)</w:t>
            </w:r>
          </w:p>
        </w:tc>
        <w:tc>
          <w:tcPr>
            <w:tcW w:w="2666" w:type="pct"/>
          </w:tcPr>
          <w:p w:rsidR="001B451D" w:rsidRPr="006A529F" w:rsidRDefault="001B451D" w:rsidP="001B451D">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0" w:type="pct"/>
            <w:gridSpan w:val="4"/>
          </w:tcPr>
          <w:p w:rsidR="001B451D" w:rsidRPr="006A529F" w:rsidRDefault="001B451D" w:rsidP="001B451D">
            <w:pPr>
              <w:suppressAutoHyphens/>
              <w:spacing w:after="0" w:line="240" w:lineRule="auto"/>
              <w:jc w:val="both"/>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jc w:val="both"/>
              <w:rPr>
                <w:rFonts w:ascii="Times New Roman" w:eastAsia="Times New Roman" w:hAnsi="Times New Roman"/>
                <w:bCs/>
                <w:sz w:val="24"/>
                <w:szCs w:val="24"/>
                <w:lang w:eastAsia="ru-RU"/>
              </w:rPr>
            </w:pPr>
          </w:p>
        </w:tc>
        <w:tc>
          <w:tcPr>
            <w:tcW w:w="2666" w:type="pct"/>
          </w:tcPr>
          <w:p w:rsidR="001B451D" w:rsidRPr="00B202D6" w:rsidRDefault="001B451D" w:rsidP="001B451D">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«Перестройка» в социально-экономической сфере СССР.</w:t>
            </w:r>
            <w:r>
              <w:rPr>
                <w:rFonts w:ascii="Times New Roman" w:hAnsi="Times New Roman"/>
                <w:sz w:val="24"/>
                <w:szCs w:val="24"/>
              </w:rPr>
              <w:t xml:space="preserve"> </w:t>
            </w:r>
            <w:r w:rsidRPr="00B202D6">
              <w:rPr>
                <w:rFonts w:ascii="Times New Roman" w:hAnsi="Times New Roman"/>
                <w:sz w:val="24"/>
                <w:szCs w:val="24"/>
              </w:rPr>
              <w:t xml:space="preserve">Нарастание кризисных явлений в социально-экономической и идейно-политической сферах. </w:t>
            </w:r>
            <w:r w:rsidRPr="00B202D6">
              <w:rPr>
                <w:rFonts w:ascii="Times New Roman" w:hAnsi="Times New Roman"/>
                <w:i/>
                <w:sz w:val="24"/>
                <w:szCs w:val="24"/>
              </w:rPr>
              <w:t>СССР в годы правления Ю.В. Андропова и К.У. Черненко</w:t>
            </w:r>
            <w:r w:rsidRPr="00B202D6">
              <w:rPr>
                <w:rFonts w:ascii="Times New Roman" w:hAnsi="Times New Roman"/>
                <w:sz w:val="24"/>
                <w:szCs w:val="24"/>
              </w:rPr>
              <w:t xml:space="preserve">. </w:t>
            </w:r>
            <w:r w:rsidRPr="00723C92">
              <w:rPr>
                <w:rFonts w:ascii="Times New Roman" w:hAnsi="Times New Roman"/>
                <w:i/>
                <w:iCs/>
                <w:sz w:val="24"/>
                <w:szCs w:val="24"/>
              </w:rPr>
              <w:t>М.С. Горбачев и его окружение. Кадровые перестановки.</w:t>
            </w:r>
            <w:r w:rsidRPr="00B202D6">
              <w:rPr>
                <w:rFonts w:ascii="Times New Roman" w:hAnsi="Times New Roman"/>
                <w:sz w:val="24"/>
                <w:szCs w:val="24"/>
              </w:rPr>
              <w:t xml:space="preserve"> Политика «перестройки» – курс на </w:t>
            </w:r>
            <w:r w:rsidRPr="00E961D0">
              <w:rPr>
                <w:rFonts w:ascii="Times New Roman" w:hAnsi="Times New Roman"/>
                <w:sz w:val="24"/>
                <w:szCs w:val="24"/>
              </w:rPr>
              <w:t>ускорение экономического развития страны</w:t>
            </w:r>
            <w:r>
              <w:rPr>
                <w:rFonts w:ascii="Times New Roman" w:hAnsi="Times New Roman"/>
                <w:sz w:val="24"/>
                <w:szCs w:val="24"/>
              </w:rPr>
              <w:t xml:space="preserve"> и </w:t>
            </w:r>
            <w:r w:rsidRPr="00B202D6">
              <w:rPr>
                <w:rFonts w:ascii="Times New Roman" w:hAnsi="Times New Roman"/>
                <w:sz w:val="24"/>
                <w:szCs w:val="24"/>
              </w:rPr>
              <w:t xml:space="preserve">«обновление социализма». </w:t>
            </w:r>
            <w:r w:rsidRPr="00723C92">
              <w:rPr>
                <w:rFonts w:ascii="Times New Roman" w:hAnsi="Times New Roman"/>
                <w:i/>
                <w:iCs/>
                <w:sz w:val="24"/>
                <w:szCs w:val="24"/>
              </w:rPr>
              <w:t>Авария на Чернобыльской АЭС.</w:t>
            </w:r>
            <w:r w:rsidRPr="00B202D6">
              <w:rPr>
                <w:rFonts w:ascii="Times New Roman" w:hAnsi="Times New Roman"/>
                <w:sz w:val="24"/>
                <w:szCs w:val="24"/>
              </w:rPr>
              <w:t xml:space="preserve"> </w:t>
            </w:r>
            <w:r w:rsidRPr="00E961D0">
              <w:rPr>
                <w:rFonts w:ascii="Times New Roman" w:hAnsi="Times New Roman"/>
                <w:sz w:val="24"/>
                <w:szCs w:val="24"/>
              </w:rPr>
              <w:t xml:space="preserve">Провозглашение основных направлений политики «перестройки» на </w:t>
            </w:r>
            <w:r w:rsidRPr="00E961D0">
              <w:rPr>
                <w:rFonts w:ascii="Times New Roman" w:hAnsi="Times New Roman"/>
                <w:sz w:val="24"/>
                <w:szCs w:val="24"/>
                <w:lang w:val="en-US"/>
              </w:rPr>
              <w:t>XXVII</w:t>
            </w:r>
            <w:r w:rsidRPr="00E961D0">
              <w:rPr>
                <w:rFonts w:ascii="Times New Roman" w:hAnsi="Times New Roman"/>
                <w:sz w:val="24"/>
                <w:szCs w:val="24"/>
              </w:rPr>
              <w:t xml:space="preserve"> съезде КПСС.</w:t>
            </w:r>
            <w:r>
              <w:rPr>
                <w:rFonts w:ascii="Times New Roman" w:hAnsi="Times New Roman"/>
                <w:sz w:val="24"/>
                <w:szCs w:val="24"/>
              </w:rPr>
              <w:t xml:space="preserve"> </w:t>
            </w:r>
            <w:r w:rsidRPr="00B202D6">
              <w:rPr>
                <w:rFonts w:ascii="Times New Roman" w:hAnsi="Times New Roman"/>
                <w:sz w:val="24"/>
                <w:szCs w:val="24"/>
              </w:rPr>
              <w:t>Реформы в экономике, в политической и государственной сферах. Становление рыночных отношений и противоречия этого процесса.</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Общественно-политическая жизнь в СССР в годы «перестройки».</w:t>
            </w:r>
            <w:r>
              <w:rPr>
                <w:rFonts w:ascii="Times New Roman" w:hAnsi="Times New Roman"/>
                <w:sz w:val="24"/>
                <w:szCs w:val="24"/>
              </w:rPr>
              <w:t xml:space="preserve"> </w:t>
            </w:r>
            <w:r w:rsidRPr="00B202D6">
              <w:rPr>
                <w:rFonts w:ascii="Times New Roman" w:hAnsi="Times New Roman"/>
                <w:sz w:val="24"/>
                <w:szCs w:val="24"/>
              </w:rPr>
              <w:t xml:space="preserve">Гласность и плюрализм. </w:t>
            </w:r>
            <w:r w:rsidRPr="00763F0E">
              <w:rPr>
                <w:rFonts w:ascii="Times New Roman" w:hAnsi="Times New Roman"/>
                <w:i/>
                <w:iCs/>
                <w:sz w:val="24"/>
                <w:szCs w:val="24"/>
              </w:rPr>
              <w:t>Политизация жизни и подъем гражданской активности населения. Отказ от догматизма в идеологии.</w:t>
            </w:r>
            <w:r w:rsidRPr="00B202D6">
              <w:rPr>
                <w:rFonts w:ascii="Times New Roman" w:hAnsi="Times New Roman"/>
                <w:sz w:val="24"/>
                <w:szCs w:val="24"/>
              </w:rPr>
              <w:t xml:space="preserve"> </w:t>
            </w:r>
            <w:r w:rsidRPr="00B202D6">
              <w:rPr>
                <w:rFonts w:ascii="Times New Roman" w:hAnsi="Times New Roman"/>
                <w:i/>
                <w:sz w:val="24"/>
                <w:szCs w:val="24"/>
              </w:rPr>
              <w:t>История страны как фактор политической жизни. Отношение к войне в Афганистане</w:t>
            </w:r>
            <w:r w:rsidRPr="00B202D6">
              <w:rPr>
                <w:rFonts w:ascii="Times New Roman" w:hAnsi="Times New Roman"/>
                <w:sz w:val="24"/>
                <w:szCs w:val="24"/>
              </w:rPr>
              <w:t xml:space="preserve">. Формирование различных общественно-политических движений и партий. </w:t>
            </w:r>
            <w:r w:rsidRPr="00723C92">
              <w:rPr>
                <w:rFonts w:ascii="Times New Roman" w:hAnsi="Times New Roman"/>
                <w:i/>
                <w:iCs/>
                <w:sz w:val="24"/>
                <w:szCs w:val="24"/>
              </w:rPr>
              <w:t>«Демократический союз».</w:t>
            </w:r>
            <w:r w:rsidRPr="00B202D6">
              <w:rPr>
                <w:rFonts w:ascii="Times New Roman" w:hAnsi="Times New Roman"/>
                <w:sz w:val="24"/>
                <w:szCs w:val="24"/>
              </w:rPr>
              <w:t xml:space="preserve"> Демократизация советской политической системы. </w:t>
            </w:r>
            <w:r w:rsidRPr="00E961D0">
              <w:rPr>
                <w:rFonts w:ascii="Times New Roman" w:hAnsi="Times New Roman"/>
                <w:i/>
                <w:sz w:val="24"/>
                <w:szCs w:val="24"/>
                <w:lang w:val="en-US"/>
              </w:rPr>
              <w:t>XIX</w:t>
            </w:r>
            <w:r w:rsidRPr="00E961D0">
              <w:rPr>
                <w:rFonts w:ascii="Times New Roman" w:hAnsi="Times New Roman"/>
                <w:i/>
                <w:sz w:val="24"/>
                <w:szCs w:val="24"/>
              </w:rPr>
              <w:t xml:space="preserve"> конференция КПСС</w:t>
            </w:r>
            <w:r w:rsidRPr="00E961D0">
              <w:rPr>
                <w:rFonts w:ascii="Times New Roman" w:hAnsi="Times New Roman"/>
                <w:sz w:val="24"/>
                <w:szCs w:val="24"/>
              </w:rPr>
              <w:t>.</w:t>
            </w:r>
            <w:r>
              <w:rPr>
                <w:rFonts w:ascii="Times New Roman" w:hAnsi="Times New Roman"/>
                <w:sz w:val="24"/>
                <w:szCs w:val="24"/>
              </w:rPr>
              <w:t xml:space="preserve"> </w:t>
            </w:r>
            <w:r w:rsidRPr="00B202D6">
              <w:rPr>
                <w:rFonts w:ascii="Times New Roman" w:hAnsi="Times New Roman"/>
                <w:sz w:val="24"/>
                <w:szCs w:val="24"/>
              </w:rPr>
              <w:t xml:space="preserve">Альтернативные выборы народных депутатов. Первый съезд народных депутатов СССР и его значение. </w:t>
            </w:r>
            <w:r w:rsidRPr="00B202D6">
              <w:rPr>
                <w:rFonts w:ascii="Times New Roman" w:hAnsi="Times New Roman"/>
                <w:i/>
                <w:sz w:val="24"/>
                <w:szCs w:val="24"/>
              </w:rPr>
              <w:t>Раскол в КПСС. Консервативные силы. Е.К. Лигачев. Формирование демократической оппозиции. Б.Н. Ельцин</w:t>
            </w:r>
            <w:r w:rsidRPr="00B202D6">
              <w:rPr>
                <w:rFonts w:ascii="Times New Roman" w:hAnsi="Times New Roman"/>
                <w:sz w:val="24"/>
                <w:szCs w:val="24"/>
              </w:rPr>
              <w:t xml:space="preserve">. </w:t>
            </w:r>
            <w:r w:rsidRPr="00B202D6">
              <w:rPr>
                <w:rFonts w:ascii="Times New Roman" w:hAnsi="Times New Roman"/>
                <w:i/>
                <w:sz w:val="24"/>
                <w:szCs w:val="24"/>
              </w:rPr>
              <w:t>Межрегиональная депутатская группа (МДГ)</w:t>
            </w:r>
            <w:r w:rsidRPr="00B202D6">
              <w:rPr>
                <w:rFonts w:ascii="Times New Roman" w:hAnsi="Times New Roman"/>
                <w:sz w:val="24"/>
                <w:szCs w:val="24"/>
              </w:rPr>
              <w:t>.</w:t>
            </w:r>
          </w:p>
          <w:p w:rsidR="001B451D" w:rsidRPr="00B202D6" w:rsidRDefault="001B451D" w:rsidP="001B451D">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lastRenderedPageBreak/>
              <w:t>Внешняя политика СССР в 1985</w:t>
            </w:r>
            <w:r w:rsidRPr="0038239C">
              <w:rPr>
                <w:rFonts w:ascii="Times New Roman" w:hAnsi="Times New Roman"/>
                <w:b/>
                <w:sz w:val="24"/>
                <w:szCs w:val="24"/>
              </w:rPr>
              <w:t>–1991 гг.</w:t>
            </w:r>
            <w:r>
              <w:rPr>
                <w:rFonts w:ascii="Times New Roman" w:hAnsi="Times New Roman"/>
                <w:sz w:val="24"/>
                <w:szCs w:val="24"/>
              </w:rPr>
              <w:t xml:space="preserve"> </w:t>
            </w:r>
            <w:r w:rsidRPr="00B202D6">
              <w:rPr>
                <w:rFonts w:ascii="Times New Roman" w:hAnsi="Times New Roman"/>
                <w:sz w:val="24"/>
                <w:szCs w:val="24"/>
              </w:rPr>
              <w:t>«Новое мышление»</w:t>
            </w:r>
            <w:r>
              <w:rPr>
                <w:rFonts w:ascii="Times New Roman" w:hAnsi="Times New Roman"/>
                <w:sz w:val="24"/>
                <w:szCs w:val="24"/>
              </w:rPr>
              <w:t>.</w:t>
            </w:r>
            <w:r w:rsidRPr="00B202D6">
              <w:rPr>
                <w:rFonts w:ascii="Times New Roman" w:hAnsi="Times New Roman"/>
                <w:sz w:val="24"/>
                <w:szCs w:val="24"/>
              </w:rPr>
              <w:t xml:space="preserve"> </w:t>
            </w:r>
            <w:r w:rsidRPr="00B202D6">
              <w:rPr>
                <w:rFonts w:ascii="Times New Roman" w:hAnsi="Times New Roman"/>
                <w:i/>
                <w:sz w:val="24"/>
                <w:szCs w:val="24"/>
              </w:rPr>
              <w:t>Роспуск СЭВ и Организации Варшавского договора. Объединение Германии. Начало вывода советских войск из Центральной и Восточной Европы</w:t>
            </w:r>
            <w:r w:rsidRPr="00B202D6">
              <w:rPr>
                <w:rFonts w:ascii="Times New Roman" w:hAnsi="Times New Roman"/>
                <w:sz w:val="24"/>
                <w:szCs w:val="24"/>
              </w:rPr>
              <w:t xml:space="preserve">. Завершение холодной войны. </w:t>
            </w:r>
          </w:p>
          <w:p w:rsidR="001B451D" w:rsidRDefault="001B451D" w:rsidP="001B451D">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Национальная политика и национальные движения в СССР.</w:t>
            </w:r>
            <w:r>
              <w:rPr>
                <w:rFonts w:ascii="Times New Roman" w:hAnsi="Times New Roman"/>
                <w:sz w:val="24"/>
                <w:szCs w:val="24"/>
              </w:rPr>
              <w:t xml:space="preserve"> </w:t>
            </w:r>
            <w:r w:rsidRPr="00763F0E">
              <w:rPr>
                <w:rFonts w:ascii="Times New Roman" w:hAnsi="Times New Roman"/>
                <w:i/>
                <w:iCs/>
                <w:sz w:val="24"/>
                <w:szCs w:val="24"/>
              </w:rPr>
              <w:t>Подъем национальных движений в СCCР, нарастание националистических и сепаратистских настроений. Обострение межнационального противостояния: Закавказье, Прибалтика, Украина, Молдавия.</w:t>
            </w:r>
            <w:r w:rsidRPr="00B202D6">
              <w:rPr>
                <w:rFonts w:ascii="Times New Roman" w:hAnsi="Times New Roman"/>
                <w:sz w:val="24"/>
                <w:szCs w:val="24"/>
              </w:rPr>
              <w:t xml:space="preserve"> </w:t>
            </w:r>
            <w:r w:rsidRPr="00B202D6">
              <w:rPr>
                <w:rFonts w:ascii="Times New Roman" w:hAnsi="Times New Roman"/>
                <w:i/>
                <w:sz w:val="24"/>
                <w:szCs w:val="24"/>
              </w:rPr>
              <w:t>Первые «народные фронты» в Прибалтике. Дискуссии о выходе республик из состава СССР</w:t>
            </w:r>
            <w:r w:rsidRPr="00B202D6">
              <w:rPr>
                <w:rFonts w:ascii="Times New Roman" w:hAnsi="Times New Roman"/>
                <w:sz w:val="24"/>
                <w:szCs w:val="24"/>
              </w:rPr>
              <w:t>.</w:t>
            </w:r>
          </w:p>
          <w:p w:rsidR="001B451D" w:rsidRPr="00723C92" w:rsidRDefault="001B451D" w:rsidP="001B451D">
            <w:pPr>
              <w:spacing w:after="0" w:line="240" w:lineRule="auto"/>
              <w:ind w:firstLine="709"/>
              <w:contextualSpacing/>
              <w:jc w:val="both"/>
              <w:rPr>
                <w:rFonts w:ascii="Times New Roman" w:eastAsia="Times New Roman" w:hAnsi="Times New Roman"/>
                <w:b/>
                <w:bCs/>
                <w:i/>
                <w:iCs/>
                <w:sz w:val="24"/>
                <w:szCs w:val="24"/>
                <w:lang w:eastAsia="ru-RU"/>
              </w:rPr>
            </w:pPr>
            <w:r w:rsidRPr="0038239C">
              <w:rPr>
                <w:rFonts w:ascii="Times New Roman" w:hAnsi="Times New Roman"/>
                <w:b/>
                <w:sz w:val="24"/>
                <w:szCs w:val="24"/>
              </w:rPr>
              <w:t>Кризис политики «перестройки».</w:t>
            </w:r>
            <w:r>
              <w:rPr>
                <w:rFonts w:ascii="Times New Roman" w:hAnsi="Times New Roman"/>
                <w:sz w:val="24"/>
                <w:szCs w:val="24"/>
              </w:rPr>
              <w:t xml:space="preserve"> </w:t>
            </w:r>
            <w:r w:rsidRPr="00B202D6">
              <w:rPr>
                <w:rFonts w:ascii="Times New Roman" w:hAnsi="Times New Roman"/>
                <w:sz w:val="24"/>
                <w:szCs w:val="24"/>
              </w:rPr>
              <w:t xml:space="preserve">Последний этап «перестройки»: 1990–1991 гг. Отмена 6-й статьи Конституции СССР о руководящей роли КПСС. </w:t>
            </w:r>
            <w:r w:rsidRPr="00723C92">
              <w:rPr>
                <w:rFonts w:ascii="Times New Roman" w:hAnsi="Times New Roman"/>
                <w:i/>
                <w:iCs/>
                <w:sz w:val="24"/>
                <w:szCs w:val="24"/>
              </w:rPr>
              <w:t>Кризис в КПСС и создание Коммунистической партии РСФСР.</w:t>
            </w:r>
            <w:r w:rsidRPr="00B202D6">
              <w:rPr>
                <w:rFonts w:ascii="Times New Roman" w:hAnsi="Times New Roman"/>
                <w:sz w:val="24"/>
                <w:szCs w:val="24"/>
              </w:rPr>
              <w:t xml:space="preserve"> </w:t>
            </w:r>
            <w:r w:rsidRPr="00763F0E">
              <w:rPr>
                <w:rFonts w:ascii="Times New Roman" w:hAnsi="Times New Roman"/>
                <w:i/>
                <w:iCs/>
                <w:sz w:val="24"/>
                <w:szCs w:val="24"/>
              </w:rPr>
              <w:t>I съезд народных депутатов РСФСР и его решения. Противостояние союзной и российской власти.</w:t>
            </w:r>
            <w:r w:rsidRPr="00B202D6">
              <w:rPr>
                <w:rFonts w:ascii="Times New Roman" w:hAnsi="Times New Roman"/>
                <w:sz w:val="24"/>
                <w:szCs w:val="24"/>
              </w:rPr>
              <w:t xml:space="preserve"> Введение поста президента и избрание М.С. Горбачева Президентом СССР. </w:t>
            </w:r>
            <w:r w:rsidRPr="00E961D0">
              <w:rPr>
                <w:rFonts w:ascii="Times New Roman" w:hAnsi="Times New Roman"/>
                <w:sz w:val="24"/>
                <w:szCs w:val="24"/>
              </w:rPr>
              <w:t>Законы о разграничении полномочий между Союзом ССР и субъектами федерации.</w:t>
            </w:r>
            <w:r>
              <w:rPr>
                <w:rFonts w:ascii="Times New Roman" w:hAnsi="Times New Roman"/>
                <w:sz w:val="24"/>
                <w:szCs w:val="24"/>
              </w:rPr>
              <w:t xml:space="preserve"> </w:t>
            </w:r>
            <w:r w:rsidRPr="00B202D6">
              <w:rPr>
                <w:rFonts w:ascii="Times New Roman" w:hAnsi="Times New Roman"/>
                <w:sz w:val="24"/>
                <w:szCs w:val="24"/>
              </w:rPr>
              <w:t xml:space="preserve">Избрание Б.Н. Ельцина президентом РСФСР. </w:t>
            </w:r>
            <w:r w:rsidRPr="00723C92">
              <w:rPr>
                <w:rFonts w:ascii="Times New Roman" w:hAnsi="Times New Roman"/>
                <w:i/>
                <w:iCs/>
                <w:sz w:val="24"/>
                <w:szCs w:val="24"/>
              </w:rPr>
              <w:t xml:space="preserve">Дестабилизирующая роль «войны законов» (союзного и республиканского законодательства). Превращение экономического положения в стране в ведущий политический фактор. Введение </w:t>
            </w:r>
            <w:r w:rsidR="006B727E">
              <w:rPr>
                <w:rFonts w:ascii="Times New Roman" w:hAnsi="Times New Roman"/>
                <w:i/>
                <w:iCs/>
                <w:sz w:val="24"/>
                <w:szCs w:val="24"/>
              </w:rPr>
              <w:t>карточной системы снабжения. Рад</w:t>
            </w:r>
            <w:r w:rsidRPr="00723C92">
              <w:rPr>
                <w:rFonts w:ascii="Times New Roman" w:hAnsi="Times New Roman"/>
                <w:i/>
                <w:iCs/>
                <w:sz w:val="24"/>
                <w:szCs w:val="24"/>
              </w:rPr>
              <w:t>икализация общественных настроений. Забастовочное движение.</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Распад СССР.</w:t>
            </w:r>
            <w:r>
              <w:rPr>
                <w:rFonts w:ascii="Times New Roman" w:hAnsi="Times New Roman"/>
                <w:sz w:val="24"/>
                <w:szCs w:val="24"/>
              </w:rPr>
              <w:t xml:space="preserve"> </w:t>
            </w:r>
            <w:r w:rsidRPr="00B202D6">
              <w:rPr>
                <w:rFonts w:ascii="Times New Roman" w:hAnsi="Times New Roman"/>
                <w:sz w:val="24"/>
                <w:szCs w:val="24"/>
              </w:rPr>
              <w:t xml:space="preserve">Усиление центробежных тенденций и угрозы распада СССР. </w:t>
            </w:r>
            <w:r w:rsidRPr="00723C92">
              <w:rPr>
                <w:rFonts w:ascii="Times New Roman" w:hAnsi="Times New Roman"/>
                <w:i/>
                <w:iCs/>
                <w:sz w:val="24"/>
                <w:szCs w:val="24"/>
              </w:rPr>
              <w:t>Провозглашение независимости Эстонией, Литвой, Латвией и др. союзными республиками.</w:t>
            </w:r>
            <w:r w:rsidRPr="00B202D6">
              <w:rPr>
                <w:rFonts w:ascii="Times New Roman" w:hAnsi="Times New Roman"/>
                <w:sz w:val="24"/>
                <w:szCs w:val="24"/>
              </w:rPr>
              <w:t xml:space="preserve"> Декларация о государственном суверенитете РСФСР. Парад суверенитетов. Референдум о сохранении СССР и введении поста президента РСФСР.   </w:t>
            </w:r>
          </w:p>
          <w:p w:rsidR="001B451D" w:rsidRPr="009D5859" w:rsidRDefault="001B451D" w:rsidP="001B451D">
            <w:pPr>
              <w:spacing w:after="0" w:line="240" w:lineRule="auto"/>
              <w:ind w:firstLine="709"/>
              <w:contextualSpacing/>
              <w:jc w:val="both"/>
              <w:rPr>
                <w:rFonts w:ascii="Times New Roman" w:hAnsi="Times New Roman"/>
                <w:i/>
                <w:iCs/>
                <w:sz w:val="24"/>
                <w:szCs w:val="24"/>
              </w:rPr>
            </w:pPr>
            <w:r w:rsidRPr="00B202D6">
              <w:rPr>
                <w:rFonts w:ascii="Times New Roman" w:hAnsi="Times New Roman"/>
                <w:sz w:val="24"/>
                <w:szCs w:val="24"/>
              </w:rPr>
              <w:t xml:space="preserve">«Новоогаревский процесс» – разработка проекта нового союзного договора. Попытка государственного переворота в августе 1991 г. </w:t>
            </w:r>
            <w:r w:rsidRPr="00723C92">
              <w:rPr>
                <w:rFonts w:ascii="Times New Roman" w:hAnsi="Times New Roman"/>
                <w:i/>
                <w:iCs/>
                <w:sz w:val="24"/>
                <w:szCs w:val="24"/>
              </w:rPr>
              <w:t xml:space="preserve">Планы ГКЧП и защитники Белого дома. </w:t>
            </w:r>
            <w:r w:rsidRPr="00B202D6">
              <w:rPr>
                <w:rFonts w:ascii="Times New Roman" w:hAnsi="Times New Roman"/>
                <w:sz w:val="24"/>
                <w:szCs w:val="24"/>
              </w:rPr>
              <w:t xml:space="preserve">Победа Б.Н. Ельцина и его сторонников. </w:t>
            </w:r>
            <w:r w:rsidRPr="00723C92">
              <w:rPr>
                <w:rFonts w:ascii="Times New Roman" w:hAnsi="Times New Roman"/>
                <w:i/>
                <w:iCs/>
                <w:sz w:val="24"/>
                <w:szCs w:val="24"/>
              </w:rPr>
              <w:t xml:space="preserve">Ликвидация союзного правительства и центральных органов управления. </w:t>
            </w:r>
            <w:r w:rsidRPr="00B202D6">
              <w:rPr>
                <w:rFonts w:ascii="Times New Roman" w:hAnsi="Times New Roman"/>
                <w:sz w:val="24"/>
                <w:szCs w:val="24"/>
              </w:rPr>
              <w:t xml:space="preserve">Оформление </w:t>
            </w:r>
            <w:r w:rsidRPr="00E961D0">
              <w:rPr>
                <w:rFonts w:ascii="Times New Roman" w:hAnsi="Times New Roman"/>
                <w:sz w:val="24"/>
                <w:szCs w:val="24"/>
              </w:rPr>
              <w:t>юридического</w:t>
            </w:r>
            <w:r>
              <w:rPr>
                <w:rFonts w:ascii="Times New Roman" w:hAnsi="Times New Roman"/>
                <w:sz w:val="24"/>
                <w:szCs w:val="24"/>
              </w:rPr>
              <w:t xml:space="preserve"> </w:t>
            </w:r>
            <w:r w:rsidRPr="00B202D6">
              <w:rPr>
                <w:rFonts w:ascii="Times New Roman" w:hAnsi="Times New Roman"/>
                <w:sz w:val="24"/>
                <w:szCs w:val="24"/>
              </w:rPr>
              <w:t xml:space="preserve">распада СССР. Беловежские и Алма-Атинские соглашения, создание Содружества Независимых Государств (СНГ). </w:t>
            </w:r>
            <w:r w:rsidRPr="00723C92">
              <w:rPr>
                <w:rFonts w:ascii="Times New Roman" w:hAnsi="Times New Roman"/>
                <w:i/>
                <w:iCs/>
                <w:sz w:val="24"/>
                <w:szCs w:val="24"/>
              </w:rPr>
              <w:t xml:space="preserve">Реакция мирового </w:t>
            </w:r>
            <w:r w:rsidRPr="00723C92">
              <w:rPr>
                <w:rFonts w:ascii="Times New Roman" w:hAnsi="Times New Roman"/>
                <w:i/>
                <w:iCs/>
                <w:sz w:val="24"/>
                <w:szCs w:val="24"/>
              </w:rPr>
              <w:lastRenderedPageBreak/>
              <w:t xml:space="preserve">сообщества на распад СССР. </w:t>
            </w:r>
          </w:p>
        </w:tc>
        <w:tc>
          <w:tcPr>
            <w:tcW w:w="424" w:type="pct"/>
            <w:vAlign w:val="center"/>
          </w:tcPr>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Pr="00361535" w:rsidRDefault="001B451D" w:rsidP="001B451D">
            <w:pPr>
              <w:suppressAutoHyphens/>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4</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9D71E9"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07</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val="restart"/>
          </w:tcPr>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w:t>
            </w:r>
            <w:r>
              <w:rPr>
                <w:rFonts w:ascii="Times New Roman" w:hAnsi="Times New Roman"/>
                <w:b/>
                <w:sz w:val="24"/>
                <w:szCs w:val="24"/>
              </w:rPr>
              <w:t>5</w:t>
            </w:r>
            <w:r w:rsidRPr="00B202D6">
              <w:rPr>
                <w:rFonts w:ascii="Times New Roman" w:hAnsi="Times New Roman"/>
                <w:b/>
                <w:sz w:val="24"/>
                <w:szCs w:val="24"/>
              </w:rPr>
              <w:t xml:space="preserve">  </w:t>
            </w:r>
          </w:p>
          <w:p w:rsidR="001B451D" w:rsidRPr="006A529F" w:rsidRDefault="001B451D" w:rsidP="001B451D">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Мир и международные отношения в годы холодной</w:t>
            </w:r>
            <w:r>
              <w:rPr>
                <w:rFonts w:ascii="Times New Roman" w:hAnsi="Times New Roman"/>
                <w:b/>
                <w:sz w:val="24"/>
                <w:szCs w:val="24"/>
              </w:rPr>
              <w:t xml:space="preserve"> войны (вторая половина </w:t>
            </w:r>
            <w:r w:rsidRPr="00B202D6">
              <w:rPr>
                <w:rFonts w:ascii="Times New Roman" w:hAnsi="Times New Roman"/>
                <w:b/>
                <w:sz w:val="24"/>
                <w:szCs w:val="24"/>
              </w:rPr>
              <w:t xml:space="preserve"> ХХ века).</w:t>
            </w:r>
          </w:p>
        </w:tc>
        <w:tc>
          <w:tcPr>
            <w:tcW w:w="2666" w:type="pct"/>
          </w:tcPr>
          <w:p w:rsidR="001B451D" w:rsidRPr="006A529F" w:rsidRDefault="001B451D" w:rsidP="001B451D">
            <w:pPr>
              <w:autoSpaceDE w:val="0"/>
              <w:autoSpaceDN w:val="0"/>
              <w:adjustRightInd w:val="0"/>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0" w:type="pct"/>
            <w:gridSpan w:val="4"/>
          </w:tcPr>
          <w:p w:rsidR="001B451D" w:rsidRPr="00B202D6" w:rsidRDefault="001B451D" w:rsidP="001B451D">
            <w:pPr>
              <w:autoSpaceDE w:val="0"/>
              <w:autoSpaceDN w:val="0"/>
              <w:adjustRightInd w:val="0"/>
              <w:spacing w:after="0" w:line="240" w:lineRule="auto"/>
              <w:jc w:val="both"/>
              <w:rPr>
                <w:rFonts w:ascii="Times New Roman" w:hAnsi="Times New Roman"/>
                <w:bCs/>
                <w:i/>
                <w:sz w:val="24"/>
                <w:szCs w:val="24"/>
              </w:rPr>
            </w:pPr>
          </w:p>
        </w:tc>
      </w:tr>
      <w:tr w:rsidR="001B451D" w:rsidRPr="00B202D6" w:rsidTr="003D2E8C">
        <w:trPr>
          <w:trHeight w:val="20"/>
        </w:trPr>
        <w:tc>
          <w:tcPr>
            <w:tcW w:w="634" w:type="pct"/>
            <w:vMerge/>
          </w:tcPr>
          <w:p w:rsidR="001B451D" w:rsidRPr="00B202D6" w:rsidRDefault="001B451D" w:rsidP="001B451D">
            <w:pPr>
              <w:spacing w:after="0" w:line="240" w:lineRule="auto"/>
              <w:rPr>
                <w:rFonts w:ascii="Times New Roman" w:hAnsi="Times New Roman"/>
                <w:b/>
                <w:sz w:val="24"/>
                <w:szCs w:val="24"/>
              </w:rPr>
            </w:pPr>
          </w:p>
        </w:tc>
        <w:tc>
          <w:tcPr>
            <w:tcW w:w="2666" w:type="pct"/>
          </w:tcPr>
          <w:p w:rsidR="001B451D" w:rsidRDefault="001B451D" w:rsidP="001B451D">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Начало «холодной войны».</w:t>
            </w:r>
            <w:r>
              <w:rPr>
                <w:rFonts w:ascii="Times New Roman" w:hAnsi="Times New Roman"/>
                <w:sz w:val="24"/>
                <w:szCs w:val="24"/>
              </w:rPr>
              <w:t xml:space="preserve"> План Маршалла. Доктрина Трумэна. </w:t>
            </w:r>
            <w:r>
              <w:rPr>
                <w:rFonts w:ascii="Times New Roman" w:hAnsi="Times New Roman"/>
                <w:i/>
                <w:sz w:val="24"/>
                <w:szCs w:val="24"/>
              </w:rPr>
              <w:t xml:space="preserve">Установление коммунистических режимов в Восточной Европе. Раскол Германии. Война в Корее. </w:t>
            </w:r>
            <w:r>
              <w:rPr>
                <w:rFonts w:ascii="Times New Roman" w:hAnsi="Times New Roman"/>
                <w:sz w:val="24"/>
                <w:szCs w:val="24"/>
              </w:rPr>
              <w:t>Создание военно-политических блоков. НАТО и ОВД. Гонка вооружений. Берлинский кризис. Карибский кризис. Договор о запрещении ядерных испытаний в трех средах.</w:t>
            </w:r>
          </w:p>
          <w:p w:rsidR="001B451D" w:rsidRDefault="001B451D" w:rsidP="001B451D">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«Разрядка» международной напряженности:</w:t>
            </w:r>
            <w:r>
              <w:rPr>
                <w:rFonts w:ascii="Times New Roman" w:hAnsi="Times New Roman"/>
                <w:sz w:val="24"/>
                <w:szCs w:val="24"/>
              </w:rPr>
              <w:t xml:space="preserve"> предпосылки и направления «разрядки». Хельсинкский акт Совещания по безопасности и сотрудничеству в Европе. </w:t>
            </w:r>
          </w:p>
          <w:p w:rsidR="001B451D" w:rsidRDefault="001B451D" w:rsidP="001B451D">
            <w:pPr>
              <w:spacing w:after="0" w:line="240" w:lineRule="auto"/>
              <w:ind w:firstLine="709"/>
              <w:contextualSpacing/>
              <w:jc w:val="both"/>
              <w:rPr>
                <w:rFonts w:ascii="Times New Roman" w:hAnsi="Times New Roman"/>
                <w:sz w:val="24"/>
                <w:szCs w:val="24"/>
              </w:rPr>
            </w:pPr>
            <w:r>
              <w:rPr>
                <w:rFonts w:ascii="Times New Roman" w:hAnsi="Times New Roman"/>
                <w:i/>
                <w:iCs/>
                <w:sz w:val="24"/>
                <w:szCs w:val="24"/>
              </w:rPr>
              <w:t>Возвращение к политике «холодной войны».</w:t>
            </w:r>
            <w:r>
              <w:rPr>
                <w:rFonts w:ascii="Times New Roman" w:hAnsi="Times New Roman"/>
                <w:sz w:val="24"/>
                <w:szCs w:val="24"/>
              </w:rPr>
              <w:t xml:space="preserve"> Окончание холодной войны.</w:t>
            </w:r>
          </w:p>
          <w:p w:rsidR="001B451D" w:rsidRDefault="001B451D" w:rsidP="001B451D">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Экономическое и политическое развитие стран Запада во второй половине ХХ в.</w:t>
            </w:r>
            <w:r>
              <w:rPr>
                <w:rFonts w:ascii="Times New Roman" w:hAnsi="Times New Roman"/>
                <w:sz w:val="24"/>
                <w:szCs w:val="24"/>
              </w:rPr>
              <w:t xml:space="preserve"> Мир в первые послевоенные годы. </w:t>
            </w:r>
            <w:r>
              <w:rPr>
                <w:rFonts w:ascii="Times New Roman" w:hAnsi="Times New Roman"/>
                <w:i/>
                <w:sz w:val="24"/>
                <w:szCs w:val="24"/>
              </w:rPr>
              <w:t>Становление социально-ориентированной рыночной экономики. «Общество потребления».</w:t>
            </w:r>
          </w:p>
          <w:p w:rsidR="001B451D" w:rsidRDefault="001B451D" w:rsidP="001B451D">
            <w:pPr>
              <w:spacing w:after="0" w:line="240" w:lineRule="auto"/>
              <w:ind w:firstLine="709"/>
              <w:contextualSpacing/>
              <w:jc w:val="both"/>
              <w:rPr>
                <w:rFonts w:ascii="Times New Roman" w:hAnsi="Times New Roman"/>
                <w:i/>
                <w:sz w:val="24"/>
                <w:szCs w:val="24"/>
              </w:rPr>
            </w:pPr>
            <w:r>
              <w:rPr>
                <w:rFonts w:ascii="Times New Roman" w:hAnsi="Times New Roman"/>
                <w:sz w:val="24"/>
                <w:szCs w:val="24"/>
              </w:rPr>
              <w:t xml:space="preserve">Превращение США в лидера «западного мира». Германское «экономическое чудо». </w:t>
            </w:r>
            <w:r>
              <w:rPr>
                <w:rFonts w:ascii="Times New Roman" w:hAnsi="Times New Roman"/>
                <w:i/>
                <w:iCs/>
                <w:sz w:val="24"/>
                <w:szCs w:val="24"/>
              </w:rPr>
              <w:t>Установление V республики во Франции. Лейбористы и консерваторы в Великобритании.</w:t>
            </w:r>
            <w:r>
              <w:rPr>
                <w:rFonts w:ascii="Times New Roman" w:hAnsi="Times New Roman"/>
                <w:sz w:val="24"/>
                <w:szCs w:val="24"/>
              </w:rPr>
              <w:t xml:space="preserve"> </w:t>
            </w:r>
            <w:r>
              <w:rPr>
                <w:rFonts w:ascii="Times New Roman" w:hAnsi="Times New Roman"/>
                <w:i/>
                <w:sz w:val="24"/>
                <w:szCs w:val="24"/>
              </w:rPr>
              <w:t xml:space="preserve">«Бурные шестидесятые» в Европе и США. </w:t>
            </w:r>
            <w:r>
              <w:rPr>
                <w:rFonts w:ascii="Times New Roman" w:hAnsi="Times New Roman"/>
                <w:i/>
                <w:iCs/>
                <w:sz w:val="24"/>
                <w:szCs w:val="24"/>
              </w:rPr>
              <w:t xml:space="preserve">Экономические кризисы 1970-х – начала 1980-х гг. </w:t>
            </w:r>
            <w:r w:rsidRPr="00D16B09">
              <w:rPr>
                <w:rFonts w:ascii="Times New Roman" w:hAnsi="Times New Roman"/>
                <w:sz w:val="24"/>
                <w:szCs w:val="24"/>
              </w:rPr>
              <w:t xml:space="preserve">Неоконсерватизм. Р. Рейган. М. Тэтчер. </w:t>
            </w:r>
            <w:r>
              <w:rPr>
                <w:rFonts w:ascii="Times New Roman" w:hAnsi="Times New Roman"/>
                <w:i/>
                <w:iCs/>
                <w:sz w:val="24"/>
                <w:szCs w:val="24"/>
              </w:rPr>
              <w:t>Падение диктатур в Греции, Португалии, Испании.</w:t>
            </w:r>
            <w:r>
              <w:rPr>
                <w:rFonts w:ascii="Times New Roman" w:hAnsi="Times New Roman"/>
                <w:sz w:val="24"/>
                <w:szCs w:val="24"/>
              </w:rPr>
              <w:t xml:space="preserve"> Начало европейской интеграции (ЕЭС). </w:t>
            </w:r>
            <w:r>
              <w:rPr>
                <w:rFonts w:ascii="Times New Roman" w:hAnsi="Times New Roman"/>
                <w:i/>
                <w:iCs/>
                <w:sz w:val="24"/>
                <w:szCs w:val="24"/>
              </w:rPr>
              <w:t>Падение диктатур в Греции, Португалии, Испании.</w:t>
            </w:r>
            <w:r>
              <w:rPr>
                <w:rFonts w:ascii="Times New Roman" w:hAnsi="Times New Roman"/>
                <w:sz w:val="24"/>
                <w:szCs w:val="24"/>
              </w:rPr>
              <w:t xml:space="preserve"> </w:t>
            </w:r>
            <w:r>
              <w:rPr>
                <w:rFonts w:ascii="Times New Roman" w:hAnsi="Times New Roman"/>
                <w:i/>
                <w:sz w:val="24"/>
                <w:szCs w:val="24"/>
              </w:rPr>
              <w:t>«Скандинавская модель» политического и социально-экономического развития.</w:t>
            </w:r>
          </w:p>
          <w:p w:rsidR="001B451D" w:rsidRDefault="001B451D" w:rsidP="001B451D">
            <w:pPr>
              <w:spacing w:after="0" w:line="240" w:lineRule="auto"/>
              <w:ind w:firstLine="709"/>
              <w:contextualSpacing/>
              <w:jc w:val="both"/>
              <w:rPr>
                <w:rFonts w:ascii="Times New Roman" w:hAnsi="Times New Roman"/>
                <w:sz w:val="24"/>
                <w:szCs w:val="24"/>
              </w:rPr>
            </w:pPr>
            <w:r>
              <w:rPr>
                <w:rFonts w:ascii="Times New Roman" w:hAnsi="Times New Roman"/>
                <w:iCs/>
                <w:sz w:val="24"/>
                <w:szCs w:val="24"/>
              </w:rPr>
              <w:t>Научно-техническая революция.</w:t>
            </w:r>
            <w:r>
              <w:rPr>
                <w:rFonts w:ascii="Times New Roman" w:hAnsi="Times New Roman"/>
                <w:sz w:val="24"/>
                <w:szCs w:val="24"/>
              </w:rPr>
              <w:t xml:space="preserve"> </w:t>
            </w:r>
            <w:r>
              <w:rPr>
                <w:rFonts w:ascii="Times New Roman" w:hAnsi="Times New Roman"/>
                <w:i/>
                <w:sz w:val="24"/>
                <w:szCs w:val="24"/>
              </w:rPr>
              <w:t>Постиндустриальное общество.</w:t>
            </w:r>
            <w:r>
              <w:rPr>
                <w:rFonts w:ascii="Times New Roman" w:hAnsi="Times New Roman"/>
                <w:sz w:val="24"/>
                <w:szCs w:val="24"/>
              </w:rPr>
              <w:t xml:space="preserve"> Экологический кризис и движение «зеленых». </w:t>
            </w:r>
          </w:p>
          <w:p w:rsidR="009D71E9" w:rsidRPr="0038239C" w:rsidRDefault="009D71E9" w:rsidP="001B451D">
            <w:pPr>
              <w:spacing w:after="0" w:line="240" w:lineRule="auto"/>
              <w:ind w:firstLine="709"/>
              <w:contextualSpacing/>
              <w:jc w:val="both"/>
              <w:rPr>
                <w:rFonts w:ascii="Times New Roman" w:hAnsi="Times New Roman"/>
                <w:b/>
                <w:sz w:val="24"/>
                <w:szCs w:val="24"/>
              </w:rPr>
            </w:pPr>
            <w:r w:rsidRPr="00B67433">
              <w:rPr>
                <w:rFonts w:ascii="Times New Roman" w:hAnsi="Times New Roman"/>
                <w:b/>
                <w:sz w:val="24"/>
                <w:szCs w:val="24"/>
              </w:rPr>
              <w:t>Практические занятия:</w:t>
            </w:r>
            <w:r>
              <w:rPr>
                <w:rFonts w:ascii="Times New Roman" w:hAnsi="Times New Roman"/>
                <w:sz w:val="24"/>
                <w:szCs w:val="24"/>
              </w:rPr>
              <w:t xml:space="preserve"> Мир в годы холодной войны.</w:t>
            </w:r>
          </w:p>
        </w:tc>
        <w:tc>
          <w:tcPr>
            <w:tcW w:w="424" w:type="pct"/>
            <w:vAlign w:val="center"/>
          </w:tcPr>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Pr="005827D7"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781" w:type="pct"/>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09</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01,02,05,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 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val="restart"/>
          </w:tcPr>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4</w:t>
            </w:r>
            <w:r w:rsidRPr="00B202D6">
              <w:rPr>
                <w:rFonts w:ascii="Times New Roman" w:hAnsi="Times New Roman"/>
                <w:b/>
                <w:sz w:val="24"/>
                <w:szCs w:val="24"/>
              </w:rPr>
              <w:t>.</w:t>
            </w:r>
            <w:r>
              <w:rPr>
                <w:rFonts w:ascii="Times New Roman" w:hAnsi="Times New Roman"/>
                <w:b/>
                <w:sz w:val="24"/>
                <w:szCs w:val="24"/>
              </w:rPr>
              <w:t>6</w:t>
            </w:r>
            <w:r w:rsidRPr="00B202D6">
              <w:rPr>
                <w:rFonts w:ascii="Times New Roman" w:hAnsi="Times New Roman"/>
                <w:b/>
                <w:sz w:val="24"/>
                <w:szCs w:val="24"/>
              </w:rPr>
              <w:t xml:space="preserve">  </w:t>
            </w:r>
          </w:p>
          <w:p w:rsidR="001B451D" w:rsidRPr="00B202D6" w:rsidRDefault="001B451D" w:rsidP="001B451D">
            <w:pPr>
              <w:spacing w:after="0" w:line="240" w:lineRule="auto"/>
              <w:rPr>
                <w:rFonts w:ascii="Times New Roman" w:hAnsi="Times New Roman"/>
                <w:b/>
                <w:sz w:val="24"/>
                <w:szCs w:val="24"/>
              </w:rPr>
            </w:pPr>
            <w:r w:rsidRPr="00B202D6">
              <w:rPr>
                <w:rFonts w:ascii="Times New Roman" w:hAnsi="Times New Roman"/>
                <w:b/>
                <w:sz w:val="24"/>
                <w:szCs w:val="24"/>
              </w:rPr>
              <w:t xml:space="preserve">Страны Восточной Европы, Азии, Африки и Латинской Америки во второй </w:t>
            </w:r>
            <w:r w:rsidRPr="00B202D6">
              <w:rPr>
                <w:rFonts w:ascii="Times New Roman" w:hAnsi="Times New Roman"/>
                <w:b/>
                <w:sz w:val="24"/>
                <w:szCs w:val="24"/>
              </w:rPr>
              <w:lastRenderedPageBreak/>
              <w:t>половине ХХ в.: проблемы и пути модернизации</w:t>
            </w:r>
          </w:p>
        </w:tc>
        <w:tc>
          <w:tcPr>
            <w:tcW w:w="2666" w:type="pct"/>
          </w:tcPr>
          <w:p w:rsidR="001B451D" w:rsidRPr="006A529F" w:rsidRDefault="001B451D" w:rsidP="001B451D">
            <w:pPr>
              <w:autoSpaceDE w:val="0"/>
              <w:autoSpaceDN w:val="0"/>
              <w:adjustRightInd w:val="0"/>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700" w:type="pct"/>
            <w:gridSpan w:val="4"/>
          </w:tcPr>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tcPr>
          <w:p w:rsidR="001B451D" w:rsidRPr="00B202D6" w:rsidRDefault="001B451D" w:rsidP="001B451D">
            <w:pPr>
              <w:spacing w:after="0" w:line="240" w:lineRule="auto"/>
              <w:rPr>
                <w:rFonts w:ascii="Times New Roman" w:hAnsi="Times New Roman"/>
                <w:b/>
                <w:sz w:val="24"/>
                <w:szCs w:val="24"/>
              </w:rPr>
            </w:pPr>
          </w:p>
        </w:tc>
        <w:tc>
          <w:tcPr>
            <w:tcW w:w="2666" w:type="pct"/>
          </w:tcPr>
          <w:p w:rsidR="001B451D" w:rsidRDefault="001B451D" w:rsidP="001B451D">
            <w:pPr>
              <w:spacing w:after="0" w:line="240" w:lineRule="auto"/>
              <w:ind w:firstLine="709"/>
              <w:jc w:val="both"/>
              <w:rPr>
                <w:rFonts w:ascii="Times New Roman" w:hAnsi="Times New Roman"/>
                <w:sz w:val="24"/>
                <w:szCs w:val="24"/>
              </w:rPr>
            </w:pPr>
            <w:r w:rsidRPr="00977B01">
              <w:rPr>
                <w:rFonts w:ascii="Times New Roman" w:hAnsi="Times New Roman"/>
                <w:b/>
                <w:sz w:val="24"/>
                <w:szCs w:val="24"/>
              </w:rPr>
              <w:t>Страны «социалистического выбора».</w:t>
            </w:r>
            <w:r>
              <w:rPr>
                <w:rFonts w:ascii="Times New Roman" w:hAnsi="Times New Roman"/>
                <w:sz w:val="24"/>
                <w:szCs w:val="24"/>
              </w:rPr>
              <w:t xml:space="preserve"> </w:t>
            </w:r>
            <w:r w:rsidRPr="00B202D6">
              <w:rPr>
                <w:rFonts w:ascii="Times New Roman" w:hAnsi="Times New Roman"/>
                <w:sz w:val="24"/>
                <w:szCs w:val="24"/>
              </w:rPr>
              <w:t xml:space="preserve">Приход коммунистов к власти в странах Восточной и Центральной Европы. Достижения и проблемы 1950-х гг. </w:t>
            </w:r>
            <w:r w:rsidRPr="00763F0E">
              <w:rPr>
                <w:rFonts w:ascii="Times New Roman" w:hAnsi="Times New Roman"/>
                <w:i/>
                <w:iCs/>
                <w:sz w:val="24"/>
                <w:szCs w:val="24"/>
              </w:rPr>
              <w:t>Волнения в ГДР в 1953 г.</w:t>
            </w:r>
            <w:r w:rsidRPr="00B202D6">
              <w:rPr>
                <w:rFonts w:ascii="Times New Roman" w:hAnsi="Times New Roman"/>
                <w:sz w:val="24"/>
                <w:szCs w:val="24"/>
              </w:rPr>
              <w:t xml:space="preserve"> Кризисы и восстания в Польше и Венгрии (1956 г.). </w:t>
            </w:r>
            <w:r w:rsidRPr="00763F0E">
              <w:rPr>
                <w:rFonts w:ascii="Times New Roman" w:hAnsi="Times New Roman"/>
                <w:i/>
                <w:iCs/>
                <w:sz w:val="24"/>
                <w:szCs w:val="24"/>
              </w:rPr>
              <w:t>Югославская модель социализма.</w:t>
            </w:r>
            <w:r w:rsidRPr="00B202D6">
              <w:rPr>
                <w:rFonts w:ascii="Times New Roman" w:hAnsi="Times New Roman"/>
                <w:sz w:val="24"/>
                <w:szCs w:val="24"/>
              </w:rPr>
              <w:t xml:space="preserve"> «Пражская весна» 1968 г. </w:t>
            </w:r>
            <w:r w:rsidRPr="00763F0E">
              <w:rPr>
                <w:rFonts w:ascii="Times New Roman" w:hAnsi="Times New Roman"/>
                <w:i/>
                <w:iCs/>
                <w:sz w:val="24"/>
                <w:szCs w:val="24"/>
              </w:rPr>
              <w:t>Движение «Солидарность» в Польше.</w:t>
            </w:r>
            <w:r w:rsidRPr="00B202D6">
              <w:rPr>
                <w:rFonts w:ascii="Times New Roman" w:hAnsi="Times New Roman"/>
                <w:sz w:val="24"/>
                <w:szCs w:val="24"/>
              </w:rPr>
              <w:t xml:space="preserve"> Демократические революции в странах</w:t>
            </w:r>
            <w:r>
              <w:rPr>
                <w:rFonts w:ascii="Times New Roman" w:hAnsi="Times New Roman"/>
                <w:sz w:val="24"/>
                <w:szCs w:val="24"/>
              </w:rPr>
              <w:t xml:space="preserve"> </w:t>
            </w:r>
            <w:r w:rsidRPr="00B202D6">
              <w:rPr>
                <w:rFonts w:ascii="Times New Roman" w:hAnsi="Times New Roman"/>
                <w:sz w:val="24"/>
                <w:szCs w:val="24"/>
              </w:rPr>
              <w:t xml:space="preserve">«восточного блока». Распад Варшавского договора, СЭВ. </w:t>
            </w:r>
            <w:r w:rsidRPr="00B202D6">
              <w:rPr>
                <w:rFonts w:ascii="Times New Roman" w:hAnsi="Times New Roman"/>
                <w:i/>
                <w:sz w:val="24"/>
                <w:szCs w:val="24"/>
              </w:rPr>
              <w:t>Образование новых независимых государств на постсоветском пространстве.</w:t>
            </w:r>
            <w:r w:rsidRPr="00B202D6">
              <w:rPr>
                <w:rFonts w:ascii="Times New Roman" w:hAnsi="Times New Roman"/>
                <w:sz w:val="24"/>
                <w:szCs w:val="24"/>
              </w:rPr>
              <w:t xml:space="preserve"> </w:t>
            </w:r>
          </w:p>
          <w:p w:rsidR="001B451D" w:rsidRPr="00B202D6" w:rsidRDefault="001B451D" w:rsidP="001B451D">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Гражданская война в Китае. </w:t>
            </w:r>
            <w:r w:rsidRPr="00734CEC">
              <w:rPr>
                <w:rFonts w:ascii="Times New Roman" w:hAnsi="Times New Roman"/>
                <w:iCs/>
                <w:sz w:val="24"/>
                <w:szCs w:val="24"/>
              </w:rPr>
              <w:t xml:space="preserve">Образование </w:t>
            </w:r>
            <w:r w:rsidRPr="00734CEC">
              <w:rPr>
                <w:rFonts w:ascii="Times New Roman" w:hAnsi="Times New Roman"/>
                <w:iCs/>
                <w:sz w:val="24"/>
                <w:szCs w:val="24"/>
              </w:rPr>
              <w:lastRenderedPageBreak/>
              <w:t>КНР.</w:t>
            </w:r>
            <w:r w:rsidRPr="00B202D6">
              <w:rPr>
                <w:rFonts w:ascii="Times New Roman" w:hAnsi="Times New Roman"/>
                <w:sz w:val="24"/>
                <w:szCs w:val="24"/>
              </w:rPr>
              <w:t xml:space="preserve"> «Культурная революция». </w:t>
            </w:r>
            <w:r w:rsidRPr="00734CEC">
              <w:rPr>
                <w:rFonts w:ascii="Times New Roman" w:hAnsi="Times New Roman"/>
                <w:sz w:val="24"/>
                <w:szCs w:val="24"/>
              </w:rPr>
              <w:t>Рыночные реформы в Китае конца 1970-х</w:t>
            </w:r>
          </w:p>
          <w:p w:rsidR="001B451D" w:rsidRDefault="001B451D" w:rsidP="001B451D">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Страны Азии, Африки и Латинской Америки.</w:t>
            </w:r>
            <w:r>
              <w:rPr>
                <w:rFonts w:ascii="Times New Roman" w:hAnsi="Times New Roman"/>
                <w:i/>
                <w:sz w:val="24"/>
                <w:szCs w:val="24"/>
              </w:rPr>
              <w:t xml:space="preserve"> </w:t>
            </w:r>
            <w:r w:rsidRPr="00734CEC">
              <w:rPr>
                <w:rFonts w:ascii="Times New Roman" w:hAnsi="Times New Roman"/>
                <w:i/>
                <w:iCs/>
                <w:sz w:val="24"/>
                <w:szCs w:val="24"/>
              </w:rPr>
              <w:t>Арабо-израильские войны и попытки урегулирования на Ближнем Востоке.</w:t>
            </w:r>
            <w:r w:rsidRPr="00763F0E">
              <w:rPr>
                <w:rFonts w:ascii="Times New Roman" w:hAnsi="Times New Roman"/>
                <w:i/>
                <w:iCs/>
                <w:sz w:val="24"/>
                <w:szCs w:val="24"/>
              </w:rPr>
              <w:t xml:space="preserve"> Модернизация в Турции и Иране. Исламская революция в Иране. Кризис в Персидском заливе и войны в Ираке.</w:t>
            </w:r>
          </w:p>
          <w:p w:rsidR="001B451D" w:rsidRDefault="001B451D" w:rsidP="001B451D">
            <w:pPr>
              <w:spacing w:after="0" w:line="240" w:lineRule="auto"/>
              <w:ind w:firstLine="709"/>
              <w:contextualSpacing/>
              <w:jc w:val="both"/>
              <w:rPr>
                <w:rFonts w:ascii="Times New Roman" w:hAnsi="Times New Roman"/>
                <w:sz w:val="24"/>
                <w:szCs w:val="24"/>
              </w:rPr>
            </w:pPr>
            <w:r w:rsidRPr="00763F0E">
              <w:rPr>
                <w:rFonts w:ascii="Times New Roman" w:hAnsi="Times New Roman"/>
                <w:i/>
                <w:iCs/>
                <w:sz w:val="24"/>
                <w:szCs w:val="24"/>
              </w:rPr>
              <w:t>Японское экономическое чудо.</w:t>
            </w:r>
            <w:r w:rsidRPr="00B202D6">
              <w:rPr>
                <w:rFonts w:ascii="Times New Roman" w:hAnsi="Times New Roman"/>
                <w:sz w:val="24"/>
                <w:szCs w:val="24"/>
              </w:rPr>
              <w:t xml:space="preserve"> </w:t>
            </w:r>
            <w:r>
              <w:rPr>
                <w:rFonts w:ascii="Times New Roman" w:hAnsi="Times New Roman"/>
                <w:sz w:val="24"/>
                <w:szCs w:val="24"/>
              </w:rPr>
              <w:t>«Тихоокеанские драконы»</w:t>
            </w:r>
          </w:p>
          <w:p w:rsidR="001B451D" w:rsidRDefault="001B451D" w:rsidP="001B451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Крушение колониальной системы. </w:t>
            </w:r>
            <w:r w:rsidRPr="00734CEC">
              <w:rPr>
                <w:rFonts w:ascii="Times New Roman" w:hAnsi="Times New Roman"/>
                <w:i/>
                <w:iCs/>
                <w:sz w:val="24"/>
                <w:szCs w:val="24"/>
              </w:rPr>
              <w:t>Год Африки.</w:t>
            </w:r>
            <w:r>
              <w:rPr>
                <w:rFonts w:ascii="Times New Roman" w:hAnsi="Times New Roman"/>
                <w:sz w:val="24"/>
                <w:szCs w:val="24"/>
              </w:rPr>
              <w:t xml:space="preserve"> Выбор освободившимися странами путей и моделей развития. </w:t>
            </w:r>
            <w:r>
              <w:rPr>
                <w:rFonts w:ascii="Times New Roman" w:hAnsi="Times New Roman"/>
                <w:i/>
                <w:sz w:val="24"/>
                <w:szCs w:val="24"/>
              </w:rPr>
              <w:t xml:space="preserve">Движение неприсоединения. </w:t>
            </w:r>
          </w:p>
          <w:p w:rsidR="001B451D" w:rsidRDefault="001B451D" w:rsidP="001B451D">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t xml:space="preserve">Диктатуры и демократизация в странах Латинской Америки. </w:t>
            </w:r>
          </w:p>
          <w:p w:rsidR="001B451D" w:rsidRPr="00403658" w:rsidRDefault="001B451D" w:rsidP="001B451D">
            <w:pPr>
              <w:spacing w:after="0" w:line="240" w:lineRule="auto"/>
              <w:ind w:firstLine="709"/>
              <w:contextualSpacing/>
              <w:jc w:val="both"/>
              <w:rPr>
                <w:rFonts w:ascii="Times New Roman" w:hAnsi="Times New Roman"/>
                <w:b/>
                <w:sz w:val="24"/>
                <w:szCs w:val="24"/>
              </w:rPr>
            </w:pPr>
            <w:r w:rsidRPr="00D80932">
              <w:rPr>
                <w:rFonts w:ascii="Times New Roman" w:hAnsi="Times New Roman"/>
                <w:b/>
                <w:bCs/>
                <w:sz w:val="24"/>
                <w:szCs w:val="24"/>
              </w:rPr>
              <w:t>Многообразие течений и стилей в художественной культуре ХХ – начала XXI в.: от авангардизма к постмодернизму.</w:t>
            </w:r>
            <w:r w:rsidRPr="00B202D6">
              <w:rPr>
                <w:rFonts w:ascii="Times New Roman" w:hAnsi="Times New Roman"/>
                <w:sz w:val="24"/>
                <w:szCs w:val="24"/>
              </w:rPr>
              <w:t xml:space="preserve"> </w:t>
            </w:r>
            <w:r w:rsidRPr="00D80932">
              <w:rPr>
                <w:rFonts w:ascii="Times New Roman" w:hAnsi="Times New Roman"/>
                <w:i/>
                <w:iCs/>
                <w:sz w:val="24"/>
                <w:szCs w:val="24"/>
              </w:rPr>
              <w:t xml:space="preserve">Литература: поколения и индивидуальности писателей. Живопись. Архитектура. Дизайн. Музыка: развитие традиций и авангардные течения. Джаз. Рок-музыка. </w:t>
            </w:r>
            <w:r w:rsidRPr="00B202D6">
              <w:rPr>
                <w:rFonts w:ascii="Times New Roman" w:hAnsi="Times New Roman"/>
                <w:sz w:val="24"/>
                <w:szCs w:val="24"/>
              </w:rPr>
              <w:t>Массовая культура. Молодёжная культура. Глобализация культуры и национальные традиции.</w:t>
            </w:r>
          </w:p>
        </w:tc>
        <w:tc>
          <w:tcPr>
            <w:tcW w:w="424" w:type="pct"/>
            <w:vAlign w:val="center"/>
          </w:tcPr>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 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02,03,04</w:t>
            </w: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3300" w:type="pct"/>
            <w:gridSpan w:val="2"/>
          </w:tcPr>
          <w:p w:rsidR="001B451D" w:rsidRDefault="001B451D" w:rsidP="001B451D">
            <w:pPr>
              <w:spacing w:after="0" w:line="240" w:lineRule="auto"/>
              <w:jc w:val="both"/>
              <w:rPr>
                <w:rFonts w:ascii="Times New Roman" w:eastAsia="Times New Roman" w:hAnsi="Times New Roman"/>
                <w:b/>
                <w:bCs/>
                <w:i/>
                <w:sz w:val="24"/>
                <w:szCs w:val="24"/>
                <w:lang w:eastAsia="ru-RU"/>
              </w:rPr>
            </w:pPr>
          </w:p>
          <w:p w:rsidR="001B451D" w:rsidRDefault="001B451D" w:rsidP="001B451D">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1B451D" w:rsidRPr="00B202D6" w:rsidRDefault="001B451D" w:rsidP="001B451D">
            <w:pPr>
              <w:spacing w:after="0" w:line="240" w:lineRule="auto"/>
              <w:jc w:val="both"/>
              <w:rPr>
                <w:rFonts w:ascii="Times New Roman" w:hAnsi="Times New Roman"/>
                <w:sz w:val="24"/>
                <w:szCs w:val="24"/>
              </w:rPr>
            </w:pPr>
          </w:p>
        </w:tc>
        <w:tc>
          <w:tcPr>
            <w:tcW w:w="424" w:type="pct"/>
            <w:vAlign w:val="center"/>
          </w:tcPr>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95" w:type="pct"/>
            <w:gridSpan w:val="2"/>
          </w:tcPr>
          <w:p w:rsidR="001B451D" w:rsidRPr="006D38B6"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tcPr>
          <w:p w:rsidR="001B451D" w:rsidRDefault="009D71E9" w:rsidP="009D71E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1B451D" w:rsidRDefault="001B451D" w:rsidP="001B451D">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1B451D" w:rsidRDefault="001B451D" w:rsidP="001B451D">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t>ПРу 01,03,04</w:t>
            </w:r>
          </w:p>
          <w:p w:rsidR="001B451D" w:rsidRPr="00B202D6" w:rsidRDefault="001B451D" w:rsidP="001B451D">
            <w:pPr>
              <w:spacing w:after="0" w:line="240" w:lineRule="auto"/>
              <w:rPr>
                <w:rFonts w:ascii="Times New Roman" w:hAnsi="Times New Roman"/>
                <w:bCs/>
                <w:sz w:val="24"/>
                <w:szCs w:val="24"/>
              </w:rPr>
            </w:pPr>
          </w:p>
        </w:tc>
      </w:tr>
      <w:tr w:rsidR="001B451D" w:rsidRPr="00B202D6" w:rsidTr="003D2E8C">
        <w:trPr>
          <w:trHeight w:val="20"/>
        </w:trPr>
        <w:tc>
          <w:tcPr>
            <w:tcW w:w="3300" w:type="pct"/>
            <w:gridSpan w:val="2"/>
          </w:tcPr>
          <w:p w:rsidR="001B451D" w:rsidRPr="006A529F" w:rsidRDefault="001B451D" w:rsidP="001B451D">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5</w:t>
            </w:r>
            <w:r w:rsidRPr="00B202D6">
              <w:rPr>
                <w:rFonts w:ascii="Times New Roman" w:hAnsi="Times New Roman"/>
                <w:b/>
                <w:sz w:val="24"/>
                <w:szCs w:val="24"/>
              </w:rPr>
              <w:t>. Российская Федерация в 1992–2020 гг.</w:t>
            </w:r>
            <w:r>
              <w:rPr>
                <w:rFonts w:ascii="Times New Roman" w:hAnsi="Times New Roman"/>
                <w:b/>
                <w:sz w:val="24"/>
                <w:szCs w:val="24"/>
              </w:rPr>
              <w:t xml:space="preserve"> </w:t>
            </w:r>
            <w:r w:rsidRPr="003E46D7">
              <w:rPr>
                <w:rFonts w:ascii="Times New Roman" w:eastAsia="Times New Roman" w:hAnsi="Times New Roman" w:cs="Times New Roman"/>
                <w:b/>
                <w:bCs/>
                <w:color w:val="000000"/>
                <w:sz w:val="24"/>
                <w:szCs w:val="24"/>
              </w:rPr>
              <w:t>Современный мир в условиях глобализации</w:t>
            </w:r>
          </w:p>
        </w:tc>
        <w:tc>
          <w:tcPr>
            <w:tcW w:w="424" w:type="pct"/>
            <w:vAlign w:val="center"/>
          </w:tcPr>
          <w:p w:rsidR="001B451D" w:rsidRPr="00AA70B7" w:rsidRDefault="001B451D" w:rsidP="001B451D">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p>
        </w:tc>
        <w:tc>
          <w:tcPr>
            <w:tcW w:w="495" w:type="pct"/>
            <w:gridSpan w:val="2"/>
          </w:tcPr>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c>
          <w:tcPr>
            <w:tcW w:w="781" w:type="pct"/>
            <w:vAlign w:val="center"/>
          </w:tcPr>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val="restart"/>
          </w:tcPr>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Тема </w:t>
            </w:r>
            <w:r>
              <w:rPr>
                <w:rFonts w:ascii="Times New Roman" w:hAnsi="Times New Roman"/>
                <w:b/>
                <w:sz w:val="24"/>
                <w:szCs w:val="24"/>
              </w:rPr>
              <w:t>5</w:t>
            </w:r>
            <w:r w:rsidRPr="00B202D6">
              <w:rPr>
                <w:rFonts w:ascii="Times New Roman" w:hAnsi="Times New Roman"/>
                <w:b/>
                <w:sz w:val="24"/>
                <w:szCs w:val="24"/>
              </w:rPr>
              <w:t>.1 Становление новой России (1992–1999 гг.).</w:t>
            </w:r>
          </w:p>
        </w:tc>
        <w:tc>
          <w:tcPr>
            <w:tcW w:w="2666" w:type="pct"/>
          </w:tcPr>
          <w:p w:rsidR="001B451D" w:rsidRPr="006A529F" w:rsidRDefault="001B451D" w:rsidP="001B451D">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0" w:type="pct"/>
            <w:gridSpan w:val="4"/>
          </w:tcPr>
          <w:p w:rsidR="001B451D" w:rsidRPr="006A529F" w:rsidRDefault="001B451D" w:rsidP="001B451D">
            <w:pPr>
              <w:suppressAutoHyphens/>
              <w:spacing w:after="0" w:line="240" w:lineRule="auto"/>
              <w:jc w:val="both"/>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jc w:val="both"/>
              <w:rPr>
                <w:rFonts w:ascii="Times New Roman" w:eastAsia="Times New Roman" w:hAnsi="Times New Roman"/>
                <w:bCs/>
                <w:sz w:val="24"/>
                <w:szCs w:val="24"/>
                <w:lang w:eastAsia="ru-RU"/>
              </w:rPr>
            </w:pPr>
          </w:p>
        </w:tc>
        <w:tc>
          <w:tcPr>
            <w:tcW w:w="2666" w:type="pct"/>
          </w:tcPr>
          <w:p w:rsidR="001B451D" w:rsidRPr="00B202D6" w:rsidRDefault="001B451D" w:rsidP="001B451D">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Начало радикальных экономических преобразований.</w:t>
            </w:r>
            <w:r>
              <w:rPr>
                <w:rFonts w:ascii="Times New Roman" w:hAnsi="Times New Roman"/>
                <w:sz w:val="24"/>
                <w:szCs w:val="24"/>
              </w:rPr>
              <w:t xml:space="preserve"> </w:t>
            </w:r>
            <w:r w:rsidRPr="00B202D6">
              <w:rPr>
                <w:rFonts w:ascii="Times New Roman" w:hAnsi="Times New Roman"/>
                <w:sz w:val="24"/>
                <w:szCs w:val="24"/>
              </w:rPr>
              <w:t xml:space="preserve">Б.Н. Ельцин и его окружение. Общественная поддержка курса реформ. </w:t>
            </w:r>
            <w:r w:rsidRPr="002A2434">
              <w:rPr>
                <w:rFonts w:ascii="Times New Roman" w:hAnsi="Times New Roman"/>
                <w:i/>
                <w:iCs/>
                <w:sz w:val="24"/>
                <w:szCs w:val="24"/>
              </w:rPr>
              <w:t>Е.Т. Гайдар.</w:t>
            </w:r>
            <w:r w:rsidRPr="00B202D6">
              <w:rPr>
                <w:rFonts w:ascii="Times New Roman" w:hAnsi="Times New Roman"/>
                <w:sz w:val="24"/>
                <w:szCs w:val="24"/>
              </w:rPr>
              <w:t xml:space="preserve"> Либерализация цен. «Шоковая терапия». Ваучерная приватизация</w:t>
            </w:r>
            <w:r>
              <w:rPr>
                <w:rFonts w:ascii="Times New Roman" w:hAnsi="Times New Roman"/>
                <w:sz w:val="24"/>
                <w:szCs w:val="24"/>
              </w:rPr>
              <w:t xml:space="preserve"> </w:t>
            </w:r>
            <w:r w:rsidRPr="00E961D0">
              <w:rPr>
                <w:rFonts w:ascii="Times New Roman" w:hAnsi="Times New Roman"/>
                <w:sz w:val="24"/>
                <w:szCs w:val="24"/>
              </w:rPr>
              <w:t>госимущества.</w:t>
            </w:r>
            <w:r w:rsidRPr="00B202D6">
              <w:rPr>
                <w:rFonts w:ascii="Times New Roman" w:hAnsi="Times New Roman"/>
                <w:sz w:val="24"/>
                <w:szCs w:val="24"/>
              </w:rPr>
              <w:t xml:space="preserve"> </w:t>
            </w:r>
            <w:r w:rsidRPr="002A2434">
              <w:rPr>
                <w:rFonts w:ascii="Times New Roman" w:hAnsi="Times New Roman"/>
                <w:i/>
                <w:iCs/>
                <w:sz w:val="24"/>
                <w:szCs w:val="24"/>
              </w:rPr>
              <w:t>Безработица. Рост цен, падение жизненного уровня населения.  Укрепление рыночных отношений в стране.</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 xml:space="preserve">Становление </w:t>
            </w:r>
            <w:r>
              <w:rPr>
                <w:rFonts w:ascii="Times New Roman" w:hAnsi="Times New Roman"/>
                <w:b/>
                <w:sz w:val="24"/>
                <w:szCs w:val="24"/>
              </w:rPr>
              <w:t xml:space="preserve">новой </w:t>
            </w:r>
            <w:r w:rsidRPr="001935DD">
              <w:rPr>
                <w:rFonts w:ascii="Times New Roman" w:hAnsi="Times New Roman"/>
                <w:b/>
                <w:sz w:val="24"/>
                <w:szCs w:val="24"/>
              </w:rPr>
              <w:t>государственности в РФ.</w:t>
            </w:r>
            <w:r>
              <w:rPr>
                <w:rFonts w:ascii="Times New Roman" w:hAnsi="Times New Roman"/>
                <w:sz w:val="24"/>
                <w:szCs w:val="24"/>
              </w:rPr>
              <w:t xml:space="preserve"> </w:t>
            </w:r>
            <w:r w:rsidRPr="00B202D6">
              <w:rPr>
                <w:rFonts w:ascii="Times New Roman" w:hAnsi="Times New Roman"/>
                <w:sz w:val="24"/>
                <w:szCs w:val="24"/>
              </w:rPr>
              <w:t xml:space="preserve">Нарастание политико-конституционного кризиса в условиях ухудшения экономической ситуации. </w:t>
            </w:r>
            <w:r w:rsidRPr="00E961D0">
              <w:rPr>
                <w:rFonts w:ascii="Times New Roman" w:hAnsi="Times New Roman"/>
                <w:i/>
                <w:sz w:val="24"/>
                <w:szCs w:val="24"/>
              </w:rPr>
              <w:t>Референдум о доверии Президенту Б.Н. Ельцину и Верховному совету РФ</w:t>
            </w:r>
            <w:r w:rsidRPr="00E961D0">
              <w:rPr>
                <w:rFonts w:ascii="Times New Roman" w:hAnsi="Times New Roman"/>
                <w:sz w:val="24"/>
                <w:szCs w:val="24"/>
              </w:rPr>
              <w:t>. Трагические события</w:t>
            </w:r>
            <w:r w:rsidRPr="00B202D6">
              <w:rPr>
                <w:rFonts w:ascii="Times New Roman" w:hAnsi="Times New Roman"/>
                <w:sz w:val="24"/>
                <w:szCs w:val="24"/>
              </w:rPr>
              <w:t xml:space="preserve"> 3-4 октября 1993 г. в Москве</w:t>
            </w:r>
            <w:r>
              <w:rPr>
                <w:rFonts w:ascii="Times New Roman" w:hAnsi="Times New Roman"/>
                <w:sz w:val="24"/>
                <w:szCs w:val="24"/>
              </w:rPr>
              <w:t xml:space="preserve">, </w:t>
            </w:r>
            <w:r w:rsidRPr="00E961D0">
              <w:rPr>
                <w:rFonts w:ascii="Times New Roman" w:hAnsi="Times New Roman"/>
                <w:sz w:val="24"/>
                <w:szCs w:val="24"/>
              </w:rPr>
              <w:t>обстрел «Белого дома».</w:t>
            </w:r>
            <w:r w:rsidRPr="00B202D6">
              <w:rPr>
                <w:rFonts w:ascii="Times New Roman" w:hAnsi="Times New Roman"/>
                <w:sz w:val="24"/>
                <w:szCs w:val="24"/>
              </w:rPr>
              <w:t xml:space="preserve"> Принятие Конституции России 1993 года и ее значение. Становление российского парламентаризма. </w:t>
            </w:r>
            <w:r w:rsidRPr="00B202D6">
              <w:rPr>
                <w:rFonts w:ascii="Times New Roman" w:hAnsi="Times New Roman"/>
                <w:sz w:val="24"/>
                <w:szCs w:val="24"/>
              </w:rPr>
              <w:lastRenderedPageBreak/>
              <w:t>Итоги радикальных преобразований 1992–1993 гг.</w:t>
            </w:r>
            <w:r w:rsidRPr="004B1666">
              <w:rPr>
                <w:rFonts w:ascii="Times New Roman" w:eastAsia="Times New Roman" w:hAnsi="Times New Roman" w:cs="Times New Roman"/>
                <w:color w:val="333333"/>
                <w:sz w:val="24"/>
                <w:szCs w:val="24"/>
                <w:lang w:eastAsia="ru-RU"/>
              </w:rPr>
              <w:t xml:space="preserve"> Госсимволика РФ, история ее развития. Политическая и нравственная  суть символов – флага, герба, Гимна.</w:t>
            </w:r>
            <w:r w:rsidRPr="004B1666">
              <w:rPr>
                <w:rFonts w:ascii="Times New Roman" w:eastAsia="Times New Roman" w:hAnsi="Times New Roman" w:cs="Times New Roman"/>
                <w:color w:val="000000"/>
                <w:sz w:val="24"/>
                <w:szCs w:val="24"/>
                <w:lang w:eastAsia="ru-RU"/>
              </w:rPr>
              <w:t xml:space="preserve"> История флага России. Флаг в период Временного правительства. Флаг советской России. Современный флаг Российской Федерации. Штандарт (флаг) Президента Российской Федерации. Флаг Верховного Главнокомандующего Вооруженными Силами Российской Федерации. Значение цветов флага.</w:t>
            </w:r>
            <w:r w:rsidRPr="004B1666">
              <w:rPr>
                <w:rFonts w:ascii="Arial" w:hAnsi="Arial" w:cs="Arial"/>
                <w:color w:val="000000"/>
                <w:sz w:val="21"/>
                <w:szCs w:val="21"/>
              </w:rPr>
              <w:t xml:space="preserve"> </w:t>
            </w:r>
            <w:r w:rsidRPr="004B1666">
              <w:rPr>
                <w:rFonts w:ascii="Times New Roman" w:hAnsi="Times New Roman" w:cs="Times New Roman"/>
                <w:color w:val="000000"/>
                <w:sz w:val="24"/>
                <w:szCs w:val="24"/>
              </w:rPr>
              <w:t>22-е августа  День Го</w:t>
            </w:r>
            <w:r>
              <w:rPr>
                <w:rFonts w:ascii="Times New Roman" w:hAnsi="Times New Roman" w:cs="Times New Roman"/>
                <w:color w:val="000000"/>
                <w:sz w:val="24"/>
                <w:szCs w:val="24"/>
              </w:rPr>
              <w:t xml:space="preserve">сударственного флага </w:t>
            </w:r>
            <w:r w:rsidR="00912E29">
              <w:rPr>
                <w:rFonts w:ascii="Times New Roman" w:hAnsi="Times New Roman" w:cs="Times New Roman"/>
                <w:color w:val="000000"/>
                <w:sz w:val="24"/>
                <w:szCs w:val="24"/>
              </w:rPr>
              <w:t>Российской</w:t>
            </w:r>
            <w:r w:rsidR="00912E29" w:rsidRPr="004B1666">
              <w:rPr>
                <w:rFonts w:ascii="Times New Roman" w:hAnsi="Times New Roman" w:cs="Times New Roman"/>
                <w:color w:val="000000"/>
                <w:sz w:val="24"/>
                <w:szCs w:val="24"/>
              </w:rPr>
              <w:t xml:space="preserve"> Федерации</w:t>
            </w:r>
            <w:r w:rsidRPr="004B1666">
              <w:rPr>
                <w:rFonts w:ascii="Times New Roman" w:hAnsi="Times New Roman" w:cs="Times New Roman"/>
                <w:color w:val="000000"/>
                <w:sz w:val="24"/>
                <w:szCs w:val="24"/>
              </w:rPr>
              <w:t>.</w:t>
            </w:r>
            <w:r w:rsidRPr="004B1666">
              <w:rPr>
                <w:rFonts w:ascii="Times New Roman" w:hAnsi="Times New Roman" w:cs="Times New Roman"/>
                <w:color w:val="000000"/>
                <w:sz w:val="24"/>
                <w:szCs w:val="24"/>
              </w:rPr>
              <w:br/>
            </w:r>
            <w:r>
              <w:rPr>
                <w:rFonts w:ascii="Times New Roman" w:hAnsi="Times New Roman"/>
                <w:b/>
                <w:sz w:val="24"/>
                <w:szCs w:val="24"/>
              </w:rPr>
              <w:t>М</w:t>
            </w:r>
            <w:r w:rsidRPr="001935DD">
              <w:rPr>
                <w:rFonts w:ascii="Times New Roman" w:hAnsi="Times New Roman"/>
                <w:b/>
                <w:sz w:val="24"/>
                <w:szCs w:val="24"/>
              </w:rPr>
              <w:t>ежнациональны</w:t>
            </w:r>
            <w:r>
              <w:rPr>
                <w:rFonts w:ascii="Times New Roman" w:hAnsi="Times New Roman"/>
                <w:b/>
                <w:sz w:val="24"/>
                <w:szCs w:val="24"/>
              </w:rPr>
              <w:t>е</w:t>
            </w:r>
            <w:r w:rsidRPr="001935DD">
              <w:rPr>
                <w:rFonts w:ascii="Times New Roman" w:hAnsi="Times New Roman"/>
                <w:b/>
                <w:sz w:val="24"/>
                <w:szCs w:val="24"/>
              </w:rPr>
              <w:t xml:space="preserve"> и межконфессиональны</w:t>
            </w:r>
            <w:r>
              <w:rPr>
                <w:rFonts w:ascii="Times New Roman" w:hAnsi="Times New Roman"/>
                <w:b/>
                <w:sz w:val="24"/>
                <w:szCs w:val="24"/>
              </w:rPr>
              <w:t>е</w:t>
            </w:r>
            <w:r w:rsidRPr="001935DD">
              <w:rPr>
                <w:rFonts w:ascii="Times New Roman" w:hAnsi="Times New Roman"/>
                <w:b/>
                <w:sz w:val="24"/>
                <w:szCs w:val="24"/>
              </w:rPr>
              <w:t xml:space="preserve"> отношени</w:t>
            </w:r>
            <w:r>
              <w:rPr>
                <w:rFonts w:ascii="Times New Roman" w:hAnsi="Times New Roman"/>
                <w:b/>
                <w:sz w:val="24"/>
                <w:szCs w:val="24"/>
              </w:rPr>
              <w:t>я</w:t>
            </w:r>
            <w:r w:rsidRPr="001935DD">
              <w:rPr>
                <w:rFonts w:ascii="Times New Roman" w:hAnsi="Times New Roman"/>
                <w:b/>
                <w:sz w:val="24"/>
                <w:szCs w:val="24"/>
              </w:rPr>
              <w:t xml:space="preserve"> в 1990-е гг.</w:t>
            </w:r>
            <w:r w:rsidRPr="00B202D6">
              <w:rPr>
                <w:rFonts w:ascii="Times New Roman" w:hAnsi="Times New Roman"/>
                <w:sz w:val="24"/>
                <w:szCs w:val="24"/>
              </w:rPr>
              <w:t xml:space="preserve"> </w:t>
            </w:r>
            <w:r w:rsidRPr="002A2434">
              <w:rPr>
                <w:rFonts w:ascii="Times New Roman" w:hAnsi="Times New Roman"/>
                <w:i/>
                <w:iCs/>
                <w:sz w:val="24"/>
                <w:szCs w:val="24"/>
              </w:rPr>
              <w:t>Подписание Федеративного договора (1992) и отдельных соглашений центра с республиками (договор с Татарстаном 1994 г. и др.). Взаимоотношения Центра и субъектов Федерации. Опасность исламского фундаментализма</w:t>
            </w:r>
            <w:r>
              <w:rPr>
                <w:rFonts w:ascii="Times New Roman" w:hAnsi="Times New Roman"/>
                <w:i/>
                <w:iCs/>
                <w:sz w:val="24"/>
                <w:szCs w:val="24"/>
              </w:rPr>
              <w:t xml:space="preserve">. </w:t>
            </w:r>
            <w:r w:rsidRPr="00E961D0">
              <w:rPr>
                <w:rFonts w:ascii="Times New Roman" w:hAnsi="Times New Roman"/>
                <w:iCs/>
                <w:sz w:val="24"/>
                <w:szCs w:val="24"/>
              </w:rPr>
              <w:t>Военно-политический кризис 1994–1996 гг. в Чеченской Республике.</w:t>
            </w:r>
            <w:r w:rsidRPr="002A2434">
              <w:rPr>
                <w:rFonts w:ascii="Times New Roman" w:hAnsi="Times New Roman"/>
                <w:i/>
                <w:iCs/>
                <w:sz w:val="24"/>
                <w:szCs w:val="24"/>
              </w:rPr>
              <w:t xml:space="preserve"> Восстановление конституционного порядка в Чеченской Республике</w:t>
            </w:r>
            <w:r w:rsidRPr="00E961D0">
              <w:rPr>
                <w:rFonts w:ascii="Times New Roman" w:hAnsi="Times New Roman"/>
                <w:i/>
                <w:iCs/>
                <w:sz w:val="24"/>
                <w:szCs w:val="24"/>
              </w:rPr>
              <w:t>. Хасавюртовские соглашения</w:t>
            </w:r>
            <w:r>
              <w:rPr>
                <w:rFonts w:ascii="Times New Roman" w:hAnsi="Times New Roman"/>
                <w:i/>
                <w:iCs/>
                <w:sz w:val="24"/>
                <w:szCs w:val="24"/>
              </w:rPr>
              <w:t>.</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Корректировка курса реформ и попытки стабилизации экономики.</w:t>
            </w:r>
            <w:r w:rsidRPr="00B202D6">
              <w:rPr>
                <w:rFonts w:ascii="Times New Roman" w:hAnsi="Times New Roman"/>
                <w:sz w:val="24"/>
                <w:szCs w:val="24"/>
              </w:rPr>
              <w:t xml:space="preserve"> </w:t>
            </w:r>
            <w:r w:rsidRPr="002A2434">
              <w:rPr>
                <w:rFonts w:ascii="Times New Roman" w:hAnsi="Times New Roman"/>
                <w:i/>
                <w:iCs/>
                <w:sz w:val="24"/>
                <w:szCs w:val="24"/>
              </w:rPr>
              <w:t>В.С. Черномырдин. Ситуация в российском сельском хозяйстве, увеличение зависимости от экспорта продовольствия. Финансовые пирамиды и залоговые аукционы.</w:t>
            </w:r>
            <w:r w:rsidRPr="00B202D6">
              <w:rPr>
                <w:rFonts w:ascii="Times New Roman" w:hAnsi="Times New Roman"/>
                <w:sz w:val="24"/>
                <w:szCs w:val="24"/>
              </w:rPr>
              <w:t xml:space="preserve"> Дефолт 1998 г. и его последствия. </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Повседневная жизнь россиян в условиях реформ.</w:t>
            </w:r>
            <w:r w:rsidRPr="00B202D6">
              <w:rPr>
                <w:rFonts w:ascii="Times New Roman" w:hAnsi="Times New Roman"/>
                <w:i/>
                <w:sz w:val="24"/>
                <w:szCs w:val="24"/>
              </w:rPr>
              <w:t xml:space="preserve"> </w:t>
            </w:r>
            <w:r>
              <w:rPr>
                <w:rFonts w:ascii="Times New Roman" w:hAnsi="Times New Roman"/>
                <w:sz w:val="24"/>
                <w:szCs w:val="24"/>
              </w:rPr>
              <w:t xml:space="preserve">Перемены в повседневной жизни. </w:t>
            </w:r>
            <w:r w:rsidRPr="00B202D6">
              <w:rPr>
                <w:rFonts w:ascii="Times New Roman" w:hAnsi="Times New Roman"/>
                <w:i/>
                <w:sz w:val="24"/>
                <w:szCs w:val="24"/>
              </w:rPr>
              <w:t>Свобода СМИ. Свобода предпринимательской деятельности. Возможность выезда за рубеж. Образование и наука в новых экономических условиях. Социальная поляризация общества и смена ценностных ориентиров. Проблемы русскоязычного населения в бывших республиках СССР</w:t>
            </w:r>
            <w:r w:rsidRPr="00B202D6">
              <w:rPr>
                <w:rFonts w:ascii="Times New Roman" w:hAnsi="Times New Roman"/>
                <w:sz w:val="24"/>
                <w:szCs w:val="24"/>
              </w:rPr>
              <w:t>.</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Политическая система РФ в 90-е гг.</w:t>
            </w:r>
            <w:r>
              <w:rPr>
                <w:rFonts w:ascii="Times New Roman" w:hAnsi="Times New Roman"/>
                <w:sz w:val="24"/>
                <w:szCs w:val="24"/>
              </w:rPr>
              <w:t xml:space="preserve"> </w:t>
            </w:r>
            <w:r w:rsidRPr="00B202D6">
              <w:rPr>
                <w:rFonts w:ascii="Times New Roman" w:hAnsi="Times New Roman"/>
                <w:sz w:val="24"/>
                <w:szCs w:val="24"/>
              </w:rPr>
              <w:t xml:space="preserve">Российская многопартийность в 1990-х гг. и строительство гражданского общества. Президентские выборы 1996 г. Обострение ситуации на Северном Кавказе. </w:t>
            </w:r>
            <w:r w:rsidRPr="002A2434">
              <w:rPr>
                <w:rFonts w:ascii="Times New Roman" w:hAnsi="Times New Roman"/>
                <w:i/>
                <w:iCs/>
                <w:sz w:val="24"/>
                <w:szCs w:val="24"/>
              </w:rPr>
              <w:t>Вторжение террористических группировок в Дагестан в августе 1999 г. и начало Второй чеченской войны. Выборы в Государственную Думу 1999 г.</w:t>
            </w:r>
            <w:r w:rsidRPr="00B202D6">
              <w:rPr>
                <w:rFonts w:ascii="Times New Roman" w:hAnsi="Times New Roman"/>
                <w:sz w:val="24"/>
                <w:szCs w:val="24"/>
              </w:rPr>
              <w:t xml:space="preserve"> Отставка Б.Н. Ельцина с поста Президента РФ (1999 г.).</w:t>
            </w:r>
          </w:p>
          <w:p w:rsidR="001B451D" w:rsidRPr="002A2434" w:rsidRDefault="001B451D" w:rsidP="001B451D">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Внешняя политика России в 90-е гг.</w:t>
            </w:r>
            <w:r>
              <w:rPr>
                <w:rFonts w:ascii="Times New Roman" w:hAnsi="Times New Roman"/>
                <w:sz w:val="24"/>
                <w:szCs w:val="24"/>
              </w:rPr>
              <w:t xml:space="preserve"> </w:t>
            </w:r>
            <w:r w:rsidRPr="00B202D6">
              <w:rPr>
                <w:rFonts w:ascii="Times New Roman" w:hAnsi="Times New Roman"/>
                <w:sz w:val="24"/>
                <w:szCs w:val="24"/>
              </w:rPr>
              <w:t xml:space="preserve">Новые приоритеты внешней политики. </w:t>
            </w:r>
            <w:r w:rsidRPr="00B202D6">
              <w:rPr>
                <w:rFonts w:ascii="Times New Roman" w:hAnsi="Times New Roman"/>
                <w:sz w:val="24"/>
                <w:szCs w:val="24"/>
              </w:rPr>
              <w:lastRenderedPageBreak/>
              <w:t xml:space="preserve">Взаимоотношения с США и </w:t>
            </w:r>
            <w:r w:rsidRPr="00E961D0">
              <w:rPr>
                <w:rFonts w:ascii="Times New Roman" w:hAnsi="Times New Roman"/>
                <w:sz w:val="24"/>
                <w:szCs w:val="24"/>
              </w:rPr>
              <w:t>другими</w:t>
            </w:r>
            <w:r>
              <w:rPr>
                <w:rFonts w:ascii="Times New Roman" w:hAnsi="Times New Roman"/>
                <w:sz w:val="24"/>
                <w:szCs w:val="24"/>
              </w:rPr>
              <w:t xml:space="preserve"> </w:t>
            </w:r>
            <w:r w:rsidRPr="00B202D6">
              <w:rPr>
                <w:rFonts w:ascii="Times New Roman" w:hAnsi="Times New Roman"/>
                <w:sz w:val="24"/>
                <w:szCs w:val="24"/>
              </w:rPr>
              <w:t xml:space="preserve">странами Запада. </w:t>
            </w:r>
            <w:r w:rsidRPr="002A2434">
              <w:rPr>
                <w:rFonts w:ascii="Times New Roman" w:hAnsi="Times New Roman"/>
                <w:i/>
                <w:iCs/>
                <w:sz w:val="24"/>
                <w:szCs w:val="24"/>
              </w:rPr>
              <w:t>Подписание Договора СНВ-2 (1993).</w:t>
            </w:r>
            <w:r>
              <w:rPr>
                <w:rFonts w:ascii="Times New Roman" w:hAnsi="Times New Roman"/>
                <w:i/>
                <w:iCs/>
                <w:sz w:val="24"/>
                <w:szCs w:val="24"/>
              </w:rPr>
              <w:t xml:space="preserve"> Завершение вывода российских войск из Германии.</w:t>
            </w:r>
            <w:r w:rsidRPr="002A2434">
              <w:rPr>
                <w:rFonts w:ascii="Times New Roman" w:hAnsi="Times New Roman"/>
                <w:i/>
                <w:iCs/>
                <w:sz w:val="24"/>
                <w:szCs w:val="24"/>
              </w:rPr>
              <w:t xml:space="preserve"> Вступление России в «большую семерку».</w:t>
            </w:r>
            <w:r w:rsidRPr="00B202D6">
              <w:rPr>
                <w:rFonts w:ascii="Times New Roman" w:hAnsi="Times New Roman"/>
                <w:sz w:val="24"/>
                <w:szCs w:val="24"/>
              </w:rPr>
              <w:t xml:space="preserve"> Россия на постсоветском пространстве (СНГ и союз с Белоруссией, военно-политическое сотрудничество в рамках СНГ). </w:t>
            </w:r>
            <w:r w:rsidRPr="00EC0470">
              <w:rPr>
                <w:rFonts w:ascii="Times New Roman" w:hAnsi="Times New Roman"/>
                <w:i/>
                <w:sz w:val="24"/>
                <w:szCs w:val="24"/>
              </w:rPr>
              <w:t>Восточный вектор российской внешней политики в 1990-х гг</w:t>
            </w:r>
            <w:r>
              <w:rPr>
                <w:rFonts w:ascii="Times New Roman" w:hAnsi="Times New Roman"/>
                <w:sz w:val="24"/>
                <w:szCs w:val="24"/>
              </w:rPr>
              <w:t>.</w:t>
            </w:r>
          </w:p>
        </w:tc>
        <w:tc>
          <w:tcPr>
            <w:tcW w:w="424" w:type="pct"/>
            <w:vAlign w:val="center"/>
          </w:tcPr>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Default="001B451D" w:rsidP="001B451D">
            <w:pPr>
              <w:suppressAutoHyphens/>
              <w:spacing w:after="0" w:line="240" w:lineRule="auto"/>
              <w:jc w:val="center"/>
              <w:rPr>
                <w:rFonts w:ascii="Times New Roman" w:eastAsia="Times New Roman" w:hAnsi="Times New Roman"/>
                <w:bCs/>
                <w:sz w:val="24"/>
                <w:szCs w:val="24"/>
                <w:lang w:eastAsia="ru-RU"/>
              </w:rPr>
            </w:pPr>
          </w:p>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9D71E9"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lastRenderedPageBreak/>
              <w:t>ОК 04</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ЛР01,02, 04,05,06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val="restart"/>
          </w:tcPr>
          <w:p w:rsidR="001B451D" w:rsidRPr="00B202D6" w:rsidRDefault="001B451D" w:rsidP="001B451D">
            <w:pPr>
              <w:spacing w:after="0" w:line="240" w:lineRule="auto"/>
              <w:jc w:val="both"/>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5</w:t>
            </w:r>
            <w:r w:rsidRPr="00B202D6">
              <w:rPr>
                <w:rFonts w:ascii="Times New Roman" w:hAnsi="Times New Roman"/>
                <w:b/>
                <w:sz w:val="24"/>
                <w:szCs w:val="24"/>
              </w:rPr>
              <w:t xml:space="preserve">.2  </w:t>
            </w:r>
          </w:p>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Россия в XXI веке: вызовы времени и задачи модернизации.</w:t>
            </w:r>
          </w:p>
        </w:tc>
        <w:tc>
          <w:tcPr>
            <w:tcW w:w="2666" w:type="pct"/>
          </w:tcPr>
          <w:p w:rsidR="003834FF" w:rsidRDefault="001B451D" w:rsidP="001B451D">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p w:rsidR="003834FF" w:rsidRPr="006A529F" w:rsidRDefault="003834FF" w:rsidP="001B451D">
            <w:pPr>
              <w:suppressAutoHyphens/>
              <w:spacing w:after="0" w:line="240" w:lineRule="auto"/>
              <w:jc w:val="both"/>
              <w:rPr>
                <w:rFonts w:ascii="Times New Roman" w:eastAsia="Times New Roman" w:hAnsi="Times New Roman"/>
                <w:b/>
                <w:bCs/>
                <w:sz w:val="24"/>
                <w:szCs w:val="24"/>
                <w:lang w:eastAsia="ru-RU"/>
              </w:rPr>
            </w:pPr>
          </w:p>
        </w:tc>
        <w:tc>
          <w:tcPr>
            <w:tcW w:w="1700" w:type="pct"/>
            <w:gridSpan w:val="4"/>
          </w:tcPr>
          <w:p w:rsidR="001B451D" w:rsidRPr="006A529F" w:rsidRDefault="001B451D" w:rsidP="001B451D">
            <w:pPr>
              <w:suppressAutoHyphens/>
              <w:spacing w:after="0" w:line="240" w:lineRule="auto"/>
              <w:jc w:val="both"/>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jc w:val="both"/>
              <w:rPr>
                <w:rFonts w:ascii="Times New Roman" w:eastAsia="Times New Roman" w:hAnsi="Times New Roman"/>
                <w:bCs/>
                <w:sz w:val="24"/>
                <w:szCs w:val="24"/>
                <w:lang w:eastAsia="ru-RU"/>
              </w:rPr>
            </w:pPr>
          </w:p>
        </w:tc>
        <w:tc>
          <w:tcPr>
            <w:tcW w:w="2666" w:type="pct"/>
          </w:tcPr>
          <w:p w:rsidR="001B451D" w:rsidRPr="00B202D6" w:rsidRDefault="001B451D" w:rsidP="001B451D">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Развитие политической системы России в начале XXI в.</w:t>
            </w:r>
            <w:r>
              <w:rPr>
                <w:rFonts w:ascii="Times New Roman" w:hAnsi="Times New Roman"/>
                <w:sz w:val="24"/>
                <w:szCs w:val="24"/>
              </w:rPr>
              <w:t xml:space="preserve"> </w:t>
            </w:r>
            <w:r w:rsidRPr="00B202D6">
              <w:rPr>
                <w:rFonts w:ascii="Times New Roman" w:hAnsi="Times New Roman"/>
                <w:sz w:val="24"/>
                <w:szCs w:val="24"/>
              </w:rPr>
              <w:t xml:space="preserve">Вступление в должность Президента В.В. Путина (2000 г.) и связанные с этим ожидания. Основные направления внутренней и внешней политики. </w:t>
            </w:r>
            <w:r w:rsidRPr="00B202D6">
              <w:rPr>
                <w:rFonts w:ascii="Times New Roman" w:hAnsi="Times New Roman"/>
                <w:i/>
                <w:sz w:val="24"/>
                <w:szCs w:val="24"/>
              </w:rPr>
              <w:t>Федерализм и сепаратизм. Восстановление единого правового пространства страны. Разграничение властных полномочий центра и регионов. Формирование федеральных округов</w:t>
            </w:r>
            <w:r>
              <w:rPr>
                <w:rFonts w:ascii="Times New Roman" w:hAnsi="Times New Roman"/>
                <w:i/>
                <w:sz w:val="24"/>
                <w:szCs w:val="24"/>
              </w:rPr>
              <w:t xml:space="preserve"> </w:t>
            </w:r>
            <w:r w:rsidRPr="00E961D0">
              <w:rPr>
                <w:rFonts w:ascii="Times New Roman" w:hAnsi="Times New Roman"/>
                <w:i/>
                <w:sz w:val="24"/>
                <w:szCs w:val="24"/>
              </w:rPr>
              <w:t>во главе с полномочными представителями Президента РФ.</w:t>
            </w:r>
            <w:r w:rsidRPr="00B202D6">
              <w:rPr>
                <w:rFonts w:ascii="Times New Roman" w:hAnsi="Times New Roman"/>
                <w:i/>
                <w:sz w:val="24"/>
                <w:szCs w:val="24"/>
              </w:rPr>
              <w:t xml:space="preserve"> Изменение системы формирования губернаторской власти. Террористическая угроза и борьба с ней.</w:t>
            </w:r>
            <w:r>
              <w:rPr>
                <w:rFonts w:ascii="Times New Roman" w:hAnsi="Times New Roman"/>
                <w:sz w:val="24"/>
                <w:szCs w:val="24"/>
              </w:rPr>
              <w:t xml:space="preserve"> </w:t>
            </w:r>
            <w:r w:rsidRPr="00E961D0">
              <w:rPr>
                <w:rFonts w:ascii="Times New Roman" w:hAnsi="Times New Roman"/>
                <w:sz w:val="24"/>
                <w:szCs w:val="24"/>
              </w:rPr>
              <w:t>Завершение контртеррористической операции на Северном Кавказе.</w:t>
            </w:r>
            <w:r w:rsidRPr="00B202D6">
              <w:rPr>
                <w:rFonts w:ascii="Times New Roman" w:hAnsi="Times New Roman"/>
                <w:i/>
                <w:sz w:val="24"/>
                <w:szCs w:val="24"/>
              </w:rPr>
              <w:t xml:space="preserve"> Построение вертикали власти и гражданское общество</w:t>
            </w:r>
            <w:r>
              <w:rPr>
                <w:rFonts w:ascii="Times New Roman" w:hAnsi="Times New Roman"/>
                <w:i/>
                <w:sz w:val="24"/>
                <w:szCs w:val="24"/>
              </w:rPr>
              <w:t xml:space="preserve">. </w:t>
            </w:r>
            <w:r w:rsidRPr="00B202D6">
              <w:rPr>
                <w:rFonts w:ascii="Times New Roman" w:hAnsi="Times New Roman"/>
                <w:i/>
                <w:sz w:val="24"/>
                <w:szCs w:val="24"/>
              </w:rPr>
              <w:t>Военная реформа</w:t>
            </w:r>
            <w:r w:rsidRPr="00B202D6">
              <w:rPr>
                <w:rFonts w:ascii="Times New Roman" w:hAnsi="Times New Roman"/>
                <w:sz w:val="24"/>
                <w:szCs w:val="24"/>
              </w:rPr>
              <w:t>. Формирование и реализации приоритетных национальных проектов. Президент Д.А. Медведев, премьер-министр В.В. Путин.</w:t>
            </w:r>
            <w:r>
              <w:rPr>
                <w:rFonts w:ascii="Times New Roman" w:hAnsi="Times New Roman"/>
                <w:sz w:val="24"/>
                <w:szCs w:val="24"/>
              </w:rPr>
              <w:t xml:space="preserve"> </w:t>
            </w:r>
            <w:r w:rsidRPr="00E961D0">
              <w:rPr>
                <w:rFonts w:ascii="Times New Roman" w:hAnsi="Times New Roman"/>
                <w:sz w:val="24"/>
                <w:szCs w:val="24"/>
              </w:rPr>
              <w:t>Операция по «принуждению Грузии к миру».</w:t>
            </w:r>
            <w:r w:rsidRPr="00B202D6">
              <w:rPr>
                <w:rFonts w:ascii="Times New Roman" w:hAnsi="Times New Roman"/>
                <w:sz w:val="24"/>
                <w:szCs w:val="24"/>
              </w:rPr>
              <w:t xml:space="preserve"> </w:t>
            </w:r>
            <w:r w:rsidRPr="002A2434">
              <w:rPr>
                <w:rFonts w:ascii="Times New Roman" w:hAnsi="Times New Roman"/>
                <w:i/>
                <w:iCs/>
                <w:sz w:val="24"/>
                <w:szCs w:val="24"/>
              </w:rPr>
              <w:t xml:space="preserve">Проблема стабильности и преемственности власти. </w:t>
            </w:r>
            <w:r w:rsidRPr="00B202D6">
              <w:rPr>
                <w:rFonts w:ascii="Times New Roman" w:hAnsi="Times New Roman"/>
                <w:sz w:val="24"/>
                <w:szCs w:val="24"/>
              </w:rPr>
              <w:t xml:space="preserve">Избрание В.В. Путина Президентом РФ (2012 г., 2018 г.). Политический кризис в Украине 2014 г. </w:t>
            </w:r>
            <w:r w:rsidRPr="00E961D0">
              <w:rPr>
                <w:rFonts w:ascii="Times New Roman" w:hAnsi="Times New Roman"/>
                <w:sz w:val="24"/>
                <w:szCs w:val="24"/>
              </w:rPr>
              <w:t>Договор о принятии Республики Крым и г. Севастополь</w:t>
            </w:r>
            <w:r>
              <w:rPr>
                <w:rFonts w:ascii="Times New Roman" w:hAnsi="Times New Roman"/>
                <w:sz w:val="24"/>
                <w:szCs w:val="24"/>
              </w:rPr>
              <w:t xml:space="preserve"> </w:t>
            </w:r>
            <w:r w:rsidRPr="00B202D6">
              <w:rPr>
                <w:rFonts w:ascii="Times New Roman" w:hAnsi="Times New Roman"/>
                <w:sz w:val="24"/>
                <w:szCs w:val="24"/>
              </w:rPr>
              <w:t xml:space="preserve">в состав России, реакция российского общества и зарубежных стран. </w:t>
            </w:r>
            <w:r w:rsidRPr="00E961D0">
              <w:rPr>
                <w:rFonts w:ascii="Times New Roman" w:hAnsi="Times New Roman"/>
                <w:sz w:val="24"/>
                <w:szCs w:val="24"/>
              </w:rPr>
              <w:t>Принятие поправок в Конституцию РФ</w:t>
            </w:r>
            <w:r>
              <w:rPr>
                <w:rFonts w:ascii="Times New Roman" w:hAnsi="Times New Roman"/>
                <w:sz w:val="24"/>
                <w:szCs w:val="24"/>
              </w:rPr>
              <w:t xml:space="preserve"> </w:t>
            </w:r>
            <w:r w:rsidRPr="00B202D6">
              <w:rPr>
                <w:rFonts w:ascii="Times New Roman" w:hAnsi="Times New Roman"/>
                <w:sz w:val="24"/>
                <w:szCs w:val="24"/>
              </w:rPr>
              <w:t>(2020) и их значение.</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 xml:space="preserve">Экономическое развитие </w:t>
            </w:r>
            <w:r>
              <w:rPr>
                <w:rFonts w:ascii="Times New Roman" w:hAnsi="Times New Roman"/>
                <w:b/>
                <w:sz w:val="24"/>
                <w:szCs w:val="24"/>
              </w:rPr>
              <w:t xml:space="preserve">России </w:t>
            </w:r>
            <w:r w:rsidRPr="00403658">
              <w:rPr>
                <w:rFonts w:ascii="Times New Roman" w:hAnsi="Times New Roman"/>
                <w:b/>
                <w:sz w:val="24"/>
                <w:szCs w:val="24"/>
              </w:rPr>
              <w:t>в 2000-е годы.</w:t>
            </w:r>
            <w:r w:rsidRPr="00B202D6">
              <w:rPr>
                <w:rFonts w:ascii="Times New Roman" w:hAnsi="Times New Roman"/>
                <w:sz w:val="24"/>
                <w:szCs w:val="24"/>
              </w:rPr>
              <w:t xml:space="preserve"> </w:t>
            </w:r>
            <w:r w:rsidRPr="002A2434">
              <w:rPr>
                <w:rFonts w:ascii="Times New Roman" w:hAnsi="Times New Roman"/>
                <w:i/>
                <w:iCs/>
                <w:sz w:val="24"/>
                <w:szCs w:val="24"/>
              </w:rPr>
              <w:t>Рост мировых цен на нефть и газ. Финансовое положение</w:t>
            </w:r>
            <w:r w:rsidRPr="00B202D6">
              <w:rPr>
                <w:rFonts w:ascii="Times New Roman" w:hAnsi="Times New Roman"/>
                <w:sz w:val="24"/>
                <w:szCs w:val="24"/>
              </w:rPr>
              <w:t xml:space="preserve">. </w:t>
            </w:r>
            <w:r w:rsidRPr="002A2434">
              <w:rPr>
                <w:rFonts w:ascii="Times New Roman" w:hAnsi="Times New Roman"/>
                <w:i/>
                <w:iCs/>
                <w:sz w:val="24"/>
                <w:szCs w:val="24"/>
              </w:rPr>
              <w:t>Рыночная экономика и «естественные монополии».</w:t>
            </w:r>
            <w:r w:rsidRPr="00B202D6">
              <w:rPr>
                <w:rFonts w:ascii="Times New Roman" w:hAnsi="Times New Roman"/>
                <w:sz w:val="24"/>
                <w:szCs w:val="24"/>
              </w:rPr>
              <w:t xml:space="preserve"> Экономический подъем 1999–2007 гг. и кризис 2008 г. </w:t>
            </w:r>
            <w:r w:rsidRPr="00B202D6">
              <w:rPr>
                <w:rFonts w:ascii="Times New Roman" w:hAnsi="Times New Roman"/>
                <w:i/>
                <w:sz w:val="24"/>
                <w:szCs w:val="24"/>
              </w:rPr>
              <w:t>Поддержание государством банковского сектора и девальвация рубля</w:t>
            </w:r>
            <w:r w:rsidRPr="00B202D6">
              <w:rPr>
                <w:rFonts w:ascii="Times New Roman" w:hAnsi="Times New Roman"/>
                <w:sz w:val="24"/>
                <w:szCs w:val="24"/>
              </w:rPr>
              <w:t xml:space="preserve">. </w:t>
            </w:r>
            <w:r w:rsidRPr="002A2434">
              <w:rPr>
                <w:rFonts w:ascii="Times New Roman" w:hAnsi="Times New Roman"/>
                <w:sz w:val="24"/>
                <w:szCs w:val="24"/>
              </w:rPr>
              <w:t xml:space="preserve">Россия в системе мировой рыночной экономики. </w:t>
            </w:r>
            <w:r w:rsidRPr="00B202D6">
              <w:rPr>
                <w:rFonts w:ascii="Times New Roman" w:hAnsi="Times New Roman"/>
                <w:sz w:val="24"/>
                <w:szCs w:val="24"/>
              </w:rPr>
              <w:t>Начало мирового эк</w:t>
            </w:r>
            <w:r>
              <w:rPr>
                <w:rFonts w:ascii="Times New Roman" w:hAnsi="Times New Roman"/>
                <w:sz w:val="24"/>
                <w:szCs w:val="24"/>
              </w:rPr>
              <w:t>ономического кризиса в 2014 г</w:t>
            </w:r>
            <w:r w:rsidRPr="00E961D0">
              <w:rPr>
                <w:rFonts w:ascii="Times New Roman" w:hAnsi="Times New Roman"/>
                <w:sz w:val="24"/>
                <w:szCs w:val="24"/>
              </w:rPr>
              <w:t>. Антикризисные меры правительства РФ.</w:t>
            </w:r>
          </w:p>
          <w:p w:rsidR="001B451D" w:rsidRPr="00E961D0" w:rsidRDefault="001B451D" w:rsidP="001B451D">
            <w:pPr>
              <w:spacing w:after="0" w:line="240" w:lineRule="auto"/>
              <w:ind w:firstLine="709"/>
              <w:contextualSpacing/>
              <w:jc w:val="both"/>
              <w:rPr>
                <w:rFonts w:ascii="Times New Roman" w:hAnsi="Times New Roman"/>
                <w:i/>
                <w:iCs/>
                <w:sz w:val="24"/>
                <w:szCs w:val="24"/>
              </w:rPr>
            </w:pPr>
            <w:r>
              <w:rPr>
                <w:rFonts w:ascii="Times New Roman" w:hAnsi="Times New Roman"/>
                <w:b/>
                <w:sz w:val="24"/>
                <w:szCs w:val="24"/>
              </w:rPr>
              <w:t>Р</w:t>
            </w:r>
            <w:r w:rsidRPr="00403658">
              <w:rPr>
                <w:rFonts w:ascii="Times New Roman" w:hAnsi="Times New Roman"/>
                <w:b/>
                <w:sz w:val="24"/>
                <w:szCs w:val="24"/>
              </w:rPr>
              <w:t>оссийско</w:t>
            </w:r>
            <w:r>
              <w:rPr>
                <w:rFonts w:ascii="Times New Roman" w:hAnsi="Times New Roman"/>
                <w:b/>
                <w:sz w:val="24"/>
                <w:szCs w:val="24"/>
              </w:rPr>
              <w:t>е</w:t>
            </w:r>
            <w:r w:rsidRPr="00403658">
              <w:rPr>
                <w:rFonts w:ascii="Times New Roman" w:hAnsi="Times New Roman"/>
                <w:b/>
                <w:sz w:val="24"/>
                <w:szCs w:val="24"/>
              </w:rPr>
              <w:t xml:space="preserve"> обществ</w:t>
            </w:r>
            <w:r>
              <w:rPr>
                <w:rFonts w:ascii="Times New Roman" w:hAnsi="Times New Roman"/>
                <w:b/>
                <w:sz w:val="24"/>
                <w:szCs w:val="24"/>
              </w:rPr>
              <w:t>о</w:t>
            </w:r>
            <w:r w:rsidRPr="00403658">
              <w:rPr>
                <w:rFonts w:ascii="Times New Roman" w:hAnsi="Times New Roman"/>
                <w:b/>
                <w:sz w:val="24"/>
                <w:szCs w:val="24"/>
              </w:rPr>
              <w:t xml:space="preserve"> в начале XXI в.</w:t>
            </w:r>
            <w:r w:rsidRPr="00B202D6">
              <w:rPr>
                <w:rFonts w:ascii="Times New Roman" w:hAnsi="Times New Roman"/>
                <w:i/>
                <w:sz w:val="24"/>
                <w:szCs w:val="24"/>
              </w:rPr>
              <w:t xml:space="preserve"> Социальная и профессиональная структура. Занятость и трудовая миграция. Миграционная политика</w:t>
            </w:r>
            <w:r w:rsidRPr="00605A2A">
              <w:rPr>
                <w:rFonts w:ascii="Times New Roman" w:hAnsi="Times New Roman"/>
                <w:sz w:val="24"/>
                <w:szCs w:val="24"/>
              </w:rPr>
              <w:t xml:space="preserve">. Основные принципы и направления </w:t>
            </w:r>
            <w:r w:rsidRPr="00605A2A">
              <w:rPr>
                <w:rFonts w:ascii="Times New Roman" w:hAnsi="Times New Roman"/>
                <w:sz w:val="24"/>
                <w:szCs w:val="24"/>
              </w:rPr>
              <w:lastRenderedPageBreak/>
              <w:t>государственной социальной политики (здравоохранение, социа</w:t>
            </w:r>
            <w:r>
              <w:rPr>
                <w:rFonts w:ascii="Times New Roman" w:hAnsi="Times New Roman"/>
                <w:sz w:val="24"/>
                <w:szCs w:val="24"/>
              </w:rPr>
              <w:t>льное обеспечение, образование)</w:t>
            </w:r>
            <w:r w:rsidRPr="00B202D6">
              <w:rPr>
                <w:rFonts w:ascii="Times New Roman" w:hAnsi="Times New Roman"/>
                <w:i/>
                <w:sz w:val="24"/>
                <w:szCs w:val="24"/>
              </w:rPr>
              <w:t xml:space="preserve">. Военно-патриотические движения. Демографическая ситуация в стране. Государственные программы демографического возрождения России. Пропаганда спорта и здорового образа жизни. </w:t>
            </w:r>
            <w:r w:rsidRPr="009D5859">
              <w:rPr>
                <w:rFonts w:ascii="Times New Roman" w:hAnsi="Times New Roman"/>
                <w:iCs/>
                <w:sz w:val="24"/>
                <w:szCs w:val="24"/>
              </w:rPr>
              <w:t>XXII Олимпийские зимние игры 2014 г. в Сочи.</w:t>
            </w:r>
            <w:r w:rsidRPr="00B202D6">
              <w:rPr>
                <w:rFonts w:ascii="Times New Roman" w:hAnsi="Times New Roman"/>
                <w:sz w:val="24"/>
                <w:szCs w:val="24"/>
              </w:rPr>
              <w:t xml:space="preserve"> </w:t>
            </w:r>
            <w:r w:rsidRPr="00E961D0">
              <w:rPr>
                <w:rFonts w:ascii="Times New Roman" w:hAnsi="Times New Roman"/>
                <w:i/>
                <w:iCs/>
                <w:sz w:val="24"/>
                <w:szCs w:val="24"/>
              </w:rPr>
              <w:t>Чемпионат мира по футболу в России (2018 г.).</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Мир и процессы глобализации в новых условиях.</w:t>
            </w:r>
            <w:r w:rsidRPr="00B202D6">
              <w:rPr>
                <w:rFonts w:ascii="Times New Roman" w:hAnsi="Times New Roman"/>
                <w:sz w:val="24"/>
                <w:szCs w:val="24"/>
              </w:rPr>
              <w:t xml:space="preserve"> Россия в борьбе с коронавирусной пандемией, оказание помощи зарубежным странам. Меры по поддержки граждан и бизнеса в РФ в условиях коронавирусных ограничений.</w:t>
            </w:r>
          </w:p>
          <w:p w:rsidR="001B451D" w:rsidRDefault="001B451D" w:rsidP="001B451D">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Развитие культуры, науки и образования в современной России.</w:t>
            </w:r>
            <w:r w:rsidRPr="00B202D6">
              <w:rPr>
                <w:rFonts w:ascii="Times New Roman" w:hAnsi="Times New Roman"/>
                <w:i/>
                <w:sz w:val="24"/>
                <w:szCs w:val="24"/>
              </w:rPr>
              <w:t xml:space="preserve"> Особенности развития современной художественной культуры: литературы, киноискусства, театра, изобразительного искусства</w:t>
            </w:r>
            <w:r w:rsidRPr="00B202D6">
              <w:rPr>
                <w:rFonts w:ascii="Times New Roman" w:hAnsi="Times New Roman"/>
                <w:sz w:val="24"/>
                <w:szCs w:val="24"/>
              </w:rPr>
              <w:t xml:space="preserve">. </w:t>
            </w:r>
            <w:r w:rsidRPr="00403658">
              <w:rPr>
                <w:rFonts w:ascii="Times New Roman" w:hAnsi="Times New Roman"/>
                <w:i/>
                <w:sz w:val="24"/>
                <w:szCs w:val="24"/>
              </w:rPr>
              <w:t>Наука в современной России.</w:t>
            </w:r>
            <w:r>
              <w:rPr>
                <w:rFonts w:ascii="Times New Roman" w:hAnsi="Times New Roman"/>
                <w:sz w:val="24"/>
                <w:szCs w:val="24"/>
              </w:rPr>
              <w:t xml:space="preserve"> Реформы в области образования. </w:t>
            </w:r>
            <w:r w:rsidRPr="00B202D6">
              <w:rPr>
                <w:rFonts w:ascii="Times New Roman" w:hAnsi="Times New Roman"/>
                <w:sz w:val="24"/>
                <w:szCs w:val="24"/>
              </w:rPr>
              <w:t>Процессы глобализации и массовая культура.</w:t>
            </w:r>
          </w:p>
          <w:p w:rsidR="00B05798" w:rsidRPr="00B05798" w:rsidRDefault="001B451D" w:rsidP="001B451D">
            <w:pPr>
              <w:spacing w:after="0" w:line="240" w:lineRule="auto"/>
              <w:ind w:firstLine="709"/>
              <w:contextualSpacing/>
              <w:jc w:val="both"/>
              <w:rPr>
                <w:rFonts w:ascii="Times New Roman" w:hAnsi="Times New Roman" w:cs="Times New Roman"/>
                <w:sz w:val="24"/>
                <w:szCs w:val="24"/>
              </w:rPr>
            </w:pPr>
            <w:r w:rsidRPr="00E422A0">
              <w:rPr>
                <w:rFonts w:ascii="Times New Roman" w:hAnsi="Times New Roman"/>
                <w:b/>
                <w:sz w:val="24"/>
                <w:szCs w:val="24"/>
              </w:rPr>
              <w:t>Внешняя политика РФ в конце XX – начале XXI в.</w:t>
            </w:r>
            <w:r w:rsidRPr="00B202D6">
              <w:rPr>
                <w:rFonts w:ascii="Times New Roman" w:hAnsi="Times New Roman"/>
                <w:sz w:val="24"/>
                <w:szCs w:val="24"/>
              </w:rPr>
              <w:t xml:space="preserve"> Борьба за восстановление лидирующих позиций России в международных отношениях. Участие в международной борьбе с терроризмом и в урегулировании локальных конфликтов. </w:t>
            </w:r>
            <w:r w:rsidRPr="009D5859">
              <w:rPr>
                <w:rFonts w:ascii="Times New Roman" w:hAnsi="Times New Roman"/>
                <w:i/>
                <w:iCs/>
                <w:sz w:val="24"/>
                <w:szCs w:val="24"/>
              </w:rPr>
              <w:t xml:space="preserve">Взаимоотношения России с Евросоюзом и НАТО. Центробежные и партнёрские тенденции в СНГ. </w:t>
            </w:r>
            <w:r w:rsidRPr="00B202D6">
              <w:rPr>
                <w:rFonts w:ascii="Times New Roman" w:hAnsi="Times New Roman"/>
                <w:sz w:val="24"/>
                <w:szCs w:val="24"/>
              </w:rPr>
              <w:t xml:space="preserve">Союзное государство России и Беларуси. </w:t>
            </w:r>
            <w:r w:rsidRPr="009D5859">
              <w:rPr>
                <w:rFonts w:ascii="Times New Roman" w:hAnsi="Times New Roman"/>
                <w:i/>
                <w:iCs/>
                <w:sz w:val="24"/>
                <w:szCs w:val="24"/>
              </w:rPr>
              <w:t>Россия в Евразийском экономическом сообществе (ЕврАзЭС). Сотрудничество России со странами ШОС (Шанхайской организации сотрудничества) и БРИКС. Дальневосточное и другие направления внешней политики России.</w:t>
            </w:r>
            <w:r>
              <w:rPr>
                <w:rFonts w:ascii="Times New Roman" w:hAnsi="Times New Roman"/>
                <w:sz w:val="24"/>
                <w:szCs w:val="24"/>
              </w:rPr>
              <w:t xml:space="preserve"> </w:t>
            </w:r>
            <w:r w:rsidR="00B05798" w:rsidRPr="00B05798">
              <w:rPr>
                <w:rFonts w:ascii="Times New Roman" w:hAnsi="Times New Roman" w:cs="Times New Roman"/>
                <w:sz w:val="24"/>
                <w:szCs w:val="24"/>
              </w:rPr>
              <w:t>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Референдумы в ДНР, ЛНР, Запорожской и Херсонской областях и их воссоединение с Россией. Введение США и их союзниками политических и экономических санкций против России и их последствия для мировой торговли.</w:t>
            </w:r>
          </w:p>
          <w:p w:rsidR="001B451D" w:rsidRPr="00B202D6" w:rsidRDefault="001B451D" w:rsidP="001B451D">
            <w:pPr>
              <w:spacing w:after="0" w:line="240" w:lineRule="auto"/>
              <w:ind w:firstLine="709"/>
              <w:contextualSpacing/>
              <w:jc w:val="both"/>
              <w:rPr>
                <w:rFonts w:ascii="Times New Roman" w:hAnsi="Times New Roman"/>
                <w:sz w:val="24"/>
                <w:szCs w:val="24"/>
              </w:rPr>
            </w:pPr>
            <w:r w:rsidRPr="002A2434">
              <w:rPr>
                <w:rFonts w:ascii="Times New Roman" w:hAnsi="Times New Roman"/>
                <w:b/>
                <w:bCs/>
                <w:sz w:val="24"/>
                <w:szCs w:val="24"/>
              </w:rPr>
              <w:t>Наука России в конце XX – начале XXI в.</w:t>
            </w:r>
            <w:r w:rsidRPr="00B202D6">
              <w:rPr>
                <w:rFonts w:ascii="Times New Roman" w:hAnsi="Times New Roman"/>
                <w:sz w:val="24"/>
                <w:szCs w:val="24"/>
              </w:rPr>
              <w:t xml:space="preserve"> Образование и наука</w:t>
            </w:r>
            <w:r w:rsidRPr="009D5859">
              <w:rPr>
                <w:rFonts w:ascii="Times New Roman" w:hAnsi="Times New Roman"/>
                <w:i/>
                <w:iCs/>
                <w:sz w:val="24"/>
                <w:szCs w:val="24"/>
              </w:rPr>
              <w:t xml:space="preserve">: реформа Академии наук; </w:t>
            </w:r>
            <w:r w:rsidRPr="009D5859">
              <w:rPr>
                <w:rFonts w:ascii="Times New Roman" w:hAnsi="Times New Roman"/>
                <w:i/>
                <w:iCs/>
                <w:sz w:val="24"/>
                <w:szCs w:val="24"/>
              </w:rPr>
              <w:lastRenderedPageBreak/>
              <w:t>модернизация образовательной системы.</w:t>
            </w:r>
            <w:r w:rsidRPr="00B202D6">
              <w:rPr>
                <w:rFonts w:ascii="Times New Roman" w:hAnsi="Times New Roman"/>
                <w:sz w:val="24"/>
                <w:szCs w:val="24"/>
              </w:rPr>
              <w:t xml:space="preserve"> Достижения российских учёных. </w:t>
            </w:r>
            <w:r w:rsidRPr="009D5859">
              <w:rPr>
                <w:rFonts w:ascii="Times New Roman" w:hAnsi="Times New Roman"/>
                <w:i/>
                <w:iCs/>
                <w:sz w:val="24"/>
                <w:szCs w:val="24"/>
              </w:rPr>
              <w:t>Повышение общественной роли СМИ и Интернета.</w:t>
            </w:r>
          </w:p>
        </w:tc>
        <w:tc>
          <w:tcPr>
            <w:tcW w:w="424" w:type="pct"/>
            <w:vAlign w:val="center"/>
          </w:tcPr>
          <w:p w:rsidR="001B451D" w:rsidRPr="00AA70B7"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tcPr>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Pr="00B202D6" w:rsidRDefault="001B451D" w:rsidP="001B451D">
            <w:pPr>
              <w:autoSpaceDE w:val="0"/>
              <w:autoSpaceDN w:val="0"/>
              <w:adjustRightInd w:val="0"/>
              <w:spacing w:after="0" w:line="240" w:lineRule="auto"/>
              <w:rPr>
                <w:rFonts w:ascii="Times New Roman" w:hAnsi="Times New Roman"/>
                <w:bCs/>
                <w:i/>
                <w:sz w:val="24"/>
                <w:szCs w:val="24"/>
              </w:rPr>
            </w:pPr>
          </w:p>
        </w:tc>
      </w:tr>
      <w:tr w:rsidR="001B451D" w:rsidRPr="00B202D6" w:rsidTr="003D2E8C">
        <w:trPr>
          <w:trHeight w:val="20"/>
        </w:trPr>
        <w:tc>
          <w:tcPr>
            <w:tcW w:w="634" w:type="pct"/>
            <w:vMerge w:val="restart"/>
          </w:tcPr>
          <w:p w:rsidR="001B451D" w:rsidRPr="006A529F" w:rsidRDefault="001B451D" w:rsidP="001B451D">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5</w:t>
            </w:r>
            <w:r w:rsidRPr="006A529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3</w:t>
            </w:r>
          </w:p>
          <w:p w:rsidR="001B451D" w:rsidRPr="006A529F" w:rsidRDefault="001B451D" w:rsidP="001B451D">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Современный мир. Глобальные проблемы человечества.</w:t>
            </w:r>
          </w:p>
        </w:tc>
        <w:tc>
          <w:tcPr>
            <w:tcW w:w="2666" w:type="pct"/>
          </w:tcPr>
          <w:p w:rsidR="001B451D" w:rsidRPr="006A529F" w:rsidRDefault="001B451D" w:rsidP="001B451D">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700" w:type="pct"/>
            <w:gridSpan w:val="4"/>
          </w:tcPr>
          <w:p w:rsidR="001B451D" w:rsidRPr="006A529F" w:rsidRDefault="001B451D" w:rsidP="001B451D">
            <w:pPr>
              <w:suppressAutoHyphens/>
              <w:spacing w:after="0" w:line="240" w:lineRule="auto"/>
              <w:jc w:val="both"/>
              <w:rPr>
                <w:rFonts w:ascii="Times New Roman" w:eastAsia="Times New Roman" w:hAnsi="Times New Roman"/>
                <w:i/>
                <w:sz w:val="24"/>
                <w:szCs w:val="24"/>
                <w:lang w:eastAsia="ru-RU"/>
              </w:rPr>
            </w:pPr>
          </w:p>
        </w:tc>
      </w:tr>
      <w:tr w:rsidR="001B451D" w:rsidRPr="00B202D6" w:rsidTr="003D2E8C">
        <w:trPr>
          <w:trHeight w:val="20"/>
        </w:trPr>
        <w:tc>
          <w:tcPr>
            <w:tcW w:w="634" w:type="pct"/>
            <w:vMerge/>
          </w:tcPr>
          <w:p w:rsidR="001B451D" w:rsidRPr="006A529F" w:rsidRDefault="001B451D" w:rsidP="001B451D">
            <w:pPr>
              <w:spacing w:after="0" w:line="240" w:lineRule="auto"/>
              <w:rPr>
                <w:rFonts w:ascii="Times New Roman" w:eastAsia="Times New Roman" w:hAnsi="Times New Roman"/>
                <w:bCs/>
                <w:sz w:val="24"/>
                <w:szCs w:val="24"/>
                <w:lang w:eastAsia="ru-RU"/>
              </w:rPr>
            </w:pPr>
          </w:p>
        </w:tc>
        <w:tc>
          <w:tcPr>
            <w:tcW w:w="2666" w:type="pct"/>
          </w:tcPr>
          <w:p w:rsidR="001B451D" w:rsidRPr="00B202D6" w:rsidRDefault="001B451D" w:rsidP="001B451D">
            <w:pPr>
              <w:spacing w:after="0" w:line="240" w:lineRule="auto"/>
              <w:jc w:val="both"/>
              <w:rPr>
                <w:rFonts w:ascii="Times New Roman" w:hAnsi="Times New Roman"/>
                <w:sz w:val="24"/>
                <w:szCs w:val="24"/>
              </w:rPr>
            </w:pPr>
            <w:r w:rsidRPr="00977B01">
              <w:rPr>
                <w:rFonts w:ascii="Times New Roman" w:hAnsi="Times New Roman"/>
                <w:b/>
                <w:sz w:val="24"/>
                <w:szCs w:val="24"/>
              </w:rPr>
              <w:t>От биполярного к многополюсному миру.</w:t>
            </w:r>
            <w:r w:rsidRPr="00B202D6">
              <w:rPr>
                <w:rFonts w:ascii="Times New Roman" w:hAnsi="Times New Roman"/>
                <w:sz w:val="24"/>
                <w:szCs w:val="24"/>
              </w:rPr>
              <w:t xml:space="preserve"> Организации международного сотрудничества. Глобализация экономики. Мировые экономические кризисы. Достижения и проблемы интеграции. Политическое развитие: смена политических режимов, «арабская весна». Международный терроризм. Региональные конфликты и войны.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1B451D" w:rsidRPr="006A529F" w:rsidRDefault="001B451D" w:rsidP="001B451D">
            <w:pPr>
              <w:spacing w:after="0" w:line="240" w:lineRule="auto"/>
              <w:jc w:val="both"/>
              <w:rPr>
                <w:rFonts w:ascii="Times New Roman" w:eastAsia="Times New Roman" w:hAnsi="Times New Roman"/>
                <w:b/>
                <w:bCs/>
                <w:sz w:val="24"/>
                <w:szCs w:val="24"/>
                <w:lang w:eastAsia="ru-RU"/>
              </w:rPr>
            </w:pPr>
            <w:r w:rsidRPr="006B1831">
              <w:rPr>
                <w:rFonts w:ascii="Times New Roman" w:hAnsi="Times New Roman"/>
                <w:b/>
                <w:sz w:val="24"/>
                <w:szCs w:val="24"/>
              </w:rPr>
              <w:t>Глобальные проблемы человечества.</w:t>
            </w:r>
            <w:r w:rsidRPr="00B202D6">
              <w:rPr>
                <w:rFonts w:ascii="Times New Roman" w:hAnsi="Times New Roman"/>
                <w:sz w:val="24"/>
                <w:szCs w:val="24"/>
              </w:rPr>
              <w:t xml:space="preserve"> Существование и распространения ядерного оружия. Поддержание мира. Проблема природных ресурсов и экологии. </w:t>
            </w:r>
            <w:r>
              <w:rPr>
                <w:rFonts w:ascii="Times New Roman" w:hAnsi="Times New Roman"/>
                <w:sz w:val="24"/>
                <w:szCs w:val="24"/>
              </w:rPr>
              <w:t xml:space="preserve">Борьба с бедностью. </w:t>
            </w:r>
            <w:r w:rsidRPr="00B202D6">
              <w:rPr>
                <w:rFonts w:ascii="Times New Roman" w:hAnsi="Times New Roman"/>
                <w:sz w:val="24"/>
                <w:szCs w:val="24"/>
              </w:rPr>
              <w:t xml:space="preserve">Пандемия коронавируса и потребности </w:t>
            </w:r>
            <w:r w:rsidRPr="00B202D6">
              <w:rPr>
                <w:rFonts w:ascii="Times New Roman" w:hAnsi="Times New Roman"/>
                <w:bCs/>
                <w:sz w:val="24"/>
                <w:szCs w:val="24"/>
              </w:rPr>
              <w:t>качественного развития медицинской науки и техники.</w:t>
            </w:r>
          </w:p>
        </w:tc>
        <w:tc>
          <w:tcPr>
            <w:tcW w:w="424" w:type="pct"/>
            <w:vAlign w:val="center"/>
          </w:tcPr>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495" w:type="pct"/>
            <w:gridSpan w:val="2"/>
          </w:tcPr>
          <w:p w:rsidR="001B451D" w:rsidRDefault="001B451D" w:rsidP="001B451D">
            <w:pPr>
              <w:autoSpaceDE w:val="0"/>
              <w:autoSpaceDN w:val="0"/>
              <w:adjustRightInd w:val="0"/>
              <w:spacing w:after="0" w:line="240" w:lineRule="auto"/>
              <w:rPr>
                <w:rFonts w:ascii="Times New Roman" w:hAnsi="Times New Roman"/>
                <w:bCs/>
                <w:sz w:val="24"/>
                <w:szCs w:val="24"/>
              </w:rPr>
            </w:pPr>
          </w:p>
        </w:tc>
        <w:tc>
          <w:tcPr>
            <w:tcW w:w="781" w:type="pct"/>
            <w:vAlign w:val="center"/>
          </w:tcPr>
          <w:p w:rsidR="001B451D" w:rsidRDefault="001B451D" w:rsidP="001B451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1B451D" w:rsidRDefault="001B451D" w:rsidP="001B451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1B451D" w:rsidRDefault="001B451D" w:rsidP="001B451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1B451D" w:rsidRDefault="001B451D" w:rsidP="001B451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07</w:t>
            </w:r>
          </w:p>
          <w:p w:rsidR="001B451D" w:rsidRDefault="001B451D" w:rsidP="001B451D">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 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ПРу 01,02,03,04</w:t>
            </w:r>
          </w:p>
          <w:p w:rsidR="001B451D" w:rsidRDefault="001B451D" w:rsidP="001B451D">
            <w:pPr>
              <w:autoSpaceDE w:val="0"/>
              <w:autoSpaceDN w:val="0"/>
              <w:adjustRightInd w:val="0"/>
              <w:spacing w:after="0" w:line="240" w:lineRule="auto"/>
              <w:rPr>
                <w:rFonts w:ascii="Times New Roman" w:hAnsi="Times New Roman"/>
                <w:bCs/>
                <w:sz w:val="24"/>
                <w:szCs w:val="24"/>
              </w:rPr>
            </w:pPr>
          </w:p>
          <w:p w:rsidR="001B451D" w:rsidRPr="00B202D6" w:rsidRDefault="001B451D" w:rsidP="001B451D">
            <w:pPr>
              <w:autoSpaceDE w:val="0"/>
              <w:autoSpaceDN w:val="0"/>
              <w:adjustRightInd w:val="0"/>
              <w:spacing w:after="0" w:line="240" w:lineRule="auto"/>
              <w:rPr>
                <w:rFonts w:ascii="Times New Roman" w:hAnsi="Times New Roman"/>
                <w:bCs/>
                <w:sz w:val="24"/>
                <w:szCs w:val="24"/>
              </w:rPr>
            </w:pPr>
          </w:p>
        </w:tc>
      </w:tr>
      <w:tr w:rsidR="001B451D" w:rsidRPr="00B202D6" w:rsidTr="003D2E8C">
        <w:trPr>
          <w:trHeight w:val="20"/>
        </w:trPr>
        <w:tc>
          <w:tcPr>
            <w:tcW w:w="3300" w:type="pct"/>
            <w:gridSpan w:val="2"/>
          </w:tcPr>
          <w:p w:rsidR="001B451D" w:rsidRDefault="001B451D" w:rsidP="001B451D">
            <w:pPr>
              <w:spacing w:after="0" w:line="240" w:lineRule="auto"/>
              <w:jc w:val="both"/>
              <w:rPr>
                <w:rFonts w:ascii="Times New Roman" w:eastAsia="Times New Roman" w:hAnsi="Times New Roman"/>
                <w:b/>
                <w:bCs/>
                <w:i/>
                <w:sz w:val="24"/>
                <w:szCs w:val="24"/>
                <w:lang w:eastAsia="ru-RU"/>
              </w:rPr>
            </w:pPr>
          </w:p>
          <w:p w:rsidR="001B451D" w:rsidRDefault="001B451D" w:rsidP="001B451D">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1B451D" w:rsidRPr="00B202D6" w:rsidRDefault="001B451D" w:rsidP="001B451D">
            <w:pPr>
              <w:spacing w:after="0" w:line="240" w:lineRule="auto"/>
              <w:jc w:val="both"/>
              <w:rPr>
                <w:rFonts w:ascii="Times New Roman" w:hAnsi="Times New Roman"/>
                <w:sz w:val="24"/>
                <w:szCs w:val="24"/>
              </w:rPr>
            </w:pPr>
          </w:p>
        </w:tc>
        <w:tc>
          <w:tcPr>
            <w:tcW w:w="424" w:type="pct"/>
            <w:vAlign w:val="center"/>
          </w:tcPr>
          <w:p w:rsidR="001B451D" w:rsidRPr="006A529F"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95" w:type="pct"/>
            <w:gridSpan w:val="2"/>
          </w:tcPr>
          <w:p w:rsidR="001B451D" w:rsidRPr="006D38B6"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tcPr>
          <w:p w:rsidR="001B451D" w:rsidRDefault="009D71E9" w:rsidP="009D71E9">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1B451D" w:rsidRDefault="001B451D" w:rsidP="001B451D">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1B451D" w:rsidRDefault="001B451D" w:rsidP="001B451D">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1B451D" w:rsidRDefault="001B451D" w:rsidP="001B451D">
            <w:pPr>
              <w:spacing w:line="240" w:lineRule="auto"/>
              <w:contextualSpacing/>
              <w:jc w:val="both"/>
              <w:rPr>
                <w:rFonts w:ascii="Times New Roman" w:hAnsi="Times New Roman"/>
                <w:bCs/>
                <w:iCs/>
                <w:sz w:val="24"/>
                <w:szCs w:val="24"/>
              </w:rPr>
            </w:pPr>
            <w:r>
              <w:rPr>
                <w:rFonts w:ascii="Times New Roman" w:hAnsi="Times New Roman" w:cs="Times New Roman"/>
                <w:bCs/>
                <w:sz w:val="24"/>
                <w:szCs w:val="24"/>
              </w:rPr>
              <w:t>ПРу 01,03,04</w:t>
            </w:r>
          </w:p>
          <w:p w:rsidR="001B451D" w:rsidRPr="00B202D6" w:rsidRDefault="001B451D" w:rsidP="001B451D">
            <w:pPr>
              <w:spacing w:after="0" w:line="240" w:lineRule="auto"/>
              <w:rPr>
                <w:rFonts w:ascii="Times New Roman" w:hAnsi="Times New Roman"/>
                <w:bCs/>
                <w:sz w:val="24"/>
                <w:szCs w:val="24"/>
              </w:rPr>
            </w:pPr>
          </w:p>
        </w:tc>
      </w:tr>
      <w:tr w:rsidR="001B451D" w:rsidRPr="00B202D6" w:rsidTr="003D2E8C">
        <w:trPr>
          <w:trHeight w:val="20"/>
        </w:trPr>
        <w:tc>
          <w:tcPr>
            <w:tcW w:w="3300" w:type="pct"/>
            <w:gridSpan w:val="2"/>
          </w:tcPr>
          <w:p w:rsidR="001B451D" w:rsidRPr="003F485C" w:rsidRDefault="001B451D" w:rsidP="001B451D">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Контрольная работа </w:t>
            </w:r>
          </w:p>
        </w:tc>
        <w:tc>
          <w:tcPr>
            <w:tcW w:w="424" w:type="pct"/>
            <w:vAlign w:val="center"/>
          </w:tcPr>
          <w:p w:rsidR="001B451D" w:rsidRDefault="001B451D" w:rsidP="001B451D">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95" w:type="pct"/>
            <w:gridSpan w:val="2"/>
          </w:tcPr>
          <w:p w:rsidR="001B451D" w:rsidRPr="006D38B6" w:rsidRDefault="001B451D" w:rsidP="001B451D">
            <w:pPr>
              <w:autoSpaceDE w:val="0"/>
              <w:autoSpaceDN w:val="0"/>
              <w:adjustRightInd w:val="0"/>
              <w:spacing w:after="0" w:line="240" w:lineRule="auto"/>
              <w:rPr>
                <w:rFonts w:ascii="Times New Roman" w:hAnsi="Times New Roman"/>
                <w:bCs/>
                <w:iCs/>
                <w:sz w:val="24"/>
                <w:szCs w:val="24"/>
              </w:rPr>
            </w:pPr>
          </w:p>
        </w:tc>
        <w:tc>
          <w:tcPr>
            <w:tcW w:w="781" w:type="pct"/>
          </w:tcPr>
          <w:p w:rsidR="001B451D" w:rsidRPr="006D38B6" w:rsidRDefault="001B451D" w:rsidP="001B451D">
            <w:pPr>
              <w:autoSpaceDE w:val="0"/>
              <w:autoSpaceDN w:val="0"/>
              <w:adjustRightInd w:val="0"/>
              <w:spacing w:after="0" w:line="240" w:lineRule="auto"/>
              <w:rPr>
                <w:rFonts w:ascii="Times New Roman" w:hAnsi="Times New Roman"/>
                <w:bCs/>
                <w:iCs/>
                <w:sz w:val="24"/>
                <w:szCs w:val="24"/>
              </w:rPr>
            </w:pPr>
          </w:p>
        </w:tc>
      </w:tr>
      <w:tr w:rsidR="001B451D" w:rsidRPr="00B202D6" w:rsidTr="003D2E8C">
        <w:tc>
          <w:tcPr>
            <w:tcW w:w="3300" w:type="pct"/>
            <w:gridSpan w:val="2"/>
          </w:tcPr>
          <w:p w:rsidR="001B451D" w:rsidRPr="006A529F" w:rsidRDefault="001B451D" w:rsidP="001B451D">
            <w:pPr>
              <w:suppressAutoHyphens/>
              <w:spacing w:after="0" w:line="240" w:lineRule="auto"/>
              <w:rPr>
                <w:rFonts w:ascii="Times New Roman" w:eastAsia="Times New Roman" w:hAnsi="Times New Roman"/>
                <w:b/>
                <w:sz w:val="24"/>
                <w:szCs w:val="24"/>
                <w:lang w:eastAsia="ru-RU"/>
              </w:rPr>
            </w:pPr>
          </w:p>
        </w:tc>
        <w:tc>
          <w:tcPr>
            <w:tcW w:w="424" w:type="pct"/>
          </w:tcPr>
          <w:p w:rsidR="001B451D" w:rsidRDefault="001B451D" w:rsidP="001B451D">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68</w:t>
            </w:r>
          </w:p>
        </w:tc>
        <w:tc>
          <w:tcPr>
            <w:tcW w:w="495" w:type="pct"/>
            <w:gridSpan w:val="2"/>
            <w:vAlign w:val="center"/>
          </w:tcPr>
          <w:p w:rsidR="001B451D" w:rsidRPr="006A529F" w:rsidRDefault="001B451D" w:rsidP="001B451D">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781" w:type="pct"/>
            <w:vAlign w:val="center"/>
          </w:tcPr>
          <w:p w:rsidR="001B451D" w:rsidRPr="006A529F" w:rsidRDefault="001B451D" w:rsidP="001B451D">
            <w:pPr>
              <w:spacing w:after="0" w:line="240" w:lineRule="auto"/>
              <w:jc w:val="both"/>
              <w:rPr>
                <w:rFonts w:ascii="Times New Roman" w:eastAsia="Times New Roman" w:hAnsi="Times New Roman"/>
                <w:b/>
                <w:sz w:val="24"/>
                <w:szCs w:val="24"/>
                <w:lang w:eastAsia="ru-RU"/>
              </w:rPr>
            </w:pPr>
          </w:p>
        </w:tc>
      </w:tr>
      <w:tr w:rsidR="001B451D" w:rsidRPr="00B202D6" w:rsidTr="003D2E8C">
        <w:tc>
          <w:tcPr>
            <w:tcW w:w="3300" w:type="pct"/>
            <w:gridSpan w:val="2"/>
          </w:tcPr>
          <w:p w:rsidR="001B451D" w:rsidRPr="006A529F" w:rsidRDefault="001B451D" w:rsidP="001B451D">
            <w:pPr>
              <w:suppressAutoHyphen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2 семестр</w:t>
            </w:r>
          </w:p>
        </w:tc>
        <w:tc>
          <w:tcPr>
            <w:tcW w:w="908" w:type="pct"/>
            <w:gridSpan w:val="2"/>
          </w:tcPr>
          <w:p w:rsidR="001B451D" w:rsidRPr="006A529F" w:rsidRDefault="001B451D" w:rsidP="001B451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80</w:t>
            </w:r>
          </w:p>
        </w:tc>
        <w:tc>
          <w:tcPr>
            <w:tcW w:w="792" w:type="pct"/>
            <w:gridSpan w:val="2"/>
            <w:vAlign w:val="center"/>
          </w:tcPr>
          <w:p w:rsidR="001B451D" w:rsidRPr="006A529F" w:rsidRDefault="001B451D" w:rsidP="001B451D">
            <w:pPr>
              <w:spacing w:after="0" w:line="240" w:lineRule="auto"/>
              <w:jc w:val="both"/>
              <w:rPr>
                <w:rFonts w:ascii="Times New Roman" w:eastAsia="Times New Roman" w:hAnsi="Times New Roman"/>
                <w:b/>
                <w:sz w:val="24"/>
                <w:szCs w:val="24"/>
                <w:lang w:eastAsia="ru-RU"/>
              </w:rPr>
            </w:pPr>
          </w:p>
        </w:tc>
      </w:tr>
      <w:tr w:rsidR="001B451D" w:rsidRPr="00B202D6" w:rsidTr="003D2E8C">
        <w:trPr>
          <w:trHeight w:val="20"/>
        </w:trPr>
        <w:tc>
          <w:tcPr>
            <w:tcW w:w="3300" w:type="pct"/>
            <w:gridSpan w:val="2"/>
          </w:tcPr>
          <w:p w:rsidR="001B451D" w:rsidRPr="006A529F" w:rsidRDefault="001B451D" w:rsidP="001B451D">
            <w:pPr>
              <w:spacing w:after="0" w:line="240" w:lineRule="auto"/>
              <w:rPr>
                <w:rFonts w:ascii="Times New Roman" w:eastAsia="Times New Roman" w:hAnsi="Times New Roman"/>
                <w:b/>
                <w:bCs/>
                <w:sz w:val="24"/>
                <w:szCs w:val="24"/>
                <w:lang w:eastAsia="ru-RU"/>
              </w:rPr>
            </w:pPr>
          </w:p>
        </w:tc>
        <w:tc>
          <w:tcPr>
            <w:tcW w:w="424" w:type="pct"/>
          </w:tcPr>
          <w:p w:rsidR="001B451D" w:rsidRDefault="001B451D" w:rsidP="001B451D">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120</w:t>
            </w:r>
          </w:p>
        </w:tc>
        <w:tc>
          <w:tcPr>
            <w:tcW w:w="484" w:type="pct"/>
            <w:vAlign w:val="center"/>
          </w:tcPr>
          <w:p w:rsidR="001B451D" w:rsidRPr="006A529F" w:rsidRDefault="001B451D" w:rsidP="001B451D">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w:t>
            </w:r>
          </w:p>
        </w:tc>
        <w:tc>
          <w:tcPr>
            <w:tcW w:w="792" w:type="pct"/>
            <w:gridSpan w:val="2"/>
            <w:vAlign w:val="center"/>
          </w:tcPr>
          <w:p w:rsidR="001B451D" w:rsidRPr="006A529F" w:rsidRDefault="001B451D" w:rsidP="001B451D">
            <w:pPr>
              <w:spacing w:after="0" w:line="240" w:lineRule="auto"/>
              <w:jc w:val="both"/>
              <w:rPr>
                <w:rFonts w:ascii="Times New Roman" w:eastAsia="Times New Roman" w:hAnsi="Times New Roman"/>
                <w:b/>
                <w:bCs/>
                <w:sz w:val="24"/>
                <w:szCs w:val="24"/>
                <w:lang w:eastAsia="ru-RU"/>
              </w:rPr>
            </w:pPr>
          </w:p>
        </w:tc>
      </w:tr>
      <w:tr w:rsidR="001B451D" w:rsidRPr="00B202D6" w:rsidTr="003D2E8C">
        <w:trPr>
          <w:trHeight w:val="20"/>
        </w:trPr>
        <w:tc>
          <w:tcPr>
            <w:tcW w:w="3300" w:type="pct"/>
            <w:gridSpan w:val="2"/>
          </w:tcPr>
          <w:p w:rsidR="001B451D" w:rsidRPr="006A529F" w:rsidRDefault="001B451D" w:rsidP="001B451D">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Всего</w:t>
            </w:r>
            <w:r>
              <w:rPr>
                <w:rFonts w:ascii="Times New Roman" w:eastAsia="Times New Roman" w:hAnsi="Times New Roman"/>
                <w:b/>
                <w:bCs/>
                <w:sz w:val="24"/>
                <w:szCs w:val="24"/>
                <w:lang w:eastAsia="ru-RU"/>
              </w:rPr>
              <w:t xml:space="preserve">  1,2 семестр </w:t>
            </w:r>
            <w:r w:rsidRPr="006A529F">
              <w:rPr>
                <w:rFonts w:ascii="Times New Roman" w:eastAsia="Times New Roman" w:hAnsi="Times New Roman"/>
                <w:b/>
                <w:bCs/>
                <w:sz w:val="24"/>
                <w:szCs w:val="24"/>
                <w:lang w:eastAsia="ru-RU"/>
              </w:rPr>
              <w:t>:</w:t>
            </w:r>
          </w:p>
        </w:tc>
        <w:tc>
          <w:tcPr>
            <w:tcW w:w="908" w:type="pct"/>
            <w:gridSpan w:val="2"/>
          </w:tcPr>
          <w:p w:rsidR="001B451D" w:rsidRPr="006A529F" w:rsidRDefault="001B451D" w:rsidP="001B45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144</w:t>
            </w:r>
          </w:p>
        </w:tc>
        <w:tc>
          <w:tcPr>
            <w:tcW w:w="792" w:type="pct"/>
            <w:gridSpan w:val="2"/>
            <w:vAlign w:val="center"/>
          </w:tcPr>
          <w:p w:rsidR="001B451D" w:rsidRPr="006A529F" w:rsidRDefault="001B451D" w:rsidP="001B451D">
            <w:pPr>
              <w:spacing w:after="0" w:line="240" w:lineRule="auto"/>
              <w:jc w:val="both"/>
              <w:rPr>
                <w:rFonts w:ascii="Times New Roman" w:eastAsia="Times New Roman" w:hAnsi="Times New Roman"/>
                <w:b/>
                <w:bCs/>
                <w:sz w:val="24"/>
                <w:szCs w:val="24"/>
                <w:lang w:eastAsia="ru-RU"/>
              </w:rPr>
            </w:pPr>
          </w:p>
        </w:tc>
      </w:tr>
    </w:tbl>
    <w:p w:rsidR="001B451D" w:rsidRDefault="001B451D" w:rsidP="001B451D">
      <w:pPr>
        <w:rPr>
          <w:rFonts w:ascii="Times New Roman" w:hAnsi="Times New Roman" w:cs="Times New Roman"/>
          <w:bCs/>
          <w:sz w:val="24"/>
          <w:szCs w:val="24"/>
        </w:rPr>
      </w:pPr>
    </w:p>
    <w:p w:rsidR="001B451D" w:rsidRDefault="001B451D" w:rsidP="00FE163E">
      <w:pPr>
        <w:rPr>
          <w:rFonts w:ascii="Times New Roman" w:hAnsi="Times New Roman" w:cs="Times New Roman"/>
          <w:bCs/>
          <w:sz w:val="24"/>
          <w:szCs w:val="24"/>
        </w:rPr>
      </w:pPr>
    </w:p>
    <w:p w:rsidR="00FE163E" w:rsidRPr="00304074" w:rsidRDefault="00FE163E" w:rsidP="00FE163E">
      <w:pPr>
        <w:jc w:val="center"/>
        <w:rPr>
          <w:rFonts w:ascii="Times New Roman" w:hAnsi="Times New Roman" w:cs="Times New Roman"/>
          <w:bCs/>
          <w:sz w:val="24"/>
          <w:szCs w:val="24"/>
        </w:rPr>
      </w:pPr>
      <w:r w:rsidRPr="00304074">
        <w:rPr>
          <w:rFonts w:ascii="Times New Roman" w:hAnsi="Times New Roman" w:cs="Times New Roman"/>
          <w:bCs/>
          <w:sz w:val="24"/>
          <w:szCs w:val="24"/>
        </w:rPr>
        <w:t>Распределение учебной нагрузки по семестрам</w:t>
      </w:r>
    </w:p>
    <w:p w:rsidR="00146D8F" w:rsidRPr="00146D8F" w:rsidRDefault="00FE163E" w:rsidP="00FE163E">
      <w:pPr>
        <w:jc w:val="both"/>
        <w:rPr>
          <w:rFonts w:ascii="Times New Roman" w:hAnsi="Times New Roman" w:cs="Times New Roman"/>
          <w:sz w:val="28"/>
          <w:szCs w:val="28"/>
        </w:rPr>
      </w:pPr>
      <w:r w:rsidRPr="00304074">
        <w:rPr>
          <w:rFonts w:ascii="Times New Roman" w:hAnsi="Times New Roman" w:cs="Times New Roman"/>
          <w:bCs/>
          <w:sz w:val="24"/>
          <w:szCs w:val="24"/>
        </w:rPr>
        <w:t xml:space="preserve">Специальность </w:t>
      </w:r>
      <w:r w:rsidR="003F485C" w:rsidRPr="00146D8F">
        <w:rPr>
          <w:rFonts w:ascii="Times New Roman" w:hAnsi="Times New Roman" w:cs="Times New Roman"/>
          <w:sz w:val="28"/>
          <w:szCs w:val="28"/>
        </w:rPr>
        <w:t>51.02.01 Народное художественное творчество (по видам)</w:t>
      </w:r>
    </w:p>
    <w:p w:rsidR="00FE163E" w:rsidRDefault="00FE163E" w:rsidP="00FE163E">
      <w:pPr>
        <w:jc w:val="both"/>
        <w:rPr>
          <w:rFonts w:ascii="Times New Roman" w:hAnsi="Times New Roman" w:cs="Times New Roman"/>
          <w:bCs/>
          <w:sz w:val="24"/>
          <w:szCs w:val="24"/>
        </w:rPr>
      </w:pPr>
      <w:r w:rsidRPr="00304074">
        <w:rPr>
          <w:rFonts w:ascii="Times New Roman" w:hAnsi="Times New Roman" w:cs="Times New Roman"/>
          <w:bCs/>
          <w:sz w:val="24"/>
          <w:szCs w:val="24"/>
        </w:rPr>
        <w:t>Форма обучения – очная</w:t>
      </w:r>
    </w:p>
    <w:p w:rsidR="00E54D86" w:rsidRPr="00304074" w:rsidRDefault="00E54D86" w:rsidP="00FE163E">
      <w:pPr>
        <w:jc w:val="both"/>
        <w:rPr>
          <w:rFonts w:ascii="Times New Roman" w:hAnsi="Times New Roman" w:cs="Times New Roman"/>
          <w:bCs/>
          <w:sz w:val="24"/>
          <w:szCs w:val="24"/>
        </w:rPr>
      </w:pPr>
    </w:p>
    <w:p w:rsidR="00FE163E" w:rsidRDefault="00FE163E" w:rsidP="00FE163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851"/>
        <w:gridCol w:w="2126"/>
        <w:gridCol w:w="3509"/>
      </w:tblGrid>
      <w:tr w:rsidR="00FE163E" w:rsidTr="006C4B49">
        <w:tc>
          <w:tcPr>
            <w:tcW w:w="3085" w:type="dxa"/>
          </w:tcPr>
          <w:p w:rsidR="00FE163E" w:rsidRPr="00304074" w:rsidRDefault="00FE163E" w:rsidP="006C4B49">
            <w:pPr>
              <w:jc w:val="center"/>
              <w:rPr>
                <w:rFonts w:ascii="Times New Roman" w:hAnsi="Times New Roman" w:cs="Times New Roman"/>
                <w:bCs/>
                <w:sz w:val="24"/>
                <w:szCs w:val="24"/>
              </w:rPr>
            </w:pPr>
          </w:p>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Виды учебной работы</w:t>
            </w:r>
          </w:p>
        </w:tc>
        <w:tc>
          <w:tcPr>
            <w:tcW w:w="851" w:type="dxa"/>
          </w:tcPr>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Всего</w:t>
            </w:r>
          </w:p>
        </w:tc>
        <w:tc>
          <w:tcPr>
            <w:tcW w:w="2126" w:type="dxa"/>
          </w:tcPr>
          <w:p w:rsidR="00FE163E" w:rsidRPr="00304074" w:rsidRDefault="00FE163E" w:rsidP="006C4B49">
            <w:pPr>
              <w:jc w:val="center"/>
              <w:rPr>
                <w:rFonts w:ascii="Times New Roman" w:hAnsi="Times New Roman" w:cs="Times New Roman"/>
                <w:bCs/>
                <w:sz w:val="24"/>
                <w:szCs w:val="24"/>
              </w:rPr>
            </w:pPr>
            <w:r>
              <w:rPr>
                <w:rFonts w:ascii="Times New Roman" w:hAnsi="Times New Roman" w:cs="Times New Roman"/>
                <w:bCs/>
                <w:sz w:val="24"/>
                <w:szCs w:val="24"/>
              </w:rPr>
              <w:t>1</w:t>
            </w:r>
            <w:r w:rsidRPr="00304074">
              <w:rPr>
                <w:rFonts w:ascii="Times New Roman" w:hAnsi="Times New Roman" w:cs="Times New Roman"/>
                <w:bCs/>
                <w:sz w:val="24"/>
                <w:szCs w:val="24"/>
              </w:rPr>
              <w:t xml:space="preserve">сем.                        </w:t>
            </w:r>
          </w:p>
        </w:tc>
        <w:tc>
          <w:tcPr>
            <w:tcW w:w="3509" w:type="dxa"/>
          </w:tcPr>
          <w:p w:rsidR="00FE163E" w:rsidRPr="00304074" w:rsidRDefault="00FE163E" w:rsidP="006C4B49">
            <w:pPr>
              <w:jc w:val="center"/>
              <w:rPr>
                <w:rFonts w:ascii="Times New Roman" w:hAnsi="Times New Roman" w:cs="Times New Roman"/>
                <w:bCs/>
                <w:sz w:val="24"/>
                <w:szCs w:val="24"/>
              </w:rPr>
            </w:pPr>
            <w:r>
              <w:rPr>
                <w:rFonts w:ascii="Times New Roman" w:hAnsi="Times New Roman" w:cs="Times New Roman"/>
                <w:bCs/>
                <w:sz w:val="24"/>
                <w:szCs w:val="24"/>
              </w:rPr>
              <w:t>2</w:t>
            </w:r>
            <w:r w:rsidRPr="00304074">
              <w:rPr>
                <w:rFonts w:ascii="Times New Roman" w:hAnsi="Times New Roman" w:cs="Times New Roman"/>
                <w:bCs/>
                <w:sz w:val="24"/>
                <w:szCs w:val="24"/>
              </w:rPr>
              <w:t>сем.</w:t>
            </w:r>
          </w:p>
        </w:tc>
      </w:tr>
      <w:tr w:rsidR="00FE163E" w:rsidTr="006C4B49">
        <w:tc>
          <w:tcPr>
            <w:tcW w:w="3085" w:type="dxa"/>
          </w:tcPr>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Аудиторные занятия</w:t>
            </w:r>
          </w:p>
        </w:tc>
        <w:tc>
          <w:tcPr>
            <w:tcW w:w="851" w:type="dxa"/>
          </w:tcPr>
          <w:p w:rsidR="00FE163E" w:rsidRPr="00304074" w:rsidRDefault="00953B83" w:rsidP="006C4B49">
            <w:pPr>
              <w:rPr>
                <w:rFonts w:ascii="Times New Roman" w:hAnsi="Times New Roman" w:cs="Times New Roman"/>
                <w:bCs/>
                <w:sz w:val="24"/>
                <w:szCs w:val="24"/>
              </w:rPr>
            </w:pPr>
            <w:r>
              <w:rPr>
                <w:rFonts w:ascii="Times New Roman" w:hAnsi="Times New Roman" w:cs="Times New Roman"/>
                <w:bCs/>
                <w:sz w:val="24"/>
                <w:szCs w:val="24"/>
              </w:rPr>
              <w:t>14</w:t>
            </w:r>
            <w:r w:rsidR="00E20D64">
              <w:rPr>
                <w:rFonts w:ascii="Times New Roman" w:hAnsi="Times New Roman" w:cs="Times New Roman"/>
                <w:bCs/>
                <w:sz w:val="24"/>
                <w:szCs w:val="24"/>
              </w:rPr>
              <w:t>4</w:t>
            </w:r>
          </w:p>
        </w:tc>
        <w:tc>
          <w:tcPr>
            <w:tcW w:w="2126" w:type="dxa"/>
          </w:tcPr>
          <w:p w:rsidR="00FE163E" w:rsidRPr="00304074" w:rsidRDefault="00E20D64" w:rsidP="006C4B49">
            <w:pPr>
              <w:jc w:val="center"/>
              <w:rPr>
                <w:rFonts w:ascii="Times New Roman" w:hAnsi="Times New Roman" w:cs="Times New Roman"/>
                <w:bCs/>
                <w:sz w:val="24"/>
                <w:szCs w:val="24"/>
              </w:rPr>
            </w:pPr>
            <w:r>
              <w:rPr>
                <w:rFonts w:ascii="Times New Roman" w:hAnsi="Times New Roman" w:cs="Times New Roman"/>
                <w:bCs/>
                <w:sz w:val="24"/>
                <w:szCs w:val="24"/>
              </w:rPr>
              <w:t>64</w:t>
            </w:r>
          </w:p>
        </w:tc>
        <w:tc>
          <w:tcPr>
            <w:tcW w:w="3509" w:type="dxa"/>
          </w:tcPr>
          <w:p w:rsidR="00FE163E" w:rsidRPr="00304074" w:rsidRDefault="00953B83" w:rsidP="006C4B49">
            <w:pPr>
              <w:jc w:val="center"/>
              <w:rPr>
                <w:rFonts w:ascii="Times New Roman" w:hAnsi="Times New Roman" w:cs="Times New Roman"/>
                <w:bCs/>
                <w:sz w:val="24"/>
                <w:szCs w:val="24"/>
              </w:rPr>
            </w:pPr>
            <w:r>
              <w:rPr>
                <w:rFonts w:ascii="Times New Roman" w:hAnsi="Times New Roman" w:cs="Times New Roman"/>
                <w:bCs/>
                <w:sz w:val="24"/>
                <w:szCs w:val="24"/>
              </w:rPr>
              <w:t>80</w:t>
            </w:r>
          </w:p>
        </w:tc>
      </w:tr>
      <w:tr w:rsidR="009D71E9" w:rsidTr="006C4B49">
        <w:tc>
          <w:tcPr>
            <w:tcW w:w="3085" w:type="dxa"/>
          </w:tcPr>
          <w:p w:rsidR="009D71E9" w:rsidRPr="00304074" w:rsidRDefault="009D71E9" w:rsidP="006C4B49">
            <w:pPr>
              <w:rPr>
                <w:rFonts w:ascii="Times New Roman" w:hAnsi="Times New Roman" w:cs="Times New Roman"/>
                <w:bCs/>
                <w:sz w:val="24"/>
                <w:szCs w:val="24"/>
              </w:rPr>
            </w:pPr>
            <w:r>
              <w:rPr>
                <w:rFonts w:ascii="Times New Roman" w:hAnsi="Times New Roman" w:cs="Times New Roman"/>
                <w:bCs/>
                <w:sz w:val="24"/>
                <w:szCs w:val="24"/>
              </w:rPr>
              <w:lastRenderedPageBreak/>
              <w:t>Практические занятия</w:t>
            </w:r>
          </w:p>
        </w:tc>
        <w:tc>
          <w:tcPr>
            <w:tcW w:w="851" w:type="dxa"/>
          </w:tcPr>
          <w:p w:rsidR="009D71E9" w:rsidRDefault="009D71E9" w:rsidP="006C4B49">
            <w:pPr>
              <w:rPr>
                <w:rFonts w:ascii="Times New Roman" w:hAnsi="Times New Roman" w:cs="Times New Roman"/>
                <w:bCs/>
                <w:sz w:val="24"/>
                <w:szCs w:val="24"/>
              </w:rPr>
            </w:pPr>
            <w:r>
              <w:rPr>
                <w:rFonts w:ascii="Times New Roman" w:hAnsi="Times New Roman" w:cs="Times New Roman"/>
                <w:bCs/>
                <w:sz w:val="24"/>
                <w:szCs w:val="24"/>
              </w:rPr>
              <w:t>24</w:t>
            </w:r>
          </w:p>
        </w:tc>
        <w:tc>
          <w:tcPr>
            <w:tcW w:w="2126" w:type="dxa"/>
          </w:tcPr>
          <w:p w:rsidR="009D71E9" w:rsidRDefault="009D71E9" w:rsidP="006C4B49">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3509" w:type="dxa"/>
          </w:tcPr>
          <w:p w:rsidR="009D71E9" w:rsidRDefault="009D71E9" w:rsidP="006C4B49">
            <w:pPr>
              <w:jc w:val="center"/>
              <w:rPr>
                <w:rFonts w:ascii="Times New Roman" w:hAnsi="Times New Roman" w:cs="Times New Roman"/>
                <w:bCs/>
                <w:sz w:val="24"/>
                <w:szCs w:val="24"/>
              </w:rPr>
            </w:pPr>
            <w:r>
              <w:rPr>
                <w:rFonts w:ascii="Times New Roman" w:hAnsi="Times New Roman" w:cs="Times New Roman"/>
                <w:bCs/>
                <w:sz w:val="24"/>
                <w:szCs w:val="24"/>
              </w:rPr>
              <w:t>12</w:t>
            </w:r>
          </w:p>
        </w:tc>
      </w:tr>
      <w:tr w:rsidR="00E54D86" w:rsidTr="006C4B49">
        <w:tc>
          <w:tcPr>
            <w:tcW w:w="3085" w:type="dxa"/>
          </w:tcPr>
          <w:p w:rsidR="00E54D86" w:rsidRPr="00304074" w:rsidRDefault="00E54D86" w:rsidP="006C4B49">
            <w:pPr>
              <w:rPr>
                <w:rFonts w:ascii="Times New Roman" w:hAnsi="Times New Roman" w:cs="Times New Roman"/>
                <w:bCs/>
                <w:sz w:val="24"/>
                <w:szCs w:val="24"/>
              </w:rPr>
            </w:pPr>
            <w:r>
              <w:rPr>
                <w:rFonts w:ascii="Times New Roman" w:hAnsi="Times New Roman" w:cs="Times New Roman"/>
                <w:bCs/>
                <w:sz w:val="24"/>
                <w:szCs w:val="24"/>
              </w:rPr>
              <w:t>Индивидуальный  проект</w:t>
            </w:r>
          </w:p>
        </w:tc>
        <w:tc>
          <w:tcPr>
            <w:tcW w:w="851" w:type="dxa"/>
          </w:tcPr>
          <w:p w:rsidR="00E54D86" w:rsidRDefault="00E54D86" w:rsidP="006C4B49">
            <w:pPr>
              <w:rPr>
                <w:rFonts w:ascii="Times New Roman" w:hAnsi="Times New Roman" w:cs="Times New Roman"/>
                <w:bCs/>
                <w:sz w:val="24"/>
                <w:szCs w:val="24"/>
              </w:rPr>
            </w:pPr>
            <w:r>
              <w:rPr>
                <w:rFonts w:ascii="Times New Roman" w:hAnsi="Times New Roman" w:cs="Times New Roman"/>
                <w:bCs/>
                <w:sz w:val="24"/>
                <w:szCs w:val="24"/>
              </w:rPr>
              <w:t>32</w:t>
            </w:r>
          </w:p>
        </w:tc>
        <w:tc>
          <w:tcPr>
            <w:tcW w:w="2126" w:type="dxa"/>
          </w:tcPr>
          <w:p w:rsidR="00E54D86" w:rsidRDefault="00E54D86" w:rsidP="006C4B49">
            <w:pPr>
              <w:jc w:val="center"/>
              <w:rPr>
                <w:rFonts w:ascii="Times New Roman" w:hAnsi="Times New Roman" w:cs="Times New Roman"/>
                <w:bCs/>
                <w:sz w:val="24"/>
                <w:szCs w:val="24"/>
              </w:rPr>
            </w:pPr>
          </w:p>
        </w:tc>
        <w:tc>
          <w:tcPr>
            <w:tcW w:w="3509" w:type="dxa"/>
          </w:tcPr>
          <w:p w:rsidR="00E54D86" w:rsidRDefault="00E54D86" w:rsidP="006C4B49">
            <w:pPr>
              <w:jc w:val="center"/>
              <w:rPr>
                <w:rFonts w:ascii="Times New Roman" w:hAnsi="Times New Roman" w:cs="Times New Roman"/>
                <w:bCs/>
                <w:sz w:val="24"/>
                <w:szCs w:val="24"/>
              </w:rPr>
            </w:pPr>
          </w:p>
        </w:tc>
      </w:tr>
      <w:tr w:rsidR="00BE3B11" w:rsidTr="006C4B49">
        <w:tc>
          <w:tcPr>
            <w:tcW w:w="3085" w:type="dxa"/>
          </w:tcPr>
          <w:p w:rsidR="00BE3B11" w:rsidRPr="00304074" w:rsidRDefault="00E54D86" w:rsidP="006C4B49">
            <w:pPr>
              <w:rPr>
                <w:rFonts w:ascii="Times New Roman" w:hAnsi="Times New Roman" w:cs="Times New Roman"/>
                <w:bCs/>
                <w:sz w:val="24"/>
                <w:szCs w:val="24"/>
              </w:rPr>
            </w:pPr>
            <w:r>
              <w:rPr>
                <w:rFonts w:ascii="Times New Roman" w:hAnsi="Times New Roman" w:cs="Times New Roman"/>
                <w:bCs/>
                <w:sz w:val="24"/>
                <w:szCs w:val="24"/>
              </w:rPr>
              <w:t>Промежуточная аттестация</w:t>
            </w:r>
          </w:p>
        </w:tc>
        <w:tc>
          <w:tcPr>
            <w:tcW w:w="851" w:type="dxa"/>
          </w:tcPr>
          <w:p w:rsidR="00BE3B11" w:rsidRDefault="00E54D86" w:rsidP="006C4B49">
            <w:pPr>
              <w:rPr>
                <w:rFonts w:ascii="Times New Roman" w:hAnsi="Times New Roman" w:cs="Times New Roman"/>
                <w:bCs/>
                <w:sz w:val="24"/>
                <w:szCs w:val="24"/>
              </w:rPr>
            </w:pPr>
            <w:r>
              <w:rPr>
                <w:rFonts w:ascii="Times New Roman" w:hAnsi="Times New Roman" w:cs="Times New Roman"/>
                <w:bCs/>
                <w:sz w:val="24"/>
                <w:szCs w:val="24"/>
              </w:rPr>
              <w:t>4</w:t>
            </w:r>
          </w:p>
        </w:tc>
        <w:tc>
          <w:tcPr>
            <w:tcW w:w="2126" w:type="dxa"/>
          </w:tcPr>
          <w:p w:rsidR="00BE3B11" w:rsidRDefault="00BE3B11" w:rsidP="006C4B49">
            <w:pPr>
              <w:jc w:val="center"/>
              <w:rPr>
                <w:rFonts w:ascii="Times New Roman" w:hAnsi="Times New Roman" w:cs="Times New Roman"/>
                <w:bCs/>
                <w:sz w:val="24"/>
                <w:szCs w:val="24"/>
              </w:rPr>
            </w:pPr>
          </w:p>
        </w:tc>
        <w:tc>
          <w:tcPr>
            <w:tcW w:w="3509" w:type="dxa"/>
          </w:tcPr>
          <w:p w:rsidR="00BE3B11" w:rsidRDefault="00BE3B11" w:rsidP="006C4B49">
            <w:pPr>
              <w:jc w:val="center"/>
              <w:rPr>
                <w:rFonts w:ascii="Times New Roman" w:hAnsi="Times New Roman" w:cs="Times New Roman"/>
                <w:bCs/>
                <w:sz w:val="24"/>
                <w:szCs w:val="24"/>
              </w:rPr>
            </w:pPr>
          </w:p>
        </w:tc>
      </w:tr>
      <w:tr w:rsidR="00FE163E" w:rsidTr="006C4B49">
        <w:tc>
          <w:tcPr>
            <w:tcW w:w="3085" w:type="dxa"/>
          </w:tcPr>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851" w:type="dxa"/>
          </w:tcPr>
          <w:p w:rsidR="00FE163E" w:rsidRPr="00304074" w:rsidRDefault="00FE163E" w:rsidP="006C4B49">
            <w:pPr>
              <w:rPr>
                <w:rFonts w:ascii="Times New Roman" w:hAnsi="Times New Roman" w:cs="Times New Roman"/>
                <w:bCs/>
                <w:sz w:val="24"/>
                <w:szCs w:val="24"/>
              </w:rPr>
            </w:pPr>
          </w:p>
        </w:tc>
        <w:tc>
          <w:tcPr>
            <w:tcW w:w="2126" w:type="dxa"/>
          </w:tcPr>
          <w:p w:rsidR="00FE163E" w:rsidRPr="00304074" w:rsidRDefault="00FE163E" w:rsidP="006C4B49">
            <w:pPr>
              <w:jc w:val="center"/>
              <w:rPr>
                <w:rFonts w:ascii="Times New Roman" w:hAnsi="Times New Roman" w:cs="Times New Roman"/>
                <w:bCs/>
                <w:sz w:val="24"/>
                <w:szCs w:val="24"/>
              </w:rPr>
            </w:pPr>
            <w:r w:rsidRPr="00304074">
              <w:rPr>
                <w:rFonts w:ascii="Times New Roman" w:hAnsi="Times New Roman" w:cs="Times New Roman"/>
                <w:bCs/>
                <w:sz w:val="24"/>
                <w:szCs w:val="24"/>
              </w:rPr>
              <w:t>Контр</w:t>
            </w:r>
            <w:r w:rsidR="00E54D86">
              <w:rPr>
                <w:rFonts w:ascii="Times New Roman" w:hAnsi="Times New Roman" w:cs="Times New Roman"/>
                <w:bCs/>
                <w:sz w:val="24"/>
                <w:szCs w:val="24"/>
              </w:rPr>
              <w:t xml:space="preserve">ольная </w:t>
            </w:r>
            <w:r w:rsidRPr="00304074">
              <w:rPr>
                <w:rFonts w:ascii="Times New Roman" w:hAnsi="Times New Roman" w:cs="Times New Roman"/>
                <w:bCs/>
                <w:sz w:val="24"/>
                <w:szCs w:val="24"/>
              </w:rPr>
              <w:t>работа</w:t>
            </w:r>
          </w:p>
        </w:tc>
        <w:tc>
          <w:tcPr>
            <w:tcW w:w="3509" w:type="dxa"/>
          </w:tcPr>
          <w:p w:rsidR="00FE163E" w:rsidRPr="00304074" w:rsidRDefault="00FE163E" w:rsidP="00E54D86">
            <w:pPr>
              <w:rPr>
                <w:rFonts w:ascii="Times New Roman" w:hAnsi="Times New Roman" w:cs="Times New Roman"/>
                <w:bCs/>
                <w:sz w:val="24"/>
                <w:szCs w:val="24"/>
              </w:rPr>
            </w:pPr>
            <w:r>
              <w:rPr>
                <w:rFonts w:ascii="Times New Roman" w:hAnsi="Times New Roman" w:cs="Times New Roman"/>
                <w:bCs/>
                <w:sz w:val="24"/>
                <w:szCs w:val="24"/>
              </w:rPr>
              <w:t xml:space="preserve">Экзамен </w:t>
            </w:r>
          </w:p>
        </w:tc>
      </w:tr>
    </w:tbl>
    <w:p w:rsidR="00FE163E" w:rsidRDefault="00FE163E" w:rsidP="001A7350">
      <w:pPr>
        <w:autoSpaceDE w:val="0"/>
        <w:autoSpaceDN w:val="0"/>
        <w:adjustRightInd w:val="0"/>
        <w:spacing w:after="0" w:line="240" w:lineRule="auto"/>
        <w:jc w:val="both"/>
        <w:rPr>
          <w:rFonts w:ascii="Times New Roman" w:hAnsi="Times New Roman" w:cs="Times New Roman"/>
          <w:sz w:val="24"/>
          <w:szCs w:val="24"/>
        </w:rPr>
      </w:pPr>
    </w:p>
    <w:p w:rsidR="002530B2" w:rsidRDefault="002530B2" w:rsidP="001A7350">
      <w:pPr>
        <w:autoSpaceDE w:val="0"/>
        <w:autoSpaceDN w:val="0"/>
        <w:adjustRightInd w:val="0"/>
        <w:spacing w:after="0" w:line="240" w:lineRule="auto"/>
        <w:jc w:val="both"/>
        <w:rPr>
          <w:rFonts w:ascii="Times New Roman" w:hAnsi="Times New Roman" w:cs="Times New Roman"/>
          <w:sz w:val="24"/>
          <w:szCs w:val="24"/>
        </w:rPr>
      </w:pPr>
    </w:p>
    <w:p w:rsidR="000E3A96" w:rsidRDefault="000E3A96" w:rsidP="002530B2">
      <w:pPr>
        <w:autoSpaceDE w:val="0"/>
        <w:autoSpaceDN w:val="0"/>
        <w:adjustRightInd w:val="0"/>
        <w:spacing w:after="0" w:line="240" w:lineRule="auto"/>
        <w:jc w:val="both"/>
        <w:rPr>
          <w:rFonts w:ascii="Times New Roman" w:hAnsi="Times New Roman" w:cs="Times New Roman"/>
          <w:sz w:val="24"/>
          <w:szCs w:val="24"/>
        </w:rPr>
      </w:pPr>
    </w:p>
    <w:p w:rsidR="00155236" w:rsidRPr="00A33BC9" w:rsidRDefault="00155236" w:rsidP="0015523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33BC9">
        <w:rPr>
          <w:rFonts w:ascii="Times New Roman" w:hAnsi="Times New Roman" w:cs="Times New Roman"/>
          <w:b/>
          <w:sz w:val="24"/>
          <w:szCs w:val="24"/>
        </w:rPr>
        <w:t>Индивидуальные проекты</w:t>
      </w:r>
    </w:p>
    <w:p w:rsidR="00155236" w:rsidRDefault="00155236" w:rsidP="00155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7350">
        <w:rPr>
          <w:rFonts w:ascii="Times New Roman" w:hAnsi="Times New Roman" w:cs="Times New Roman"/>
          <w:sz w:val="24"/>
          <w:szCs w:val="24"/>
        </w:rPr>
        <w:t>В течение 1 курса каждым обучающимся выполняется индивидуальный</w:t>
      </w:r>
      <w:r>
        <w:rPr>
          <w:rFonts w:ascii="Times New Roman" w:hAnsi="Times New Roman" w:cs="Times New Roman"/>
          <w:sz w:val="24"/>
          <w:szCs w:val="24"/>
        </w:rPr>
        <w:t xml:space="preserve"> </w:t>
      </w:r>
      <w:r w:rsidRPr="001A7350">
        <w:rPr>
          <w:rFonts w:ascii="Times New Roman" w:hAnsi="Times New Roman" w:cs="Times New Roman"/>
          <w:sz w:val="24"/>
          <w:szCs w:val="24"/>
        </w:rPr>
        <w:t>проект по одной или нескольким дисциплинам, за счет времени, отведенного на</w:t>
      </w:r>
      <w:r>
        <w:rPr>
          <w:rFonts w:ascii="Times New Roman" w:hAnsi="Times New Roman" w:cs="Times New Roman"/>
          <w:sz w:val="24"/>
          <w:szCs w:val="24"/>
        </w:rPr>
        <w:t xml:space="preserve"> </w:t>
      </w:r>
      <w:r w:rsidRPr="001A7350">
        <w:rPr>
          <w:rFonts w:ascii="Times New Roman" w:hAnsi="Times New Roman" w:cs="Times New Roman"/>
          <w:sz w:val="24"/>
          <w:szCs w:val="24"/>
        </w:rPr>
        <w:t>изучение дисциплины (Федеральный государственный образовательный</w:t>
      </w:r>
      <w:r>
        <w:rPr>
          <w:rFonts w:ascii="Times New Roman" w:hAnsi="Times New Roman" w:cs="Times New Roman"/>
          <w:sz w:val="24"/>
          <w:szCs w:val="24"/>
        </w:rPr>
        <w:t xml:space="preserve"> </w:t>
      </w:r>
      <w:r w:rsidRPr="001A7350">
        <w:rPr>
          <w:rFonts w:ascii="Times New Roman" w:hAnsi="Times New Roman" w:cs="Times New Roman"/>
          <w:sz w:val="24"/>
          <w:szCs w:val="24"/>
        </w:rPr>
        <w:t>стандарт среднего (полного) общего образования, утвержденный приказом</w:t>
      </w:r>
      <w:r>
        <w:rPr>
          <w:rFonts w:ascii="Times New Roman" w:hAnsi="Times New Roman" w:cs="Times New Roman"/>
          <w:sz w:val="24"/>
          <w:szCs w:val="24"/>
        </w:rPr>
        <w:t xml:space="preserve"> </w:t>
      </w:r>
      <w:r w:rsidRPr="001A7350">
        <w:rPr>
          <w:rFonts w:ascii="Times New Roman" w:hAnsi="Times New Roman" w:cs="Times New Roman"/>
          <w:sz w:val="24"/>
          <w:szCs w:val="24"/>
        </w:rPr>
        <w:t>Минобрнауки России от 17 апреля 2012 г. № 413).</w:t>
      </w:r>
    </w:p>
    <w:p w:rsidR="0005726E" w:rsidRDefault="00155236" w:rsidP="00155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учебным планом на выполнение индивидуа</w:t>
      </w:r>
      <w:r w:rsidR="0005726E">
        <w:rPr>
          <w:rFonts w:ascii="Times New Roman" w:hAnsi="Times New Roman" w:cs="Times New Roman"/>
          <w:sz w:val="24"/>
          <w:szCs w:val="24"/>
        </w:rPr>
        <w:t>льного проекта отведено 32 часа</w:t>
      </w:r>
      <w:r>
        <w:rPr>
          <w:rFonts w:ascii="Times New Roman" w:hAnsi="Times New Roman" w:cs="Times New Roman"/>
          <w:sz w:val="24"/>
          <w:szCs w:val="24"/>
        </w:rPr>
        <w:t xml:space="preserve">: </w:t>
      </w:r>
    </w:p>
    <w:p w:rsidR="00155236" w:rsidRDefault="00155236" w:rsidP="00155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 часов самостоятельной работы и 16 часов консультаций.</w:t>
      </w:r>
    </w:p>
    <w:p w:rsidR="00155236" w:rsidRDefault="00155236" w:rsidP="00155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55236" w:rsidRDefault="00155236" w:rsidP="001552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График работы над индивидуальным проектом </w:t>
      </w:r>
    </w:p>
    <w:p w:rsidR="00155236" w:rsidRPr="001A7350" w:rsidRDefault="00155236" w:rsidP="00155236">
      <w:pPr>
        <w:autoSpaceDE w:val="0"/>
        <w:autoSpaceDN w:val="0"/>
        <w:adjustRightInd w:val="0"/>
        <w:spacing w:after="0" w:line="240" w:lineRule="auto"/>
        <w:jc w:val="both"/>
        <w:rPr>
          <w:rFonts w:ascii="Times New Roman" w:hAnsi="Times New Roman" w:cs="Times New Roman"/>
          <w:sz w:val="24"/>
          <w:szCs w:val="24"/>
        </w:rPr>
      </w:pPr>
    </w:p>
    <w:tbl>
      <w:tblPr>
        <w:tblStyle w:val="af2"/>
        <w:tblW w:w="10881" w:type="dxa"/>
        <w:tblInd w:w="-1188" w:type="dxa"/>
        <w:tblLook w:val="04A0" w:firstRow="1" w:lastRow="0" w:firstColumn="1" w:lastColumn="0" w:noHBand="0" w:noVBand="1"/>
      </w:tblPr>
      <w:tblGrid>
        <w:gridCol w:w="458"/>
        <w:gridCol w:w="5833"/>
        <w:gridCol w:w="2241"/>
        <w:gridCol w:w="2349"/>
      </w:tblGrid>
      <w:tr w:rsidR="00155236" w:rsidTr="006B727E">
        <w:tc>
          <w:tcPr>
            <w:tcW w:w="458" w:type="dxa"/>
          </w:tcPr>
          <w:p w:rsidR="00155236" w:rsidRDefault="00155236" w:rsidP="00915FF2">
            <w:pPr>
              <w:jc w:val="both"/>
              <w:rPr>
                <w:b/>
                <w:bCs/>
                <w:sz w:val="24"/>
                <w:szCs w:val="24"/>
              </w:rPr>
            </w:pPr>
            <w:r>
              <w:rPr>
                <w:b/>
                <w:bCs/>
                <w:sz w:val="24"/>
                <w:szCs w:val="24"/>
              </w:rPr>
              <w:t>№</w:t>
            </w:r>
          </w:p>
        </w:tc>
        <w:tc>
          <w:tcPr>
            <w:tcW w:w="5833" w:type="dxa"/>
            <w:vMerge w:val="restart"/>
          </w:tcPr>
          <w:p w:rsidR="00155236" w:rsidRPr="00E46E1D" w:rsidRDefault="00155236" w:rsidP="00915FF2">
            <w:pPr>
              <w:jc w:val="both"/>
              <w:rPr>
                <w:bCs/>
                <w:sz w:val="24"/>
                <w:szCs w:val="24"/>
              </w:rPr>
            </w:pPr>
            <w:r w:rsidRPr="00E46E1D">
              <w:rPr>
                <w:bCs/>
                <w:sz w:val="24"/>
                <w:szCs w:val="24"/>
              </w:rPr>
              <w:t>Наименование разделов работы</w:t>
            </w:r>
          </w:p>
        </w:tc>
        <w:tc>
          <w:tcPr>
            <w:tcW w:w="4590" w:type="dxa"/>
            <w:gridSpan w:val="2"/>
          </w:tcPr>
          <w:p w:rsidR="00155236" w:rsidRPr="00E46E1D" w:rsidRDefault="00155236" w:rsidP="00915FF2">
            <w:pPr>
              <w:jc w:val="both"/>
              <w:rPr>
                <w:bCs/>
                <w:sz w:val="24"/>
                <w:szCs w:val="24"/>
              </w:rPr>
            </w:pPr>
            <w:r>
              <w:rPr>
                <w:bCs/>
                <w:sz w:val="24"/>
                <w:szCs w:val="24"/>
              </w:rPr>
              <w:t>Количество часов, отведенных на работу над проектом</w:t>
            </w:r>
          </w:p>
        </w:tc>
      </w:tr>
      <w:tr w:rsidR="00155236" w:rsidTr="006B727E">
        <w:tc>
          <w:tcPr>
            <w:tcW w:w="458" w:type="dxa"/>
          </w:tcPr>
          <w:p w:rsidR="00155236" w:rsidRPr="009752CA" w:rsidRDefault="00155236" w:rsidP="00915FF2">
            <w:pPr>
              <w:jc w:val="both"/>
              <w:rPr>
                <w:bCs/>
                <w:sz w:val="24"/>
                <w:szCs w:val="24"/>
              </w:rPr>
            </w:pPr>
          </w:p>
        </w:tc>
        <w:tc>
          <w:tcPr>
            <w:tcW w:w="5833" w:type="dxa"/>
            <w:vMerge/>
          </w:tcPr>
          <w:p w:rsidR="00155236" w:rsidRDefault="00155236" w:rsidP="00915FF2">
            <w:pPr>
              <w:jc w:val="both"/>
              <w:rPr>
                <w:bCs/>
                <w:sz w:val="24"/>
                <w:szCs w:val="24"/>
              </w:rPr>
            </w:pPr>
          </w:p>
        </w:tc>
        <w:tc>
          <w:tcPr>
            <w:tcW w:w="2241" w:type="dxa"/>
          </w:tcPr>
          <w:p w:rsidR="00155236" w:rsidRDefault="00155236" w:rsidP="00915FF2">
            <w:pPr>
              <w:jc w:val="center"/>
              <w:rPr>
                <w:bCs/>
                <w:sz w:val="24"/>
                <w:szCs w:val="24"/>
              </w:rPr>
            </w:pPr>
            <w:r w:rsidRPr="00E46E1D">
              <w:rPr>
                <w:bCs/>
                <w:sz w:val="24"/>
                <w:szCs w:val="24"/>
              </w:rPr>
              <w:t>Самостоятельная работа студентов</w:t>
            </w:r>
          </w:p>
        </w:tc>
        <w:tc>
          <w:tcPr>
            <w:tcW w:w="2349" w:type="dxa"/>
          </w:tcPr>
          <w:p w:rsidR="00155236" w:rsidRPr="00E46E1D" w:rsidRDefault="00155236" w:rsidP="00915FF2">
            <w:pPr>
              <w:jc w:val="center"/>
              <w:rPr>
                <w:bCs/>
                <w:sz w:val="24"/>
                <w:szCs w:val="24"/>
              </w:rPr>
            </w:pPr>
            <w:r>
              <w:rPr>
                <w:bCs/>
                <w:sz w:val="24"/>
                <w:szCs w:val="24"/>
              </w:rPr>
              <w:t>Консультаци</w:t>
            </w:r>
            <w:r w:rsidR="0005726E">
              <w:rPr>
                <w:bCs/>
                <w:sz w:val="24"/>
                <w:szCs w:val="24"/>
              </w:rPr>
              <w:t>и</w:t>
            </w:r>
            <w:r>
              <w:rPr>
                <w:bCs/>
                <w:sz w:val="24"/>
                <w:szCs w:val="24"/>
              </w:rPr>
              <w:t xml:space="preserve"> </w:t>
            </w:r>
          </w:p>
        </w:tc>
      </w:tr>
      <w:tr w:rsidR="00155236" w:rsidTr="006B727E">
        <w:tc>
          <w:tcPr>
            <w:tcW w:w="458" w:type="dxa"/>
          </w:tcPr>
          <w:p w:rsidR="00155236" w:rsidRPr="009752CA" w:rsidRDefault="00155236" w:rsidP="00915FF2">
            <w:pPr>
              <w:jc w:val="both"/>
              <w:rPr>
                <w:bCs/>
                <w:sz w:val="24"/>
                <w:szCs w:val="24"/>
              </w:rPr>
            </w:pPr>
            <w:r w:rsidRPr="009752CA">
              <w:rPr>
                <w:bCs/>
                <w:sz w:val="24"/>
                <w:szCs w:val="24"/>
              </w:rPr>
              <w:t>1</w:t>
            </w:r>
          </w:p>
        </w:tc>
        <w:tc>
          <w:tcPr>
            <w:tcW w:w="5833" w:type="dxa"/>
          </w:tcPr>
          <w:p w:rsidR="00155236" w:rsidRPr="00E46E1D" w:rsidRDefault="00155236" w:rsidP="00915FF2">
            <w:pPr>
              <w:jc w:val="both"/>
              <w:rPr>
                <w:bCs/>
                <w:sz w:val="24"/>
                <w:szCs w:val="24"/>
              </w:rPr>
            </w:pPr>
            <w:r>
              <w:rPr>
                <w:bCs/>
                <w:sz w:val="24"/>
                <w:szCs w:val="24"/>
              </w:rPr>
              <w:t>Выбор темы, объекта и предмета исследования, определение вида проекта и формы продукта. Составление паспорта проекта.</w:t>
            </w:r>
          </w:p>
        </w:tc>
        <w:tc>
          <w:tcPr>
            <w:tcW w:w="2241" w:type="dxa"/>
          </w:tcPr>
          <w:p w:rsidR="00155236" w:rsidRPr="00E46E1D" w:rsidRDefault="00155236" w:rsidP="00915FF2">
            <w:pPr>
              <w:jc w:val="center"/>
              <w:rPr>
                <w:bCs/>
                <w:sz w:val="24"/>
                <w:szCs w:val="24"/>
              </w:rPr>
            </w:pPr>
            <w:r>
              <w:rPr>
                <w:bCs/>
                <w:sz w:val="24"/>
                <w:szCs w:val="24"/>
              </w:rPr>
              <w:t>2</w:t>
            </w:r>
          </w:p>
        </w:tc>
        <w:tc>
          <w:tcPr>
            <w:tcW w:w="2349" w:type="dxa"/>
          </w:tcPr>
          <w:p w:rsidR="00155236" w:rsidRPr="00E46E1D" w:rsidRDefault="00155236" w:rsidP="00915FF2">
            <w:pPr>
              <w:jc w:val="center"/>
              <w:rPr>
                <w:bCs/>
                <w:sz w:val="24"/>
                <w:szCs w:val="24"/>
              </w:rPr>
            </w:pPr>
            <w:r>
              <w:rPr>
                <w:bCs/>
                <w:sz w:val="24"/>
                <w:szCs w:val="24"/>
              </w:rPr>
              <w:t>2</w:t>
            </w:r>
          </w:p>
        </w:tc>
      </w:tr>
      <w:tr w:rsidR="00155236" w:rsidTr="006B727E">
        <w:tc>
          <w:tcPr>
            <w:tcW w:w="458" w:type="dxa"/>
          </w:tcPr>
          <w:p w:rsidR="00155236" w:rsidRPr="009752CA" w:rsidRDefault="00155236" w:rsidP="00915FF2">
            <w:pPr>
              <w:jc w:val="both"/>
              <w:rPr>
                <w:bCs/>
                <w:sz w:val="24"/>
                <w:szCs w:val="24"/>
              </w:rPr>
            </w:pPr>
            <w:r>
              <w:rPr>
                <w:bCs/>
                <w:sz w:val="24"/>
                <w:szCs w:val="24"/>
              </w:rPr>
              <w:t>2</w:t>
            </w:r>
          </w:p>
        </w:tc>
        <w:tc>
          <w:tcPr>
            <w:tcW w:w="5833" w:type="dxa"/>
          </w:tcPr>
          <w:p w:rsidR="00155236" w:rsidRPr="00E46E1D" w:rsidRDefault="00155236" w:rsidP="00915FF2">
            <w:pPr>
              <w:jc w:val="both"/>
              <w:rPr>
                <w:bCs/>
                <w:sz w:val="24"/>
                <w:szCs w:val="24"/>
              </w:rPr>
            </w:pPr>
            <w:r>
              <w:rPr>
                <w:bCs/>
                <w:sz w:val="24"/>
                <w:szCs w:val="24"/>
              </w:rPr>
              <w:t>Анализ информации по теме исследования. Формулировка актуальности, цели, задач, гипотезы.</w:t>
            </w:r>
          </w:p>
        </w:tc>
        <w:tc>
          <w:tcPr>
            <w:tcW w:w="2241" w:type="dxa"/>
          </w:tcPr>
          <w:p w:rsidR="00155236" w:rsidRPr="00E46E1D" w:rsidRDefault="00155236" w:rsidP="00915FF2">
            <w:pPr>
              <w:jc w:val="center"/>
              <w:rPr>
                <w:bCs/>
                <w:sz w:val="24"/>
                <w:szCs w:val="24"/>
              </w:rPr>
            </w:pPr>
            <w:r>
              <w:rPr>
                <w:bCs/>
                <w:sz w:val="24"/>
                <w:szCs w:val="24"/>
              </w:rPr>
              <w:t>2</w:t>
            </w:r>
          </w:p>
        </w:tc>
        <w:tc>
          <w:tcPr>
            <w:tcW w:w="2349" w:type="dxa"/>
          </w:tcPr>
          <w:p w:rsidR="00155236" w:rsidRPr="00E46E1D" w:rsidRDefault="00155236" w:rsidP="00915FF2">
            <w:pPr>
              <w:jc w:val="center"/>
              <w:rPr>
                <w:bCs/>
                <w:sz w:val="24"/>
                <w:szCs w:val="24"/>
              </w:rPr>
            </w:pPr>
            <w:r>
              <w:rPr>
                <w:bCs/>
                <w:sz w:val="24"/>
                <w:szCs w:val="24"/>
              </w:rPr>
              <w:t>2</w:t>
            </w:r>
          </w:p>
        </w:tc>
      </w:tr>
      <w:tr w:rsidR="00155236" w:rsidTr="006B727E">
        <w:tc>
          <w:tcPr>
            <w:tcW w:w="458" w:type="dxa"/>
          </w:tcPr>
          <w:p w:rsidR="00155236" w:rsidRPr="009752CA" w:rsidRDefault="00155236" w:rsidP="00915FF2">
            <w:pPr>
              <w:jc w:val="both"/>
              <w:rPr>
                <w:bCs/>
                <w:sz w:val="24"/>
                <w:szCs w:val="24"/>
              </w:rPr>
            </w:pPr>
            <w:r>
              <w:rPr>
                <w:bCs/>
                <w:sz w:val="24"/>
                <w:szCs w:val="24"/>
              </w:rPr>
              <w:t>3</w:t>
            </w:r>
          </w:p>
        </w:tc>
        <w:tc>
          <w:tcPr>
            <w:tcW w:w="5833" w:type="dxa"/>
          </w:tcPr>
          <w:p w:rsidR="00155236" w:rsidRPr="00E46E1D" w:rsidRDefault="00155236" w:rsidP="00915FF2">
            <w:pPr>
              <w:jc w:val="both"/>
              <w:rPr>
                <w:bCs/>
                <w:sz w:val="24"/>
                <w:szCs w:val="24"/>
              </w:rPr>
            </w:pPr>
            <w:r>
              <w:rPr>
                <w:bCs/>
                <w:sz w:val="24"/>
                <w:szCs w:val="24"/>
              </w:rPr>
              <w:t>Работа над проектом. Создание продукта проекта.</w:t>
            </w:r>
          </w:p>
        </w:tc>
        <w:tc>
          <w:tcPr>
            <w:tcW w:w="2241" w:type="dxa"/>
          </w:tcPr>
          <w:p w:rsidR="00155236" w:rsidRPr="00E46E1D" w:rsidRDefault="00155236" w:rsidP="00915FF2">
            <w:pPr>
              <w:jc w:val="center"/>
              <w:rPr>
                <w:bCs/>
                <w:sz w:val="24"/>
                <w:szCs w:val="24"/>
              </w:rPr>
            </w:pPr>
            <w:r>
              <w:rPr>
                <w:bCs/>
                <w:sz w:val="24"/>
                <w:szCs w:val="24"/>
              </w:rPr>
              <w:t>4</w:t>
            </w:r>
          </w:p>
        </w:tc>
        <w:tc>
          <w:tcPr>
            <w:tcW w:w="2349" w:type="dxa"/>
          </w:tcPr>
          <w:p w:rsidR="00155236" w:rsidRPr="00E46E1D" w:rsidRDefault="00155236" w:rsidP="00915FF2">
            <w:pPr>
              <w:jc w:val="center"/>
              <w:rPr>
                <w:bCs/>
                <w:sz w:val="24"/>
                <w:szCs w:val="24"/>
              </w:rPr>
            </w:pPr>
            <w:r>
              <w:rPr>
                <w:bCs/>
                <w:sz w:val="24"/>
                <w:szCs w:val="24"/>
              </w:rPr>
              <w:t>4</w:t>
            </w:r>
          </w:p>
        </w:tc>
      </w:tr>
      <w:tr w:rsidR="00155236" w:rsidTr="006B727E">
        <w:tc>
          <w:tcPr>
            <w:tcW w:w="458" w:type="dxa"/>
          </w:tcPr>
          <w:p w:rsidR="00155236" w:rsidRPr="009752CA" w:rsidRDefault="00155236" w:rsidP="00915FF2">
            <w:pPr>
              <w:jc w:val="both"/>
              <w:rPr>
                <w:bCs/>
                <w:sz w:val="24"/>
                <w:szCs w:val="24"/>
              </w:rPr>
            </w:pPr>
            <w:r>
              <w:rPr>
                <w:bCs/>
                <w:sz w:val="24"/>
                <w:szCs w:val="24"/>
              </w:rPr>
              <w:t>4</w:t>
            </w:r>
          </w:p>
        </w:tc>
        <w:tc>
          <w:tcPr>
            <w:tcW w:w="5833" w:type="dxa"/>
          </w:tcPr>
          <w:p w:rsidR="00155236" w:rsidRPr="00E46E1D" w:rsidRDefault="00155236" w:rsidP="00915FF2">
            <w:pPr>
              <w:jc w:val="both"/>
              <w:rPr>
                <w:bCs/>
                <w:sz w:val="24"/>
                <w:szCs w:val="24"/>
              </w:rPr>
            </w:pPr>
            <w:r>
              <w:rPr>
                <w:bCs/>
                <w:sz w:val="24"/>
                <w:szCs w:val="24"/>
              </w:rPr>
              <w:t xml:space="preserve">Создание чернового варианта  текстового проекта </w:t>
            </w:r>
          </w:p>
        </w:tc>
        <w:tc>
          <w:tcPr>
            <w:tcW w:w="2241" w:type="dxa"/>
          </w:tcPr>
          <w:p w:rsidR="00155236" w:rsidRPr="00E46E1D" w:rsidRDefault="00155236" w:rsidP="00915FF2">
            <w:pPr>
              <w:jc w:val="center"/>
              <w:rPr>
                <w:bCs/>
                <w:sz w:val="24"/>
                <w:szCs w:val="24"/>
              </w:rPr>
            </w:pPr>
            <w:r>
              <w:rPr>
                <w:bCs/>
                <w:sz w:val="24"/>
                <w:szCs w:val="24"/>
              </w:rPr>
              <w:t>2</w:t>
            </w:r>
          </w:p>
        </w:tc>
        <w:tc>
          <w:tcPr>
            <w:tcW w:w="2349" w:type="dxa"/>
          </w:tcPr>
          <w:p w:rsidR="00155236" w:rsidRPr="00E46E1D" w:rsidRDefault="00155236" w:rsidP="00915FF2">
            <w:pPr>
              <w:jc w:val="center"/>
              <w:rPr>
                <w:bCs/>
                <w:sz w:val="24"/>
                <w:szCs w:val="24"/>
              </w:rPr>
            </w:pPr>
            <w:r>
              <w:rPr>
                <w:bCs/>
                <w:sz w:val="24"/>
                <w:szCs w:val="24"/>
              </w:rPr>
              <w:t>2</w:t>
            </w:r>
          </w:p>
        </w:tc>
      </w:tr>
      <w:tr w:rsidR="00155236" w:rsidTr="006B727E">
        <w:tc>
          <w:tcPr>
            <w:tcW w:w="458" w:type="dxa"/>
          </w:tcPr>
          <w:p w:rsidR="00155236" w:rsidRPr="009752CA" w:rsidRDefault="00155236" w:rsidP="00915FF2">
            <w:pPr>
              <w:jc w:val="both"/>
              <w:rPr>
                <w:bCs/>
                <w:sz w:val="24"/>
                <w:szCs w:val="24"/>
              </w:rPr>
            </w:pPr>
            <w:r>
              <w:rPr>
                <w:bCs/>
                <w:sz w:val="24"/>
                <w:szCs w:val="24"/>
              </w:rPr>
              <w:t>5</w:t>
            </w:r>
          </w:p>
        </w:tc>
        <w:tc>
          <w:tcPr>
            <w:tcW w:w="5833" w:type="dxa"/>
          </w:tcPr>
          <w:p w:rsidR="00155236" w:rsidRDefault="00155236" w:rsidP="00915FF2">
            <w:pPr>
              <w:jc w:val="both"/>
              <w:rPr>
                <w:bCs/>
                <w:sz w:val="24"/>
                <w:szCs w:val="24"/>
              </w:rPr>
            </w:pPr>
            <w:r>
              <w:rPr>
                <w:bCs/>
                <w:sz w:val="24"/>
                <w:szCs w:val="24"/>
              </w:rPr>
              <w:t>Доработка текстового проекта и продукта проекта.</w:t>
            </w:r>
          </w:p>
          <w:p w:rsidR="00155236" w:rsidRPr="00E46E1D" w:rsidRDefault="00155236" w:rsidP="00915FF2">
            <w:pPr>
              <w:jc w:val="both"/>
              <w:rPr>
                <w:bCs/>
                <w:sz w:val="24"/>
                <w:szCs w:val="24"/>
              </w:rPr>
            </w:pPr>
            <w:r>
              <w:rPr>
                <w:bCs/>
                <w:sz w:val="24"/>
                <w:szCs w:val="24"/>
              </w:rPr>
              <w:t>Создание презентации.</w:t>
            </w:r>
          </w:p>
        </w:tc>
        <w:tc>
          <w:tcPr>
            <w:tcW w:w="2241" w:type="dxa"/>
          </w:tcPr>
          <w:p w:rsidR="00155236" w:rsidRPr="00E46E1D" w:rsidRDefault="00155236" w:rsidP="00915FF2">
            <w:pPr>
              <w:jc w:val="center"/>
              <w:rPr>
                <w:bCs/>
                <w:sz w:val="24"/>
                <w:szCs w:val="24"/>
              </w:rPr>
            </w:pPr>
            <w:r>
              <w:rPr>
                <w:bCs/>
                <w:sz w:val="24"/>
                <w:szCs w:val="24"/>
              </w:rPr>
              <w:t>4</w:t>
            </w:r>
          </w:p>
        </w:tc>
        <w:tc>
          <w:tcPr>
            <w:tcW w:w="2349" w:type="dxa"/>
          </w:tcPr>
          <w:p w:rsidR="00155236" w:rsidRPr="00E46E1D" w:rsidRDefault="00155236" w:rsidP="00915FF2">
            <w:pPr>
              <w:jc w:val="center"/>
              <w:rPr>
                <w:bCs/>
                <w:sz w:val="24"/>
                <w:szCs w:val="24"/>
              </w:rPr>
            </w:pPr>
            <w:r>
              <w:rPr>
                <w:bCs/>
                <w:sz w:val="24"/>
                <w:szCs w:val="24"/>
              </w:rPr>
              <w:t>4</w:t>
            </w:r>
          </w:p>
        </w:tc>
      </w:tr>
      <w:tr w:rsidR="00155236" w:rsidTr="006B727E">
        <w:tc>
          <w:tcPr>
            <w:tcW w:w="458" w:type="dxa"/>
          </w:tcPr>
          <w:p w:rsidR="00155236" w:rsidRPr="009752CA" w:rsidRDefault="00155236" w:rsidP="00915FF2">
            <w:pPr>
              <w:jc w:val="both"/>
              <w:rPr>
                <w:bCs/>
                <w:sz w:val="24"/>
                <w:szCs w:val="24"/>
              </w:rPr>
            </w:pPr>
            <w:r>
              <w:rPr>
                <w:bCs/>
                <w:sz w:val="24"/>
                <w:szCs w:val="24"/>
              </w:rPr>
              <w:t>6</w:t>
            </w:r>
          </w:p>
        </w:tc>
        <w:tc>
          <w:tcPr>
            <w:tcW w:w="5833" w:type="dxa"/>
          </w:tcPr>
          <w:p w:rsidR="00155236" w:rsidRPr="00E46E1D" w:rsidRDefault="00155236" w:rsidP="00915FF2">
            <w:pPr>
              <w:jc w:val="both"/>
              <w:rPr>
                <w:bCs/>
                <w:sz w:val="24"/>
                <w:szCs w:val="24"/>
              </w:rPr>
            </w:pPr>
            <w:r>
              <w:rPr>
                <w:bCs/>
                <w:sz w:val="24"/>
                <w:szCs w:val="24"/>
              </w:rPr>
              <w:t>Подведение итогов, оформление работы, подготовка к защите.</w:t>
            </w:r>
          </w:p>
        </w:tc>
        <w:tc>
          <w:tcPr>
            <w:tcW w:w="2241" w:type="dxa"/>
          </w:tcPr>
          <w:p w:rsidR="00155236" w:rsidRPr="00E46E1D" w:rsidRDefault="00155236" w:rsidP="00915FF2">
            <w:pPr>
              <w:jc w:val="center"/>
              <w:rPr>
                <w:bCs/>
                <w:sz w:val="24"/>
                <w:szCs w:val="24"/>
              </w:rPr>
            </w:pPr>
            <w:r>
              <w:rPr>
                <w:bCs/>
                <w:sz w:val="24"/>
                <w:szCs w:val="24"/>
              </w:rPr>
              <w:t>2</w:t>
            </w:r>
          </w:p>
        </w:tc>
        <w:tc>
          <w:tcPr>
            <w:tcW w:w="2349" w:type="dxa"/>
          </w:tcPr>
          <w:p w:rsidR="00155236" w:rsidRPr="00E46E1D" w:rsidRDefault="00155236" w:rsidP="00915FF2">
            <w:pPr>
              <w:jc w:val="center"/>
              <w:rPr>
                <w:bCs/>
                <w:sz w:val="24"/>
                <w:szCs w:val="24"/>
              </w:rPr>
            </w:pPr>
            <w:r>
              <w:rPr>
                <w:bCs/>
                <w:sz w:val="24"/>
                <w:szCs w:val="24"/>
              </w:rPr>
              <w:t>2</w:t>
            </w:r>
          </w:p>
        </w:tc>
      </w:tr>
      <w:tr w:rsidR="00155236" w:rsidTr="006B727E">
        <w:tc>
          <w:tcPr>
            <w:tcW w:w="458" w:type="dxa"/>
          </w:tcPr>
          <w:p w:rsidR="00155236" w:rsidRPr="009752CA" w:rsidRDefault="00155236" w:rsidP="00915FF2">
            <w:pPr>
              <w:jc w:val="both"/>
              <w:rPr>
                <w:bCs/>
                <w:sz w:val="24"/>
                <w:szCs w:val="24"/>
              </w:rPr>
            </w:pPr>
          </w:p>
        </w:tc>
        <w:tc>
          <w:tcPr>
            <w:tcW w:w="5833" w:type="dxa"/>
          </w:tcPr>
          <w:p w:rsidR="00155236" w:rsidRPr="00E46E1D" w:rsidRDefault="00155236" w:rsidP="00915FF2">
            <w:pPr>
              <w:jc w:val="both"/>
              <w:rPr>
                <w:bCs/>
                <w:sz w:val="24"/>
                <w:szCs w:val="24"/>
              </w:rPr>
            </w:pPr>
            <w:r>
              <w:rPr>
                <w:bCs/>
                <w:sz w:val="24"/>
                <w:szCs w:val="24"/>
              </w:rPr>
              <w:t>ВСЕГО</w:t>
            </w:r>
          </w:p>
        </w:tc>
        <w:tc>
          <w:tcPr>
            <w:tcW w:w="2241" w:type="dxa"/>
          </w:tcPr>
          <w:p w:rsidR="00155236" w:rsidRPr="00E46E1D" w:rsidRDefault="00155236" w:rsidP="00915FF2">
            <w:pPr>
              <w:jc w:val="center"/>
              <w:rPr>
                <w:bCs/>
                <w:sz w:val="24"/>
                <w:szCs w:val="24"/>
              </w:rPr>
            </w:pPr>
            <w:r>
              <w:rPr>
                <w:bCs/>
                <w:sz w:val="24"/>
                <w:szCs w:val="24"/>
              </w:rPr>
              <w:t>16</w:t>
            </w:r>
          </w:p>
        </w:tc>
        <w:tc>
          <w:tcPr>
            <w:tcW w:w="2349" w:type="dxa"/>
          </w:tcPr>
          <w:p w:rsidR="00155236" w:rsidRPr="00E46E1D" w:rsidRDefault="00155236" w:rsidP="00915FF2">
            <w:pPr>
              <w:jc w:val="center"/>
              <w:rPr>
                <w:bCs/>
                <w:sz w:val="24"/>
                <w:szCs w:val="24"/>
              </w:rPr>
            </w:pPr>
            <w:r>
              <w:rPr>
                <w:bCs/>
                <w:sz w:val="24"/>
                <w:szCs w:val="24"/>
              </w:rPr>
              <w:t>16</w:t>
            </w:r>
          </w:p>
        </w:tc>
      </w:tr>
    </w:tbl>
    <w:p w:rsidR="003834FF" w:rsidRDefault="003834FF" w:rsidP="002530B2">
      <w:pPr>
        <w:spacing w:after="0" w:line="240" w:lineRule="auto"/>
        <w:ind w:firstLine="709"/>
        <w:jc w:val="both"/>
        <w:rPr>
          <w:rFonts w:ascii="Times New Roman" w:hAnsi="Times New Roman" w:cs="Times New Roman"/>
          <w:b/>
          <w:bCs/>
          <w:sz w:val="24"/>
          <w:szCs w:val="24"/>
        </w:rPr>
      </w:pPr>
    </w:p>
    <w:p w:rsidR="007C443A" w:rsidRPr="007C443A" w:rsidRDefault="007C443A" w:rsidP="0005726E">
      <w:pPr>
        <w:spacing w:after="0" w:line="240" w:lineRule="auto"/>
        <w:ind w:firstLine="709"/>
        <w:jc w:val="both"/>
        <w:rPr>
          <w:rFonts w:ascii="Times New Roman" w:hAnsi="Times New Roman" w:cs="Times New Roman"/>
          <w:bCs/>
          <w:sz w:val="24"/>
          <w:szCs w:val="24"/>
        </w:rPr>
      </w:pPr>
      <w:r w:rsidRPr="007C443A">
        <w:rPr>
          <w:rFonts w:ascii="Times New Roman" w:hAnsi="Times New Roman" w:cs="Times New Roman"/>
          <w:b/>
          <w:bCs/>
          <w:sz w:val="24"/>
          <w:szCs w:val="24"/>
        </w:rPr>
        <w:t>Индивидуальный проек</w:t>
      </w:r>
      <w:r w:rsidRPr="007C443A">
        <w:rPr>
          <w:rFonts w:ascii="Times New Roman" w:hAnsi="Times New Roman" w:cs="Times New Roman"/>
          <w:bCs/>
          <w:sz w:val="24"/>
          <w:szCs w:val="24"/>
        </w:rPr>
        <w:t>т представляет собой особую форму организации деятельности обучающихся (учебное исследование или учебный проект).</w:t>
      </w:r>
    </w:p>
    <w:p w:rsidR="006D54F8" w:rsidRPr="007C443A" w:rsidRDefault="007C443A" w:rsidP="0005726E">
      <w:pPr>
        <w:spacing w:after="0" w:line="240" w:lineRule="auto"/>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C443A" w:rsidRPr="007C443A" w:rsidRDefault="007C443A" w:rsidP="0005726E">
      <w:pPr>
        <w:spacing w:after="0" w:line="240" w:lineRule="auto"/>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Результаты выполнения индивидуального проекта должны отражать:</w:t>
      </w:r>
    </w:p>
    <w:p w:rsidR="007C443A" w:rsidRPr="007C443A" w:rsidRDefault="007C443A" w:rsidP="0005726E">
      <w:pPr>
        <w:pStyle w:val="a8"/>
        <w:numPr>
          <w:ilvl w:val="0"/>
          <w:numId w:val="3"/>
        </w:numPr>
        <w:spacing w:after="0" w:line="240" w:lineRule="auto"/>
        <w:ind w:left="0"/>
        <w:jc w:val="both"/>
        <w:rPr>
          <w:rFonts w:ascii="Times New Roman" w:hAnsi="Times New Roman"/>
          <w:bCs/>
          <w:sz w:val="24"/>
          <w:szCs w:val="24"/>
        </w:rPr>
      </w:pPr>
      <w:r w:rsidRPr="007C443A">
        <w:rPr>
          <w:rFonts w:ascii="Times New Roman" w:hAnsi="Times New Roman"/>
          <w:bCs/>
          <w:sz w:val="24"/>
          <w:szCs w:val="24"/>
        </w:rPr>
        <w:t>сформированность навыков коммуникативной, учебно-исследовательской деятельности, критического мышления;</w:t>
      </w:r>
    </w:p>
    <w:p w:rsidR="007C443A" w:rsidRPr="007C443A" w:rsidRDefault="007C443A" w:rsidP="0005726E">
      <w:pPr>
        <w:pStyle w:val="a8"/>
        <w:numPr>
          <w:ilvl w:val="0"/>
          <w:numId w:val="3"/>
        </w:numPr>
        <w:spacing w:after="0" w:line="240" w:lineRule="auto"/>
        <w:ind w:left="0"/>
        <w:jc w:val="both"/>
        <w:rPr>
          <w:rFonts w:ascii="Times New Roman" w:hAnsi="Times New Roman"/>
          <w:bCs/>
          <w:sz w:val="24"/>
          <w:szCs w:val="24"/>
        </w:rPr>
      </w:pPr>
      <w:r w:rsidRPr="007C443A">
        <w:rPr>
          <w:rFonts w:ascii="Times New Roman" w:hAnsi="Times New Roman"/>
          <w:bCs/>
          <w:sz w:val="24"/>
          <w:szCs w:val="24"/>
        </w:rPr>
        <w:lastRenderedPageBreak/>
        <w:t>способность к инновационной, аналитической, творческой, интеллектуальной деятельности;</w:t>
      </w:r>
    </w:p>
    <w:p w:rsidR="007C443A" w:rsidRPr="007C443A" w:rsidRDefault="007C443A" w:rsidP="0005726E">
      <w:pPr>
        <w:pStyle w:val="a8"/>
        <w:numPr>
          <w:ilvl w:val="0"/>
          <w:numId w:val="3"/>
        </w:numPr>
        <w:spacing w:after="0" w:line="240" w:lineRule="auto"/>
        <w:ind w:left="0"/>
        <w:jc w:val="both"/>
        <w:rPr>
          <w:rFonts w:ascii="Times New Roman" w:hAnsi="Times New Roman"/>
          <w:bCs/>
          <w:sz w:val="24"/>
          <w:szCs w:val="24"/>
        </w:rPr>
      </w:pPr>
      <w:r w:rsidRPr="007C443A">
        <w:rPr>
          <w:rFonts w:ascii="Times New Roman" w:hAnsi="Times New Roman"/>
          <w:bCs/>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C443A" w:rsidRPr="007C443A" w:rsidRDefault="007C443A" w:rsidP="0005726E">
      <w:pPr>
        <w:pStyle w:val="a8"/>
        <w:numPr>
          <w:ilvl w:val="0"/>
          <w:numId w:val="3"/>
        </w:numPr>
        <w:spacing w:after="0" w:line="240" w:lineRule="auto"/>
        <w:ind w:left="0"/>
        <w:jc w:val="both"/>
        <w:rPr>
          <w:rFonts w:ascii="Times New Roman" w:hAnsi="Times New Roman"/>
          <w:bCs/>
          <w:sz w:val="24"/>
          <w:szCs w:val="24"/>
        </w:rPr>
      </w:pPr>
      <w:r w:rsidRPr="007C443A">
        <w:rPr>
          <w:rFonts w:ascii="Times New Roman" w:hAnsi="Times New Roman"/>
          <w:bCs/>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C443A" w:rsidRPr="007C443A" w:rsidRDefault="007C443A" w:rsidP="0005726E">
      <w:pPr>
        <w:spacing w:after="0" w:line="240" w:lineRule="auto"/>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 xml:space="preserve">Индивидуальный проект выполняется обучающимся в течение одного </w:t>
      </w:r>
      <w:r>
        <w:rPr>
          <w:rFonts w:ascii="Times New Roman" w:hAnsi="Times New Roman" w:cs="Times New Roman"/>
          <w:bCs/>
          <w:sz w:val="24"/>
          <w:szCs w:val="24"/>
        </w:rPr>
        <w:t>года</w:t>
      </w:r>
      <w:r w:rsidRPr="007C443A">
        <w:rPr>
          <w:rFonts w:ascii="Times New Roman" w:hAnsi="Times New Roman" w:cs="Times New Roman"/>
          <w:bCs/>
          <w:sz w:val="24"/>
          <w:szCs w:val="24"/>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155236" w:rsidRPr="0072052D" w:rsidRDefault="00155236" w:rsidP="00155236">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72052D">
        <w:rPr>
          <w:rFonts w:ascii="Times New Roman" w:hAnsi="Times New Roman" w:cs="Times New Roman"/>
          <w:bCs/>
          <w:sz w:val="28"/>
          <w:szCs w:val="28"/>
        </w:rPr>
        <w:t>Примерная тематика индивидуальных проектов</w:t>
      </w:r>
    </w:p>
    <w:p w:rsidR="00155236" w:rsidRPr="001A7350" w:rsidRDefault="00155236" w:rsidP="00155236">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1. Россия и мир в новом тысячелетии</w:t>
      </w:r>
    </w:p>
    <w:p w:rsidR="00155236" w:rsidRPr="001A7350" w:rsidRDefault="00155236" w:rsidP="00155236">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2. Глобализация человеческого общества</w:t>
      </w:r>
    </w:p>
    <w:p w:rsidR="00155236" w:rsidRPr="001A7350" w:rsidRDefault="00155236" w:rsidP="00155236">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3. Россия в мировой экономике</w:t>
      </w:r>
    </w:p>
    <w:p w:rsidR="00155236" w:rsidRPr="001A7350" w:rsidRDefault="00155236" w:rsidP="00155236">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4. Ускорение научно-технического развития и его последствия</w:t>
      </w:r>
    </w:p>
    <w:p w:rsidR="00155236" w:rsidRPr="001A7350" w:rsidRDefault="00155236" w:rsidP="00155236">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5. Мировая цивилизация: новые проблемы в начале ХХI века</w:t>
      </w:r>
    </w:p>
    <w:p w:rsidR="00155236" w:rsidRPr="001A7350" w:rsidRDefault="00155236" w:rsidP="00155236">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6. Миграция населения и межэтнические отношения на современном этапе</w:t>
      </w:r>
    </w:p>
    <w:p w:rsidR="00155236" w:rsidRPr="001A7350" w:rsidRDefault="00155236" w:rsidP="00155236">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7. Молодежные движения и их роль в мировом развитии</w:t>
      </w:r>
    </w:p>
    <w:p w:rsidR="00155236" w:rsidRPr="001A7350" w:rsidRDefault="00155236" w:rsidP="00155236">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8. Социальная политика России в условиях экономического кризиса</w:t>
      </w:r>
    </w:p>
    <w:p w:rsidR="00155236" w:rsidRPr="001A7350" w:rsidRDefault="00155236" w:rsidP="001552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1A7350">
        <w:rPr>
          <w:rFonts w:ascii="Times New Roman" w:hAnsi="Times New Roman" w:cs="Times New Roman"/>
          <w:sz w:val="24"/>
          <w:szCs w:val="24"/>
        </w:rPr>
        <w:t>. Роль науки в современном обществе</w:t>
      </w:r>
    </w:p>
    <w:p w:rsidR="00155236" w:rsidRPr="001A7350" w:rsidRDefault="00155236" w:rsidP="001552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1A7350">
        <w:rPr>
          <w:rFonts w:ascii="Times New Roman" w:hAnsi="Times New Roman" w:cs="Times New Roman"/>
          <w:sz w:val="24"/>
          <w:szCs w:val="24"/>
        </w:rPr>
        <w:t>. Проблемы формирования патриотизма в РФ</w:t>
      </w:r>
    </w:p>
    <w:p w:rsidR="00155236" w:rsidRPr="001A7350" w:rsidRDefault="00155236" w:rsidP="001552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1A7350">
        <w:rPr>
          <w:rFonts w:ascii="Times New Roman" w:hAnsi="Times New Roman" w:cs="Times New Roman"/>
          <w:sz w:val="24"/>
          <w:szCs w:val="24"/>
        </w:rPr>
        <w:t>. Капитализация межличностных отношений: причины и последствия</w:t>
      </w:r>
    </w:p>
    <w:p w:rsidR="00155236" w:rsidRPr="001A7350" w:rsidRDefault="00155236" w:rsidP="001552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A7350">
        <w:rPr>
          <w:rFonts w:ascii="Times New Roman" w:hAnsi="Times New Roman" w:cs="Times New Roman"/>
          <w:sz w:val="24"/>
          <w:szCs w:val="24"/>
        </w:rPr>
        <w:t>2. Общепринятые нормы и ценности в современном обществе</w:t>
      </w:r>
    </w:p>
    <w:p w:rsidR="00155236" w:rsidRPr="001A7350" w:rsidRDefault="00155236" w:rsidP="001552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1A7350">
        <w:rPr>
          <w:rFonts w:ascii="Times New Roman" w:hAnsi="Times New Roman" w:cs="Times New Roman"/>
          <w:sz w:val="24"/>
          <w:szCs w:val="24"/>
        </w:rPr>
        <w:t>. Роль личности в истории (на выбор Иван Грозный, Петр Великий,</w:t>
      </w:r>
    </w:p>
    <w:p w:rsidR="00155236" w:rsidRPr="001A7350" w:rsidRDefault="00155236" w:rsidP="00155236">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Екатерина Великая, Александр I, Александр II, Николай II, Ленин В.И.,</w:t>
      </w:r>
    </w:p>
    <w:p w:rsidR="00155236" w:rsidRPr="001A7350" w:rsidRDefault="00155236" w:rsidP="00155236">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Сталин И.В., Горбачев М.С., Ельцин Б.Н., Путин В.В.)</w:t>
      </w:r>
    </w:p>
    <w:p w:rsidR="00155236" w:rsidRDefault="00155236" w:rsidP="00155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Мир между Первой и Второй мировыми войнами: альтернативы развития.</w:t>
      </w:r>
    </w:p>
    <w:p w:rsidR="00155236" w:rsidRDefault="00155236" w:rsidP="00155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15.Семь свободных искусств в Великом Новгороде.</w:t>
      </w:r>
    </w:p>
    <w:p w:rsidR="00155236" w:rsidRDefault="00155236" w:rsidP="00155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912E29">
        <w:rPr>
          <w:rFonts w:ascii="Times New Roman" w:hAnsi="Times New Roman" w:cs="Times New Roman"/>
          <w:sz w:val="24"/>
          <w:szCs w:val="24"/>
        </w:rPr>
        <w:t>Как ходила</w:t>
      </w:r>
      <w:r>
        <w:rPr>
          <w:rFonts w:ascii="Times New Roman" w:hAnsi="Times New Roman" w:cs="Times New Roman"/>
          <w:sz w:val="24"/>
          <w:szCs w:val="24"/>
        </w:rPr>
        <w:t xml:space="preserve"> Коляда в Новгород Великий.</w:t>
      </w:r>
    </w:p>
    <w:p w:rsidR="00155236" w:rsidRDefault="00155236" w:rsidP="00155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Феномен Новгородской республики.</w:t>
      </w:r>
    </w:p>
    <w:p w:rsidR="00155236" w:rsidRDefault="00155236" w:rsidP="00155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18.Карамзин Николай Михайлович и оценка его вклада в изучение истории России.</w:t>
      </w:r>
    </w:p>
    <w:p w:rsidR="00155236" w:rsidRPr="00904500" w:rsidRDefault="00155236" w:rsidP="0015523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19. История русского костюма.</w:t>
      </w:r>
    </w:p>
    <w:p w:rsidR="002530B2" w:rsidRDefault="002530B2" w:rsidP="00BA3B45">
      <w:pPr>
        <w:rPr>
          <w:rFonts w:ascii="Times New Roman" w:hAnsi="Times New Roman" w:cs="Times New Roman"/>
          <w:b/>
          <w:bCs/>
          <w:sz w:val="28"/>
          <w:szCs w:val="28"/>
        </w:rPr>
      </w:pPr>
    </w:p>
    <w:p w:rsidR="002530B2" w:rsidRDefault="002530B2" w:rsidP="00BA3B45">
      <w:pPr>
        <w:rPr>
          <w:rFonts w:ascii="Times New Roman" w:hAnsi="Times New Roman" w:cs="Times New Roman"/>
          <w:b/>
          <w:bCs/>
          <w:sz w:val="28"/>
          <w:szCs w:val="28"/>
        </w:rPr>
      </w:pPr>
    </w:p>
    <w:p w:rsidR="00912E29" w:rsidRDefault="00912E29" w:rsidP="00BA3B45">
      <w:pPr>
        <w:rPr>
          <w:rFonts w:ascii="Times New Roman" w:hAnsi="Times New Roman" w:cs="Times New Roman"/>
          <w:b/>
          <w:bCs/>
          <w:sz w:val="28"/>
          <w:szCs w:val="28"/>
        </w:rPr>
      </w:pPr>
    </w:p>
    <w:p w:rsidR="00912E29" w:rsidRDefault="00912E29" w:rsidP="00BA3B45">
      <w:pPr>
        <w:rPr>
          <w:rFonts w:ascii="Times New Roman" w:hAnsi="Times New Roman" w:cs="Times New Roman"/>
          <w:b/>
          <w:bCs/>
          <w:sz w:val="28"/>
          <w:szCs w:val="28"/>
        </w:rPr>
      </w:pPr>
    </w:p>
    <w:p w:rsidR="00912E29" w:rsidRDefault="00912E29" w:rsidP="00BA3B45">
      <w:pPr>
        <w:rPr>
          <w:rFonts w:ascii="Times New Roman" w:hAnsi="Times New Roman" w:cs="Times New Roman"/>
          <w:b/>
          <w:bCs/>
          <w:sz w:val="28"/>
          <w:szCs w:val="28"/>
        </w:rPr>
      </w:pPr>
    </w:p>
    <w:p w:rsidR="00912E29" w:rsidRDefault="00912E29" w:rsidP="00BA3B45">
      <w:pPr>
        <w:rPr>
          <w:rFonts w:ascii="Times New Roman" w:hAnsi="Times New Roman" w:cs="Times New Roman"/>
          <w:b/>
          <w:bCs/>
          <w:sz w:val="28"/>
          <w:szCs w:val="28"/>
        </w:rPr>
      </w:pPr>
    </w:p>
    <w:p w:rsidR="00FC31FD" w:rsidRPr="001D540B" w:rsidRDefault="0005726E" w:rsidP="00FC31FD">
      <w:pPr>
        <w:widowControl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Pr="001D540B">
        <w:rPr>
          <w:rFonts w:ascii="Times New Roman" w:hAnsi="Times New Roman" w:cs="Times New Roman"/>
          <w:b/>
          <w:bCs/>
          <w:sz w:val="24"/>
          <w:szCs w:val="24"/>
        </w:rPr>
        <w:t xml:space="preserve">ТРЕБОВАНИЯ К ФОРМАМ И СОДЕРЖАНИЮ ТЕКУЩЕГО, ПРОМЕЖУТОЧНОГО, ИТОГОВОГО КОНТРОЛЯ </w:t>
      </w:r>
    </w:p>
    <w:p w:rsidR="00FC31FD" w:rsidRPr="00FC31FD" w:rsidRDefault="00FC31FD" w:rsidP="00FC31FD">
      <w:pPr>
        <w:widowControl w:val="0"/>
        <w:autoSpaceDE w:val="0"/>
        <w:adjustRightInd w:val="0"/>
        <w:jc w:val="both"/>
        <w:rPr>
          <w:rFonts w:ascii="Times New Roman" w:hAnsi="Times New Roman" w:cs="Times New Roman"/>
          <w:bCs/>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758"/>
        <w:gridCol w:w="1210"/>
        <w:gridCol w:w="2568"/>
        <w:gridCol w:w="5387"/>
      </w:tblGrid>
      <w:tr w:rsidR="00FC31FD" w:rsidRPr="00FC31FD" w:rsidTr="00EB3FC0">
        <w:trPr>
          <w:trHeight w:val="331"/>
        </w:trPr>
        <w:tc>
          <w:tcPr>
            <w:tcW w:w="758"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34"/>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Формы контроля (контрольная работа, зачёт, экзамен)</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left="3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Содержание текущего, промежуточного или итогового контроля </w:t>
            </w:r>
          </w:p>
        </w:tc>
      </w:tr>
      <w:tr w:rsidR="00FC31FD" w:rsidRPr="00FC31FD" w:rsidTr="00EB3FC0">
        <w:trPr>
          <w:trHeight w:val="749"/>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49"/>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курс </w:t>
            </w: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25"/>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семестр </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rPr>
                <w:rFonts w:ascii="Times New Roman" w:hAnsi="Times New Roman" w:cs="Times New Roman"/>
                <w:bCs/>
                <w:sz w:val="24"/>
                <w:szCs w:val="24"/>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FD" w:rsidRPr="00FC31FD" w:rsidRDefault="00FC31FD" w:rsidP="004A0A19">
            <w:pPr>
              <w:rPr>
                <w:rFonts w:ascii="Times New Roman" w:hAnsi="Times New Roman" w:cs="Times New Roman"/>
                <w:bCs/>
                <w:sz w:val="24"/>
                <w:szCs w:val="24"/>
              </w:rPr>
            </w:pPr>
          </w:p>
        </w:tc>
      </w:tr>
      <w:tr w:rsidR="00FC31FD" w:rsidRPr="00FC31FD" w:rsidTr="00EB3FC0">
        <w:trPr>
          <w:trHeight w:val="345"/>
        </w:trPr>
        <w:tc>
          <w:tcPr>
            <w:tcW w:w="758" w:type="dxa"/>
            <w:tcBorders>
              <w:top w:val="single" w:sz="4" w:space="0" w:color="auto"/>
              <w:left w:val="single" w:sz="4" w:space="0" w:color="auto"/>
              <w:right w:val="single" w:sz="4" w:space="0" w:color="auto"/>
            </w:tcBorders>
            <w:shd w:val="clear" w:color="auto" w:fill="auto"/>
            <w:vAlign w:val="center"/>
          </w:tcPr>
          <w:p w:rsidR="00FC31FD" w:rsidRPr="00FC31FD" w:rsidRDefault="009F683B" w:rsidP="004A0A19">
            <w:pPr>
              <w:pStyle w:val="afff0"/>
              <w:ind w:right="374"/>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1</w:t>
            </w:r>
          </w:p>
        </w:tc>
        <w:tc>
          <w:tcPr>
            <w:tcW w:w="1210" w:type="dxa"/>
            <w:tcBorders>
              <w:top w:val="single" w:sz="4" w:space="0" w:color="auto"/>
              <w:left w:val="single" w:sz="4" w:space="0" w:color="auto"/>
              <w:right w:val="single" w:sz="4" w:space="0" w:color="auto"/>
            </w:tcBorders>
            <w:shd w:val="clear" w:color="auto" w:fill="auto"/>
            <w:vAlign w:val="center"/>
          </w:tcPr>
          <w:p w:rsidR="00FC31FD" w:rsidRPr="00FC31FD" w:rsidRDefault="009F683B" w:rsidP="004A0A19">
            <w:pPr>
              <w:pStyle w:val="afff0"/>
              <w:ind w:right="268"/>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1</w:t>
            </w:r>
          </w:p>
        </w:tc>
        <w:tc>
          <w:tcPr>
            <w:tcW w:w="2568" w:type="dxa"/>
            <w:tcBorders>
              <w:top w:val="single" w:sz="4" w:space="0" w:color="auto"/>
              <w:left w:val="single" w:sz="4" w:space="0" w:color="auto"/>
              <w:right w:val="single" w:sz="4" w:space="0" w:color="auto"/>
            </w:tcBorders>
            <w:shd w:val="clear" w:color="auto" w:fill="auto"/>
            <w:vAlign w:val="center"/>
          </w:tcPr>
          <w:p w:rsidR="00FC31FD" w:rsidRPr="00FC31FD" w:rsidRDefault="00EB3FC0" w:rsidP="00EB3FC0">
            <w:pPr>
              <w:pStyle w:val="afff0"/>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w:t>
            </w:r>
            <w:r w:rsidR="00FC31FD" w:rsidRPr="00FC31FD">
              <w:rPr>
                <w:rFonts w:ascii="Times New Roman" w:eastAsiaTheme="minorHAnsi" w:hAnsi="Times New Roman" w:cs="Times New Roman"/>
                <w:bCs/>
                <w:lang w:eastAsia="en-US"/>
              </w:rPr>
              <w:t>онтрольный урок</w:t>
            </w:r>
          </w:p>
        </w:tc>
        <w:tc>
          <w:tcPr>
            <w:tcW w:w="5387" w:type="dxa"/>
            <w:tcBorders>
              <w:top w:val="single" w:sz="4" w:space="0" w:color="auto"/>
              <w:left w:val="single" w:sz="4" w:space="0" w:color="auto"/>
              <w:right w:val="single" w:sz="4" w:space="0" w:color="auto"/>
            </w:tcBorders>
            <w:shd w:val="clear" w:color="auto" w:fill="auto"/>
            <w:vAlign w:val="center"/>
          </w:tcPr>
          <w:p w:rsidR="00FC31FD" w:rsidRPr="00FC31FD" w:rsidRDefault="009F683B" w:rsidP="00EB3FC0">
            <w:pPr>
              <w:pStyle w:val="afff0"/>
              <w:ind w:left="38"/>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Контрольная работа </w:t>
            </w:r>
          </w:p>
        </w:tc>
      </w:tr>
      <w:tr w:rsidR="00FC31FD" w:rsidRPr="00FC31FD" w:rsidTr="00EB3FC0">
        <w:trPr>
          <w:trHeight w:val="312"/>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right="134"/>
              <w:jc w:val="center"/>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ind w:left="38"/>
              <w:jc w:val="center"/>
              <w:rPr>
                <w:rFonts w:ascii="Times New Roman" w:eastAsiaTheme="minorHAnsi" w:hAnsi="Times New Roman" w:cs="Times New Roman"/>
                <w:bCs/>
                <w:lang w:eastAsia="en-US"/>
              </w:rPr>
            </w:pPr>
          </w:p>
        </w:tc>
      </w:tr>
      <w:tr w:rsidR="00155236" w:rsidRPr="00FC31FD" w:rsidTr="00EB3FC0">
        <w:trPr>
          <w:trHeight w:val="288"/>
        </w:trPr>
        <w:tc>
          <w:tcPr>
            <w:tcW w:w="758" w:type="dxa"/>
            <w:tcBorders>
              <w:top w:val="single" w:sz="4" w:space="0" w:color="auto"/>
              <w:left w:val="single" w:sz="4" w:space="0" w:color="auto"/>
              <w:bottom w:val="nil"/>
              <w:right w:val="single" w:sz="4" w:space="0" w:color="auto"/>
            </w:tcBorders>
            <w:shd w:val="clear" w:color="auto" w:fill="auto"/>
            <w:vAlign w:val="center"/>
          </w:tcPr>
          <w:p w:rsidR="00155236" w:rsidRPr="00FC31FD" w:rsidRDefault="00155236" w:rsidP="00155236">
            <w:pPr>
              <w:pStyle w:val="afff0"/>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rsidR="00155236" w:rsidRPr="00FC31FD" w:rsidRDefault="00155236" w:rsidP="00155236">
            <w:pPr>
              <w:pStyle w:val="afff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2568" w:type="dxa"/>
            <w:tcBorders>
              <w:top w:val="single" w:sz="4" w:space="0" w:color="auto"/>
              <w:left w:val="single" w:sz="4" w:space="0" w:color="auto"/>
              <w:bottom w:val="nil"/>
              <w:right w:val="single" w:sz="4" w:space="0" w:color="auto"/>
            </w:tcBorders>
            <w:shd w:val="clear" w:color="auto" w:fill="auto"/>
            <w:vAlign w:val="center"/>
          </w:tcPr>
          <w:p w:rsidR="00155236" w:rsidRPr="00FC31FD" w:rsidRDefault="00155236" w:rsidP="00155236">
            <w:pPr>
              <w:pStyle w:val="afff0"/>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экзамен</w:t>
            </w:r>
          </w:p>
        </w:tc>
        <w:tc>
          <w:tcPr>
            <w:tcW w:w="5387" w:type="dxa"/>
            <w:tcBorders>
              <w:top w:val="single" w:sz="4" w:space="0" w:color="auto"/>
              <w:left w:val="single" w:sz="4" w:space="0" w:color="auto"/>
              <w:bottom w:val="nil"/>
              <w:right w:val="single" w:sz="4" w:space="0" w:color="auto"/>
            </w:tcBorders>
            <w:shd w:val="clear" w:color="auto" w:fill="auto"/>
            <w:vAlign w:val="center"/>
          </w:tcPr>
          <w:p w:rsidR="00155236" w:rsidRPr="00FC31FD" w:rsidRDefault="00155236" w:rsidP="00155236">
            <w:pPr>
              <w:pStyle w:val="afff0"/>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Экзаменационные билеты</w:t>
            </w:r>
          </w:p>
        </w:tc>
      </w:tr>
      <w:tr w:rsidR="00155236" w:rsidRPr="00FC31FD" w:rsidTr="00EB3FC0">
        <w:trPr>
          <w:trHeight w:val="321"/>
        </w:trPr>
        <w:tc>
          <w:tcPr>
            <w:tcW w:w="758" w:type="dxa"/>
            <w:tcBorders>
              <w:top w:val="nil"/>
              <w:left w:val="single" w:sz="4" w:space="0" w:color="auto"/>
              <w:bottom w:val="single" w:sz="4" w:space="0" w:color="auto"/>
              <w:right w:val="single" w:sz="4" w:space="0" w:color="auto"/>
            </w:tcBorders>
            <w:shd w:val="clear" w:color="auto" w:fill="auto"/>
            <w:vAlign w:val="center"/>
          </w:tcPr>
          <w:p w:rsidR="00155236" w:rsidRPr="00FC31FD" w:rsidRDefault="00155236" w:rsidP="00155236">
            <w:pPr>
              <w:pStyle w:val="afff0"/>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rsidR="00155236" w:rsidRPr="00FC31FD" w:rsidRDefault="00155236" w:rsidP="00155236">
            <w:pPr>
              <w:pStyle w:val="afff0"/>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rsidR="00155236" w:rsidRPr="00FC31FD" w:rsidRDefault="00155236" w:rsidP="00155236">
            <w:pPr>
              <w:pStyle w:val="afff0"/>
              <w:jc w:val="center"/>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155236" w:rsidRPr="00FC31FD" w:rsidRDefault="00155236" w:rsidP="00155236">
            <w:pPr>
              <w:pStyle w:val="afff0"/>
              <w:rPr>
                <w:rFonts w:ascii="Times New Roman" w:eastAsiaTheme="minorHAnsi" w:hAnsi="Times New Roman" w:cs="Times New Roman"/>
                <w:bCs/>
                <w:lang w:eastAsia="en-US"/>
              </w:rPr>
            </w:pPr>
          </w:p>
        </w:tc>
      </w:tr>
    </w:tbl>
    <w:p w:rsidR="00FC31FD" w:rsidRPr="00FC31FD" w:rsidRDefault="00FC31FD" w:rsidP="00FC31FD">
      <w:pPr>
        <w:widowControl w:val="0"/>
        <w:autoSpaceDE w:val="0"/>
        <w:autoSpaceDN w:val="0"/>
        <w:adjustRightInd w:val="0"/>
        <w:jc w:val="both"/>
        <w:rPr>
          <w:rFonts w:ascii="Times New Roman" w:hAnsi="Times New Roman" w:cs="Times New Roman"/>
          <w:bCs/>
          <w:sz w:val="24"/>
          <w:szCs w:val="24"/>
        </w:rPr>
      </w:pPr>
    </w:p>
    <w:p w:rsidR="00FC31FD" w:rsidRPr="00FC31FD" w:rsidRDefault="00FC31FD" w:rsidP="00FC31FD">
      <w:pPr>
        <w:tabs>
          <w:tab w:val="left" w:pos="540"/>
        </w:tabs>
        <w:ind w:left="360"/>
        <w:jc w:val="center"/>
        <w:rPr>
          <w:rFonts w:ascii="Times New Roman" w:hAnsi="Times New Roman" w:cs="Times New Roman"/>
          <w:bCs/>
          <w:sz w:val="24"/>
          <w:szCs w:val="24"/>
        </w:rPr>
      </w:pPr>
    </w:p>
    <w:p w:rsidR="00155236" w:rsidRPr="0005726E" w:rsidRDefault="0005726E" w:rsidP="0005726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5236" w:rsidRPr="0005726E">
        <w:rPr>
          <w:rFonts w:ascii="Times New Roman" w:hAnsi="Times New Roman" w:cs="Times New Roman"/>
          <w:sz w:val="24"/>
          <w:szCs w:val="24"/>
        </w:rPr>
        <w:t>Контроль и оценка результатов освоени</w:t>
      </w:r>
      <w:r w:rsidR="006B727E">
        <w:rPr>
          <w:rFonts w:ascii="Times New Roman" w:hAnsi="Times New Roman" w:cs="Times New Roman"/>
          <w:sz w:val="24"/>
          <w:szCs w:val="24"/>
        </w:rPr>
        <w:t>я общеобразовательного предмета</w:t>
      </w:r>
      <w:r w:rsidR="00155236" w:rsidRPr="0005726E">
        <w:rPr>
          <w:rFonts w:ascii="Times New Roman" w:hAnsi="Times New Roman" w:cs="Times New Roman"/>
          <w:sz w:val="24"/>
          <w:szCs w:val="24"/>
        </w:rPr>
        <w:t xml:space="preserve">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155236" w:rsidRPr="0005726E" w:rsidRDefault="00155236" w:rsidP="0005726E">
      <w:pPr>
        <w:widowControl w:val="0"/>
        <w:autoSpaceDE w:val="0"/>
        <w:autoSpaceDN w:val="0"/>
        <w:adjustRightInd w:val="0"/>
        <w:spacing w:after="0"/>
        <w:jc w:val="both"/>
        <w:rPr>
          <w:rFonts w:ascii="Times New Roman" w:hAnsi="Times New Roman" w:cs="Times New Roman"/>
          <w:sz w:val="24"/>
          <w:szCs w:val="24"/>
        </w:rPr>
      </w:pPr>
      <w:r w:rsidRPr="0005726E">
        <w:rPr>
          <w:rFonts w:ascii="Times New Roman" w:hAnsi="Times New Roman" w:cs="Times New Roman"/>
          <w:sz w:val="24"/>
          <w:szCs w:val="24"/>
        </w:rPr>
        <w:t xml:space="preserve">     </w:t>
      </w:r>
      <w:r w:rsidR="0005726E">
        <w:rPr>
          <w:rFonts w:ascii="Times New Roman" w:hAnsi="Times New Roman" w:cs="Times New Roman"/>
          <w:sz w:val="24"/>
          <w:szCs w:val="24"/>
        </w:rPr>
        <w:t xml:space="preserve">       </w:t>
      </w:r>
      <w:r w:rsidRPr="0005726E">
        <w:rPr>
          <w:rFonts w:ascii="Times New Roman" w:hAnsi="Times New Roman" w:cs="Times New Roman"/>
          <w:sz w:val="24"/>
          <w:szCs w:val="24"/>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tbl>
      <w:tblPr>
        <w:tblStyle w:val="af2"/>
        <w:tblW w:w="0" w:type="auto"/>
        <w:tblLook w:val="04A0" w:firstRow="1" w:lastRow="0" w:firstColumn="1" w:lastColumn="0" w:noHBand="0" w:noVBand="1"/>
      </w:tblPr>
      <w:tblGrid>
        <w:gridCol w:w="3190"/>
        <w:gridCol w:w="3190"/>
        <w:gridCol w:w="3191"/>
      </w:tblGrid>
      <w:tr w:rsidR="00155236" w:rsidTr="00915FF2">
        <w:tc>
          <w:tcPr>
            <w:tcW w:w="3190" w:type="dxa"/>
          </w:tcPr>
          <w:p w:rsidR="00155236" w:rsidRPr="0005726E" w:rsidRDefault="00155236" w:rsidP="00915FF2">
            <w:pPr>
              <w:widowControl w:val="0"/>
              <w:autoSpaceDE w:val="0"/>
              <w:autoSpaceDN w:val="0"/>
              <w:adjustRightInd w:val="0"/>
              <w:jc w:val="both"/>
              <w:rPr>
                <w:b/>
                <w:bCs/>
                <w:sz w:val="22"/>
                <w:szCs w:val="22"/>
              </w:rPr>
            </w:pPr>
            <w:r w:rsidRPr="0005726E">
              <w:rPr>
                <w:sz w:val="22"/>
                <w:szCs w:val="22"/>
              </w:rPr>
              <w:t>Общая/профессиональная компетенция</w:t>
            </w:r>
          </w:p>
        </w:tc>
        <w:tc>
          <w:tcPr>
            <w:tcW w:w="3190" w:type="dxa"/>
          </w:tcPr>
          <w:p w:rsidR="00155236" w:rsidRPr="0005726E" w:rsidRDefault="00155236" w:rsidP="00915FF2">
            <w:pPr>
              <w:widowControl w:val="0"/>
              <w:autoSpaceDE w:val="0"/>
              <w:autoSpaceDN w:val="0"/>
              <w:adjustRightInd w:val="0"/>
              <w:jc w:val="both"/>
              <w:rPr>
                <w:b/>
                <w:bCs/>
                <w:sz w:val="22"/>
                <w:szCs w:val="22"/>
              </w:rPr>
            </w:pPr>
            <w:r w:rsidRPr="0005726E">
              <w:rPr>
                <w:sz w:val="22"/>
                <w:szCs w:val="22"/>
              </w:rPr>
              <w:t>Раздел/Тема</w:t>
            </w:r>
          </w:p>
        </w:tc>
        <w:tc>
          <w:tcPr>
            <w:tcW w:w="3191" w:type="dxa"/>
          </w:tcPr>
          <w:p w:rsidR="00155236" w:rsidRPr="0005726E" w:rsidRDefault="00155236" w:rsidP="00915FF2">
            <w:pPr>
              <w:widowControl w:val="0"/>
              <w:autoSpaceDE w:val="0"/>
              <w:autoSpaceDN w:val="0"/>
              <w:adjustRightInd w:val="0"/>
              <w:jc w:val="both"/>
              <w:rPr>
                <w:b/>
                <w:bCs/>
                <w:sz w:val="22"/>
                <w:szCs w:val="22"/>
              </w:rPr>
            </w:pPr>
            <w:r w:rsidRPr="0005726E">
              <w:rPr>
                <w:sz w:val="22"/>
                <w:szCs w:val="22"/>
              </w:rPr>
              <w:t>Тип оценочных мероприятий</w:t>
            </w:r>
          </w:p>
        </w:tc>
      </w:tr>
      <w:tr w:rsidR="00155236" w:rsidTr="00915FF2">
        <w:tc>
          <w:tcPr>
            <w:tcW w:w="3190" w:type="dxa"/>
          </w:tcPr>
          <w:p w:rsidR="00155236" w:rsidRPr="0005726E" w:rsidRDefault="00155236" w:rsidP="00915FF2">
            <w:pPr>
              <w:widowControl w:val="0"/>
              <w:autoSpaceDE w:val="0"/>
              <w:autoSpaceDN w:val="0"/>
              <w:adjustRightInd w:val="0"/>
              <w:jc w:val="both"/>
              <w:rPr>
                <w:b/>
                <w:bCs/>
                <w:sz w:val="22"/>
                <w:szCs w:val="22"/>
              </w:rPr>
            </w:pPr>
            <w:r w:rsidRPr="0005726E">
              <w:rPr>
                <w:sz w:val="22"/>
                <w:szCs w:val="22"/>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0" w:type="dxa"/>
          </w:tcPr>
          <w:p w:rsidR="00155236" w:rsidRPr="0005726E" w:rsidRDefault="00155236" w:rsidP="00915FF2">
            <w:pPr>
              <w:widowControl w:val="0"/>
              <w:autoSpaceDE w:val="0"/>
              <w:autoSpaceDN w:val="0"/>
              <w:adjustRightInd w:val="0"/>
              <w:jc w:val="both"/>
              <w:rPr>
                <w:b/>
                <w:bCs/>
                <w:sz w:val="22"/>
                <w:szCs w:val="22"/>
              </w:rPr>
            </w:pPr>
            <w:r w:rsidRPr="0005726E">
              <w:rPr>
                <w:sz w:val="22"/>
                <w:szCs w:val="22"/>
              </w:rPr>
              <w:t>Р 1, Тема 1.1, 1.2, 1.3, П-о/с Р 2, Темы 2.1, 2.2, 2.3, 2.4, 2.5, П-о/с Р 3, Темы 3.1, 3.2, 3.3, 3.4, По/с Р 4, Темы 4.1, 4.2, 4.3, 4.4, 4.5, П-о/с Р 5, Темы 5.1, 5.2, 5.3, П-о/с</w:t>
            </w:r>
          </w:p>
        </w:tc>
        <w:tc>
          <w:tcPr>
            <w:tcW w:w="3191" w:type="dxa"/>
            <w:vMerge w:val="restart"/>
          </w:tcPr>
          <w:p w:rsidR="00155236" w:rsidRPr="0005726E" w:rsidRDefault="00155236" w:rsidP="00915FF2">
            <w:pPr>
              <w:widowControl w:val="0"/>
              <w:autoSpaceDE w:val="0"/>
              <w:autoSpaceDN w:val="0"/>
              <w:adjustRightInd w:val="0"/>
              <w:jc w:val="both"/>
              <w:rPr>
                <w:sz w:val="22"/>
                <w:szCs w:val="22"/>
              </w:rPr>
            </w:pPr>
            <w:r w:rsidRPr="0005726E">
              <w:rPr>
                <w:sz w:val="22"/>
                <w:szCs w:val="22"/>
              </w:rPr>
              <w:t>Диагностическая работа Контрольная работа</w:t>
            </w:r>
          </w:p>
          <w:p w:rsidR="00155236" w:rsidRPr="0005726E" w:rsidRDefault="00155236" w:rsidP="00915FF2">
            <w:pPr>
              <w:widowControl w:val="0"/>
              <w:autoSpaceDE w:val="0"/>
              <w:autoSpaceDN w:val="0"/>
              <w:adjustRightInd w:val="0"/>
              <w:jc w:val="both"/>
              <w:rPr>
                <w:sz w:val="22"/>
                <w:szCs w:val="22"/>
              </w:rPr>
            </w:pPr>
            <w:r w:rsidRPr="0005726E">
              <w:rPr>
                <w:sz w:val="22"/>
                <w:szCs w:val="22"/>
              </w:rPr>
              <w:t xml:space="preserve"> Самооценка и взаимооценка Презентация мини проектов Устный и письменный опрос Результаты выполнения учебных заданий.</w:t>
            </w:r>
          </w:p>
          <w:p w:rsidR="00155236" w:rsidRPr="0005726E" w:rsidRDefault="00155236" w:rsidP="00915FF2">
            <w:pPr>
              <w:widowControl w:val="0"/>
              <w:autoSpaceDE w:val="0"/>
              <w:autoSpaceDN w:val="0"/>
              <w:adjustRightInd w:val="0"/>
              <w:jc w:val="both"/>
              <w:rPr>
                <w:b/>
                <w:bCs/>
                <w:sz w:val="22"/>
                <w:szCs w:val="22"/>
              </w:rPr>
            </w:pPr>
            <w:r w:rsidRPr="0005726E">
              <w:rPr>
                <w:sz w:val="22"/>
                <w:szCs w:val="22"/>
              </w:rPr>
              <w:t xml:space="preserve"> Разработка маршрута образовательного путешествия Практические работы Промежуточная аттестация (выполнение экзаменационных заданий</w:t>
            </w:r>
          </w:p>
        </w:tc>
      </w:tr>
      <w:tr w:rsidR="00155236" w:rsidTr="00915FF2">
        <w:tc>
          <w:tcPr>
            <w:tcW w:w="3190" w:type="dxa"/>
          </w:tcPr>
          <w:p w:rsidR="00155236" w:rsidRPr="0005726E" w:rsidRDefault="00155236" w:rsidP="00915FF2">
            <w:pPr>
              <w:widowControl w:val="0"/>
              <w:autoSpaceDE w:val="0"/>
              <w:autoSpaceDN w:val="0"/>
              <w:adjustRightInd w:val="0"/>
              <w:jc w:val="both"/>
              <w:rPr>
                <w:b/>
                <w:bCs/>
                <w:sz w:val="22"/>
                <w:szCs w:val="22"/>
              </w:rPr>
            </w:pPr>
            <w:r w:rsidRPr="0005726E">
              <w:rPr>
                <w:sz w:val="22"/>
                <w:szCs w:val="22"/>
              </w:rPr>
              <w:t>ОК 04. Эффективно взаимодействовать и работать в коллективе и команде</w:t>
            </w:r>
          </w:p>
        </w:tc>
        <w:tc>
          <w:tcPr>
            <w:tcW w:w="3190" w:type="dxa"/>
          </w:tcPr>
          <w:p w:rsidR="00155236" w:rsidRPr="0005726E" w:rsidRDefault="00155236" w:rsidP="00915FF2">
            <w:pPr>
              <w:widowControl w:val="0"/>
              <w:autoSpaceDE w:val="0"/>
              <w:autoSpaceDN w:val="0"/>
              <w:adjustRightInd w:val="0"/>
              <w:jc w:val="both"/>
              <w:rPr>
                <w:b/>
                <w:bCs/>
                <w:sz w:val="22"/>
                <w:szCs w:val="22"/>
              </w:rPr>
            </w:pPr>
            <w:r w:rsidRPr="0005726E">
              <w:rPr>
                <w:sz w:val="22"/>
                <w:szCs w:val="22"/>
              </w:rPr>
              <w:t>Р 1, Тема 1.2, 1.3, П-о/с Р 2, Темы 2.1, 2.2, 2.3, 2.4, 2.5, П-о/с Р 3, Темы 3.1, 3.2, 3.3, 3.4, По/с Р 4, Темы 4.1, 4.3, 4.4, 4.5, По/с Р 5, Темы 5.1, 5.2, 5.3, П-о/с</w:t>
            </w:r>
          </w:p>
        </w:tc>
        <w:tc>
          <w:tcPr>
            <w:tcW w:w="3191" w:type="dxa"/>
            <w:vMerge/>
          </w:tcPr>
          <w:p w:rsidR="00155236" w:rsidRPr="0005726E" w:rsidRDefault="00155236" w:rsidP="00915FF2">
            <w:pPr>
              <w:widowControl w:val="0"/>
              <w:autoSpaceDE w:val="0"/>
              <w:autoSpaceDN w:val="0"/>
              <w:adjustRightInd w:val="0"/>
              <w:jc w:val="both"/>
              <w:rPr>
                <w:b/>
                <w:bCs/>
                <w:sz w:val="22"/>
                <w:szCs w:val="22"/>
              </w:rPr>
            </w:pPr>
          </w:p>
        </w:tc>
      </w:tr>
      <w:tr w:rsidR="00155236" w:rsidTr="00915FF2">
        <w:tc>
          <w:tcPr>
            <w:tcW w:w="3190" w:type="dxa"/>
          </w:tcPr>
          <w:p w:rsidR="00155236" w:rsidRPr="0005726E" w:rsidRDefault="00155236" w:rsidP="00915FF2">
            <w:pPr>
              <w:widowControl w:val="0"/>
              <w:autoSpaceDE w:val="0"/>
              <w:autoSpaceDN w:val="0"/>
              <w:adjustRightInd w:val="0"/>
              <w:jc w:val="both"/>
              <w:rPr>
                <w:b/>
                <w:bCs/>
                <w:sz w:val="22"/>
                <w:szCs w:val="22"/>
              </w:rPr>
            </w:pPr>
            <w:r w:rsidRPr="0005726E">
              <w:rPr>
                <w:sz w:val="22"/>
                <w:szCs w:val="22"/>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90" w:type="dxa"/>
          </w:tcPr>
          <w:p w:rsidR="00155236" w:rsidRPr="0005726E" w:rsidRDefault="00155236" w:rsidP="00915FF2">
            <w:pPr>
              <w:widowControl w:val="0"/>
              <w:autoSpaceDE w:val="0"/>
              <w:autoSpaceDN w:val="0"/>
              <w:adjustRightInd w:val="0"/>
              <w:jc w:val="both"/>
              <w:rPr>
                <w:b/>
                <w:bCs/>
                <w:sz w:val="22"/>
                <w:szCs w:val="22"/>
              </w:rPr>
            </w:pPr>
            <w:r w:rsidRPr="0005726E">
              <w:rPr>
                <w:sz w:val="22"/>
                <w:szCs w:val="22"/>
              </w:rPr>
              <w:t>Р1, Темы 1.1,1.2,1,3 П-о/с Р 2, Темы 2.1, 2.2, 2.3, 2.4, 2.5 П-о/с Р 3, Темы 3.1, 3.2, 3.3, 3.4, По/с Р 4, Темы 4.1, 4.2, 4.3, 4.4, 4.5 П-о/с Р 5, Темы 5.1, 5.2 5.3 П-о/с</w:t>
            </w:r>
          </w:p>
        </w:tc>
        <w:tc>
          <w:tcPr>
            <w:tcW w:w="3191" w:type="dxa"/>
            <w:vMerge/>
          </w:tcPr>
          <w:p w:rsidR="00155236" w:rsidRPr="0005726E" w:rsidRDefault="00155236" w:rsidP="00915FF2">
            <w:pPr>
              <w:widowControl w:val="0"/>
              <w:autoSpaceDE w:val="0"/>
              <w:autoSpaceDN w:val="0"/>
              <w:adjustRightInd w:val="0"/>
              <w:jc w:val="both"/>
              <w:rPr>
                <w:b/>
                <w:bCs/>
                <w:sz w:val="22"/>
                <w:szCs w:val="22"/>
              </w:rPr>
            </w:pPr>
          </w:p>
        </w:tc>
      </w:tr>
      <w:tr w:rsidR="00155236" w:rsidTr="00915FF2">
        <w:tc>
          <w:tcPr>
            <w:tcW w:w="3190" w:type="dxa"/>
          </w:tcPr>
          <w:p w:rsidR="00155236" w:rsidRPr="0005726E" w:rsidRDefault="00155236" w:rsidP="00915FF2">
            <w:pPr>
              <w:widowControl w:val="0"/>
              <w:autoSpaceDE w:val="0"/>
              <w:autoSpaceDN w:val="0"/>
              <w:adjustRightInd w:val="0"/>
              <w:jc w:val="both"/>
              <w:rPr>
                <w:b/>
                <w:bCs/>
                <w:sz w:val="22"/>
                <w:szCs w:val="22"/>
              </w:rPr>
            </w:pPr>
            <w:r w:rsidRPr="0005726E">
              <w:rPr>
                <w:sz w:val="22"/>
                <w:szCs w:val="22"/>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0" w:type="dxa"/>
          </w:tcPr>
          <w:p w:rsidR="00155236" w:rsidRPr="0005726E" w:rsidRDefault="00155236" w:rsidP="00915FF2">
            <w:pPr>
              <w:widowControl w:val="0"/>
              <w:autoSpaceDE w:val="0"/>
              <w:autoSpaceDN w:val="0"/>
              <w:adjustRightInd w:val="0"/>
              <w:jc w:val="both"/>
              <w:rPr>
                <w:b/>
                <w:bCs/>
                <w:sz w:val="22"/>
                <w:szCs w:val="22"/>
              </w:rPr>
            </w:pPr>
            <w:r w:rsidRPr="0005726E">
              <w:rPr>
                <w:sz w:val="22"/>
                <w:szCs w:val="22"/>
              </w:rPr>
              <w:t>Р1, Темы 1.1,1.2,1.3. П-о/с Р 2, Темы 2.1, 2.2, 2.3, 2.4, 2.5 П-о/с Р 3, Темы 3.1, 3.2, 3.4 П-о/с Р 4, Темы 4.1, 4.2, 4.3, 4.4, 4.5, П-о/с Р 5, Темы 5.1, 5.2, 5.3, П-о/с</w:t>
            </w:r>
          </w:p>
        </w:tc>
        <w:tc>
          <w:tcPr>
            <w:tcW w:w="3191" w:type="dxa"/>
            <w:vMerge/>
          </w:tcPr>
          <w:p w:rsidR="00155236" w:rsidRPr="0005726E" w:rsidRDefault="00155236" w:rsidP="00915FF2">
            <w:pPr>
              <w:widowControl w:val="0"/>
              <w:autoSpaceDE w:val="0"/>
              <w:autoSpaceDN w:val="0"/>
              <w:adjustRightInd w:val="0"/>
              <w:jc w:val="both"/>
              <w:rPr>
                <w:b/>
                <w:bCs/>
                <w:sz w:val="22"/>
                <w:szCs w:val="22"/>
              </w:rPr>
            </w:pPr>
          </w:p>
        </w:tc>
      </w:tr>
      <w:tr w:rsidR="00155236" w:rsidTr="00915FF2">
        <w:tc>
          <w:tcPr>
            <w:tcW w:w="3190" w:type="dxa"/>
          </w:tcPr>
          <w:p w:rsidR="00155236" w:rsidRPr="0005726E" w:rsidRDefault="00155236" w:rsidP="00915F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05726E">
              <w:rPr>
                <w:sz w:val="22"/>
                <w:szCs w:val="22"/>
              </w:rPr>
              <w:lastRenderedPageBreak/>
              <w:t>ПК 1.1</w:t>
            </w:r>
          </w:p>
          <w:p w:rsidR="00155236" w:rsidRPr="0005726E" w:rsidRDefault="00155236" w:rsidP="00915F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2"/>
                <w:szCs w:val="22"/>
              </w:rPr>
            </w:pPr>
            <w:r w:rsidRPr="0005726E">
              <w:rPr>
                <w:sz w:val="22"/>
                <w:szCs w:val="22"/>
              </w:rPr>
              <w:t xml:space="preserve">ПК 3.4 </w:t>
            </w:r>
          </w:p>
        </w:tc>
        <w:tc>
          <w:tcPr>
            <w:tcW w:w="3190" w:type="dxa"/>
          </w:tcPr>
          <w:p w:rsidR="00155236" w:rsidRPr="0005726E" w:rsidRDefault="00155236" w:rsidP="00915FF2">
            <w:pPr>
              <w:widowControl w:val="0"/>
              <w:autoSpaceDE w:val="0"/>
              <w:autoSpaceDN w:val="0"/>
              <w:adjustRightInd w:val="0"/>
              <w:jc w:val="both"/>
              <w:rPr>
                <w:sz w:val="22"/>
                <w:szCs w:val="22"/>
              </w:rPr>
            </w:pPr>
            <w:r w:rsidRPr="0005726E">
              <w:rPr>
                <w:sz w:val="22"/>
                <w:szCs w:val="22"/>
              </w:rPr>
              <w:t>Р1, Темы1.1</w:t>
            </w:r>
          </w:p>
          <w:p w:rsidR="00155236" w:rsidRPr="0005726E" w:rsidRDefault="00155236" w:rsidP="00915FF2">
            <w:pPr>
              <w:widowControl w:val="0"/>
              <w:autoSpaceDE w:val="0"/>
              <w:autoSpaceDN w:val="0"/>
              <w:adjustRightInd w:val="0"/>
              <w:jc w:val="both"/>
              <w:rPr>
                <w:sz w:val="22"/>
                <w:szCs w:val="22"/>
              </w:rPr>
            </w:pPr>
            <w:r w:rsidRPr="0005726E">
              <w:rPr>
                <w:sz w:val="22"/>
                <w:szCs w:val="22"/>
              </w:rPr>
              <w:t xml:space="preserve"> Р2, Темы 2.3 </w:t>
            </w:r>
          </w:p>
          <w:p w:rsidR="00155236" w:rsidRPr="0005726E" w:rsidRDefault="00155236" w:rsidP="00915FF2">
            <w:pPr>
              <w:widowControl w:val="0"/>
              <w:autoSpaceDE w:val="0"/>
              <w:autoSpaceDN w:val="0"/>
              <w:adjustRightInd w:val="0"/>
              <w:jc w:val="both"/>
              <w:rPr>
                <w:sz w:val="22"/>
                <w:szCs w:val="22"/>
              </w:rPr>
            </w:pPr>
            <w:r w:rsidRPr="0005726E">
              <w:rPr>
                <w:sz w:val="22"/>
                <w:szCs w:val="22"/>
              </w:rPr>
              <w:t>Р3, Темы 3.1</w:t>
            </w:r>
          </w:p>
          <w:p w:rsidR="00155236" w:rsidRPr="0005726E" w:rsidRDefault="00155236" w:rsidP="00915FF2">
            <w:pPr>
              <w:widowControl w:val="0"/>
              <w:autoSpaceDE w:val="0"/>
              <w:autoSpaceDN w:val="0"/>
              <w:adjustRightInd w:val="0"/>
              <w:jc w:val="both"/>
              <w:rPr>
                <w:sz w:val="22"/>
                <w:szCs w:val="22"/>
              </w:rPr>
            </w:pPr>
            <w:r w:rsidRPr="0005726E">
              <w:rPr>
                <w:sz w:val="22"/>
                <w:szCs w:val="22"/>
              </w:rPr>
              <w:t xml:space="preserve">Р4, Темы 4.3 </w:t>
            </w:r>
          </w:p>
          <w:p w:rsidR="00155236" w:rsidRPr="0005726E" w:rsidRDefault="00155236" w:rsidP="00915FF2">
            <w:pPr>
              <w:widowControl w:val="0"/>
              <w:autoSpaceDE w:val="0"/>
              <w:autoSpaceDN w:val="0"/>
              <w:adjustRightInd w:val="0"/>
              <w:jc w:val="both"/>
              <w:rPr>
                <w:b/>
                <w:bCs/>
                <w:sz w:val="22"/>
                <w:szCs w:val="22"/>
              </w:rPr>
            </w:pPr>
            <w:r w:rsidRPr="0005726E">
              <w:rPr>
                <w:sz w:val="22"/>
                <w:szCs w:val="22"/>
              </w:rPr>
              <w:t>Р5, Темы 5.2</w:t>
            </w:r>
          </w:p>
        </w:tc>
        <w:tc>
          <w:tcPr>
            <w:tcW w:w="3191" w:type="dxa"/>
          </w:tcPr>
          <w:p w:rsidR="00155236" w:rsidRPr="0005726E" w:rsidRDefault="00155236" w:rsidP="00915FF2">
            <w:pPr>
              <w:widowControl w:val="0"/>
              <w:autoSpaceDE w:val="0"/>
              <w:autoSpaceDN w:val="0"/>
              <w:adjustRightInd w:val="0"/>
              <w:jc w:val="both"/>
              <w:rPr>
                <w:sz w:val="22"/>
                <w:szCs w:val="22"/>
              </w:rPr>
            </w:pPr>
            <w:r w:rsidRPr="0005726E">
              <w:rPr>
                <w:sz w:val="22"/>
                <w:szCs w:val="22"/>
              </w:rPr>
              <w:t>Устный опрос</w:t>
            </w:r>
          </w:p>
          <w:p w:rsidR="00155236" w:rsidRPr="0005726E" w:rsidRDefault="00155236" w:rsidP="00915FF2">
            <w:pPr>
              <w:widowControl w:val="0"/>
              <w:autoSpaceDE w:val="0"/>
              <w:autoSpaceDN w:val="0"/>
              <w:adjustRightInd w:val="0"/>
              <w:jc w:val="both"/>
              <w:rPr>
                <w:b/>
                <w:bCs/>
                <w:sz w:val="22"/>
                <w:szCs w:val="22"/>
              </w:rPr>
            </w:pPr>
            <w:r w:rsidRPr="0005726E">
              <w:rPr>
                <w:sz w:val="22"/>
                <w:szCs w:val="22"/>
              </w:rPr>
              <w:t xml:space="preserve"> Фронтальный контроль Индивидуальный контроль Анализ публичного выступления Практические работы Выполнение экзаменационного теста</w:t>
            </w:r>
          </w:p>
        </w:tc>
      </w:tr>
      <w:tr w:rsidR="00155236" w:rsidTr="00915FF2">
        <w:tc>
          <w:tcPr>
            <w:tcW w:w="3190" w:type="dxa"/>
          </w:tcPr>
          <w:p w:rsidR="00155236" w:rsidRDefault="00155236" w:rsidP="00915FF2">
            <w:pPr>
              <w:widowControl w:val="0"/>
              <w:autoSpaceDE w:val="0"/>
              <w:autoSpaceDN w:val="0"/>
              <w:adjustRightInd w:val="0"/>
              <w:jc w:val="both"/>
              <w:rPr>
                <w:b/>
                <w:bCs/>
                <w:sz w:val="28"/>
                <w:szCs w:val="28"/>
              </w:rPr>
            </w:pPr>
          </w:p>
        </w:tc>
        <w:tc>
          <w:tcPr>
            <w:tcW w:w="3190" w:type="dxa"/>
          </w:tcPr>
          <w:p w:rsidR="00155236" w:rsidRDefault="00155236" w:rsidP="00915FF2">
            <w:pPr>
              <w:widowControl w:val="0"/>
              <w:autoSpaceDE w:val="0"/>
              <w:autoSpaceDN w:val="0"/>
              <w:adjustRightInd w:val="0"/>
              <w:jc w:val="both"/>
              <w:rPr>
                <w:b/>
                <w:bCs/>
                <w:sz w:val="28"/>
                <w:szCs w:val="28"/>
              </w:rPr>
            </w:pPr>
          </w:p>
        </w:tc>
        <w:tc>
          <w:tcPr>
            <w:tcW w:w="3191" w:type="dxa"/>
          </w:tcPr>
          <w:p w:rsidR="00155236" w:rsidRDefault="00155236" w:rsidP="00915FF2">
            <w:pPr>
              <w:widowControl w:val="0"/>
              <w:autoSpaceDE w:val="0"/>
              <w:autoSpaceDN w:val="0"/>
              <w:adjustRightInd w:val="0"/>
              <w:jc w:val="both"/>
              <w:rPr>
                <w:b/>
                <w:bCs/>
                <w:sz w:val="28"/>
                <w:szCs w:val="28"/>
              </w:rPr>
            </w:pPr>
          </w:p>
        </w:tc>
      </w:tr>
      <w:tr w:rsidR="00155236" w:rsidTr="00915FF2">
        <w:tc>
          <w:tcPr>
            <w:tcW w:w="3190" w:type="dxa"/>
          </w:tcPr>
          <w:p w:rsidR="00155236" w:rsidRDefault="00155236" w:rsidP="00915FF2">
            <w:pPr>
              <w:widowControl w:val="0"/>
              <w:autoSpaceDE w:val="0"/>
              <w:autoSpaceDN w:val="0"/>
              <w:adjustRightInd w:val="0"/>
              <w:jc w:val="both"/>
              <w:rPr>
                <w:b/>
                <w:bCs/>
                <w:sz w:val="28"/>
                <w:szCs w:val="28"/>
              </w:rPr>
            </w:pPr>
          </w:p>
        </w:tc>
        <w:tc>
          <w:tcPr>
            <w:tcW w:w="3190" w:type="dxa"/>
          </w:tcPr>
          <w:p w:rsidR="00155236" w:rsidRDefault="00155236" w:rsidP="00915FF2">
            <w:pPr>
              <w:widowControl w:val="0"/>
              <w:autoSpaceDE w:val="0"/>
              <w:autoSpaceDN w:val="0"/>
              <w:adjustRightInd w:val="0"/>
              <w:jc w:val="both"/>
              <w:rPr>
                <w:b/>
                <w:bCs/>
                <w:sz w:val="28"/>
                <w:szCs w:val="28"/>
              </w:rPr>
            </w:pPr>
          </w:p>
        </w:tc>
        <w:tc>
          <w:tcPr>
            <w:tcW w:w="3191" w:type="dxa"/>
          </w:tcPr>
          <w:p w:rsidR="00155236" w:rsidRDefault="00155236" w:rsidP="00915FF2">
            <w:pPr>
              <w:widowControl w:val="0"/>
              <w:autoSpaceDE w:val="0"/>
              <w:autoSpaceDN w:val="0"/>
              <w:adjustRightInd w:val="0"/>
              <w:jc w:val="both"/>
              <w:rPr>
                <w:b/>
                <w:bCs/>
                <w:sz w:val="28"/>
                <w:szCs w:val="28"/>
              </w:rPr>
            </w:pPr>
          </w:p>
        </w:tc>
      </w:tr>
    </w:tbl>
    <w:p w:rsidR="00155236" w:rsidRPr="001D540B" w:rsidRDefault="00155236" w:rsidP="00155236">
      <w:pPr>
        <w:widowControl w:val="0"/>
        <w:autoSpaceDE w:val="0"/>
        <w:autoSpaceDN w:val="0"/>
        <w:adjustRightInd w:val="0"/>
        <w:jc w:val="both"/>
        <w:rPr>
          <w:rFonts w:ascii="Times New Roman" w:hAnsi="Times New Roman" w:cs="Times New Roman"/>
          <w:b/>
          <w:bCs/>
          <w:sz w:val="24"/>
          <w:szCs w:val="24"/>
        </w:rPr>
      </w:pPr>
    </w:p>
    <w:p w:rsidR="00155236" w:rsidRPr="00FC31FD" w:rsidRDefault="00155236" w:rsidP="00155236">
      <w:pPr>
        <w:widowControl w:val="0"/>
        <w:autoSpaceDE w:val="0"/>
        <w:adjustRightInd w:val="0"/>
        <w:jc w:val="both"/>
        <w:rPr>
          <w:rFonts w:ascii="Times New Roman" w:hAnsi="Times New Roman" w:cs="Times New Roman"/>
          <w:bCs/>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758"/>
        <w:gridCol w:w="1210"/>
        <w:gridCol w:w="2568"/>
        <w:gridCol w:w="5387"/>
      </w:tblGrid>
      <w:tr w:rsidR="00155236" w:rsidRPr="00FC31FD" w:rsidTr="00915FF2">
        <w:trPr>
          <w:trHeight w:val="331"/>
        </w:trPr>
        <w:tc>
          <w:tcPr>
            <w:tcW w:w="758" w:type="dxa"/>
            <w:tcBorders>
              <w:top w:val="single" w:sz="4" w:space="0" w:color="auto"/>
              <w:left w:val="single" w:sz="4" w:space="0" w:color="auto"/>
              <w:bottom w:val="nil"/>
              <w:right w:val="single" w:sz="4" w:space="0" w:color="auto"/>
            </w:tcBorders>
            <w:shd w:val="clear" w:color="auto" w:fill="auto"/>
            <w:vAlign w:val="center"/>
          </w:tcPr>
          <w:p w:rsidR="00155236" w:rsidRPr="00FC31FD" w:rsidRDefault="00155236" w:rsidP="00915FF2">
            <w:pPr>
              <w:pStyle w:val="afff0"/>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rsidR="00155236" w:rsidRPr="00FC31FD" w:rsidRDefault="00155236" w:rsidP="00915FF2">
            <w:pPr>
              <w:pStyle w:val="afff0"/>
              <w:jc w:val="center"/>
              <w:rPr>
                <w:rFonts w:ascii="Times New Roman" w:eastAsiaTheme="minorHAnsi" w:hAnsi="Times New Roman" w:cs="Times New Roman"/>
                <w:bCs/>
                <w:lang w:eastAsia="en-US"/>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236" w:rsidRPr="00FC31FD" w:rsidRDefault="00155236" w:rsidP="00915FF2">
            <w:pPr>
              <w:pStyle w:val="afff0"/>
              <w:ind w:right="134"/>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Формы контроля (контрольная работа, зачёт, экзамен)</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236" w:rsidRPr="00FC31FD" w:rsidRDefault="00155236" w:rsidP="00915FF2">
            <w:pPr>
              <w:pStyle w:val="afff0"/>
              <w:ind w:left="38"/>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Содержание текущего, промежуточного или итогового контроля </w:t>
            </w:r>
          </w:p>
        </w:tc>
      </w:tr>
      <w:tr w:rsidR="00155236" w:rsidRPr="00FC31FD" w:rsidTr="00915FF2">
        <w:trPr>
          <w:trHeight w:val="749"/>
        </w:trPr>
        <w:tc>
          <w:tcPr>
            <w:tcW w:w="758" w:type="dxa"/>
            <w:tcBorders>
              <w:top w:val="nil"/>
              <w:left w:val="single" w:sz="4" w:space="0" w:color="auto"/>
              <w:bottom w:val="single" w:sz="4" w:space="0" w:color="auto"/>
              <w:right w:val="single" w:sz="4" w:space="0" w:color="auto"/>
            </w:tcBorders>
            <w:shd w:val="clear" w:color="auto" w:fill="auto"/>
            <w:vAlign w:val="center"/>
          </w:tcPr>
          <w:p w:rsidR="00155236" w:rsidRPr="00FC31FD" w:rsidRDefault="00155236" w:rsidP="00915FF2">
            <w:pPr>
              <w:pStyle w:val="afff0"/>
              <w:ind w:right="49"/>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курс </w:t>
            </w:r>
          </w:p>
        </w:tc>
        <w:tc>
          <w:tcPr>
            <w:tcW w:w="1210" w:type="dxa"/>
            <w:tcBorders>
              <w:top w:val="nil"/>
              <w:left w:val="single" w:sz="4" w:space="0" w:color="auto"/>
              <w:bottom w:val="single" w:sz="4" w:space="0" w:color="auto"/>
              <w:right w:val="single" w:sz="4" w:space="0" w:color="auto"/>
            </w:tcBorders>
            <w:shd w:val="clear" w:color="auto" w:fill="auto"/>
            <w:vAlign w:val="center"/>
          </w:tcPr>
          <w:p w:rsidR="00155236" w:rsidRPr="00FC31FD" w:rsidRDefault="00155236" w:rsidP="00915FF2">
            <w:pPr>
              <w:pStyle w:val="afff0"/>
              <w:ind w:right="125"/>
              <w:jc w:val="center"/>
              <w:rPr>
                <w:rFonts w:ascii="Times New Roman" w:eastAsiaTheme="minorHAnsi" w:hAnsi="Times New Roman" w:cs="Times New Roman"/>
                <w:bCs/>
                <w:lang w:eastAsia="en-US"/>
              </w:rPr>
            </w:pPr>
            <w:r w:rsidRPr="00FC31FD">
              <w:rPr>
                <w:rFonts w:ascii="Times New Roman" w:eastAsiaTheme="minorHAnsi" w:hAnsi="Times New Roman" w:cs="Times New Roman"/>
                <w:bCs/>
                <w:lang w:eastAsia="en-US"/>
              </w:rPr>
              <w:t xml:space="preserve">семестр </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5236" w:rsidRPr="00FC31FD" w:rsidRDefault="00155236" w:rsidP="00915FF2">
            <w:pPr>
              <w:rPr>
                <w:rFonts w:ascii="Times New Roman" w:hAnsi="Times New Roman" w:cs="Times New Roman"/>
                <w:bCs/>
                <w:sz w:val="24"/>
                <w:szCs w:val="24"/>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5236" w:rsidRPr="00FC31FD" w:rsidRDefault="00155236" w:rsidP="00915FF2">
            <w:pPr>
              <w:rPr>
                <w:rFonts w:ascii="Times New Roman" w:hAnsi="Times New Roman" w:cs="Times New Roman"/>
                <w:bCs/>
                <w:sz w:val="24"/>
                <w:szCs w:val="24"/>
              </w:rPr>
            </w:pPr>
          </w:p>
        </w:tc>
      </w:tr>
      <w:tr w:rsidR="00155236" w:rsidRPr="00FC31FD" w:rsidTr="00915FF2">
        <w:trPr>
          <w:trHeight w:val="345"/>
        </w:trPr>
        <w:tc>
          <w:tcPr>
            <w:tcW w:w="758" w:type="dxa"/>
            <w:tcBorders>
              <w:top w:val="single" w:sz="4" w:space="0" w:color="auto"/>
              <w:left w:val="single" w:sz="4" w:space="0" w:color="auto"/>
              <w:right w:val="single" w:sz="4" w:space="0" w:color="auto"/>
            </w:tcBorders>
            <w:shd w:val="clear" w:color="auto" w:fill="auto"/>
            <w:vAlign w:val="center"/>
          </w:tcPr>
          <w:p w:rsidR="00155236" w:rsidRPr="00FC31FD" w:rsidRDefault="00155236" w:rsidP="00915FF2">
            <w:pPr>
              <w:pStyle w:val="afff0"/>
              <w:ind w:right="374"/>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1</w:t>
            </w:r>
          </w:p>
        </w:tc>
        <w:tc>
          <w:tcPr>
            <w:tcW w:w="1210" w:type="dxa"/>
            <w:tcBorders>
              <w:top w:val="single" w:sz="4" w:space="0" w:color="auto"/>
              <w:left w:val="single" w:sz="4" w:space="0" w:color="auto"/>
              <w:right w:val="single" w:sz="4" w:space="0" w:color="auto"/>
            </w:tcBorders>
            <w:shd w:val="clear" w:color="auto" w:fill="auto"/>
            <w:vAlign w:val="center"/>
          </w:tcPr>
          <w:p w:rsidR="00155236" w:rsidRPr="00FC31FD" w:rsidRDefault="00155236" w:rsidP="00915FF2">
            <w:pPr>
              <w:pStyle w:val="afff0"/>
              <w:ind w:right="268"/>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1</w:t>
            </w:r>
          </w:p>
        </w:tc>
        <w:tc>
          <w:tcPr>
            <w:tcW w:w="2568" w:type="dxa"/>
            <w:tcBorders>
              <w:top w:val="single" w:sz="4" w:space="0" w:color="auto"/>
              <w:left w:val="single" w:sz="4" w:space="0" w:color="auto"/>
              <w:right w:val="single" w:sz="4" w:space="0" w:color="auto"/>
            </w:tcBorders>
            <w:shd w:val="clear" w:color="auto" w:fill="auto"/>
            <w:vAlign w:val="center"/>
          </w:tcPr>
          <w:p w:rsidR="00155236" w:rsidRPr="00FC31FD" w:rsidRDefault="00155236" w:rsidP="00915FF2">
            <w:pPr>
              <w:pStyle w:val="afff0"/>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К</w:t>
            </w:r>
            <w:r w:rsidRPr="00FC31FD">
              <w:rPr>
                <w:rFonts w:ascii="Times New Roman" w:eastAsiaTheme="minorHAnsi" w:hAnsi="Times New Roman" w:cs="Times New Roman"/>
                <w:bCs/>
                <w:lang w:eastAsia="en-US"/>
              </w:rPr>
              <w:t>онтрольный урок</w:t>
            </w:r>
          </w:p>
        </w:tc>
        <w:tc>
          <w:tcPr>
            <w:tcW w:w="5387" w:type="dxa"/>
            <w:tcBorders>
              <w:top w:val="single" w:sz="4" w:space="0" w:color="auto"/>
              <w:left w:val="single" w:sz="4" w:space="0" w:color="auto"/>
              <w:right w:val="single" w:sz="4" w:space="0" w:color="auto"/>
            </w:tcBorders>
            <w:shd w:val="clear" w:color="auto" w:fill="auto"/>
            <w:vAlign w:val="center"/>
          </w:tcPr>
          <w:p w:rsidR="00155236" w:rsidRPr="00FC31FD" w:rsidRDefault="00155236" w:rsidP="00915FF2">
            <w:pPr>
              <w:pStyle w:val="afff0"/>
              <w:ind w:left="38"/>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Контрольная работа </w:t>
            </w:r>
          </w:p>
        </w:tc>
      </w:tr>
      <w:tr w:rsidR="00155236" w:rsidRPr="00FC31FD" w:rsidTr="00915FF2">
        <w:trPr>
          <w:trHeight w:val="312"/>
        </w:trPr>
        <w:tc>
          <w:tcPr>
            <w:tcW w:w="758" w:type="dxa"/>
            <w:tcBorders>
              <w:top w:val="nil"/>
              <w:left w:val="single" w:sz="4" w:space="0" w:color="auto"/>
              <w:bottom w:val="single" w:sz="4" w:space="0" w:color="auto"/>
              <w:right w:val="single" w:sz="4" w:space="0" w:color="auto"/>
            </w:tcBorders>
            <w:shd w:val="clear" w:color="auto" w:fill="auto"/>
            <w:vAlign w:val="center"/>
          </w:tcPr>
          <w:p w:rsidR="00155236" w:rsidRPr="00FC31FD" w:rsidRDefault="00155236" w:rsidP="00915FF2">
            <w:pPr>
              <w:pStyle w:val="afff0"/>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rsidR="00155236" w:rsidRPr="00FC31FD" w:rsidRDefault="00155236" w:rsidP="00915FF2">
            <w:pPr>
              <w:pStyle w:val="afff0"/>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rsidR="00155236" w:rsidRPr="00FC31FD" w:rsidRDefault="00155236" w:rsidP="00915FF2">
            <w:pPr>
              <w:pStyle w:val="afff0"/>
              <w:ind w:right="134"/>
              <w:jc w:val="center"/>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155236" w:rsidRPr="00FC31FD" w:rsidRDefault="00155236" w:rsidP="00915FF2">
            <w:pPr>
              <w:pStyle w:val="afff0"/>
              <w:ind w:left="38"/>
              <w:jc w:val="center"/>
              <w:rPr>
                <w:rFonts w:ascii="Times New Roman" w:eastAsiaTheme="minorHAnsi" w:hAnsi="Times New Roman" w:cs="Times New Roman"/>
                <w:bCs/>
                <w:lang w:eastAsia="en-US"/>
              </w:rPr>
            </w:pPr>
          </w:p>
        </w:tc>
      </w:tr>
      <w:tr w:rsidR="00155236" w:rsidRPr="00FC31FD" w:rsidTr="00915FF2">
        <w:trPr>
          <w:trHeight w:val="288"/>
        </w:trPr>
        <w:tc>
          <w:tcPr>
            <w:tcW w:w="758" w:type="dxa"/>
            <w:tcBorders>
              <w:top w:val="single" w:sz="4" w:space="0" w:color="auto"/>
              <w:left w:val="single" w:sz="4" w:space="0" w:color="auto"/>
              <w:bottom w:val="nil"/>
              <w:right w:val="single" w:sz="4" w:space="0" w:color="auto"/>
            </w:tcBorders>
            <w:shd w:val="clear" w:color="auto" w:fill="auto"/>
            <w:vAlign w:val="center"/>
          </w:tcPr>
          <w:p w:rsidR="00155236" w:rsidRPr="00FC31FD" w:rsidRDefault="00155236" w:rsidP="00915FF2">
            <w:pPr>
              <w:pStyle w:val="afff0"/>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rsidR="00155236" w:rsidRPr="00FC31FD" w:rsidRDefault="00155236" w:rsidP="00915FF2">
            <w:pPr>
              <w:pStyle w:val="afff0"/>
              <w:jc w:val="center"/>
              <w:rPr>
                <w:rFonts w:ascii="Times New Roman" w:eastAsiaTheme="minorHAnsi" w:hAnsi="Times New Roman" w:cs="Times New Roman"/>
                <w:bCs/>
                <w:lang w:eastAsia="en-US"/>
              </w:rPr>
            </w:pPr>
            <w:r>
              <w:rPr>
                <w:rFonts w:ascii="Times New Roman" w:eastAsiaTheme="minorHAnsi" w:hAnsi="Times New Roman" w:cs="Times New Roman"/>
                <w:bCs/>
                <w:lang w:eastAsia="en-US"/>
              </w:rPr>
              <w:t>2</w:t>
            </w:r>
          </w:p>
        </w:tc>
        <w:tc>
          <w:tcPr>
            <w:tcW w:w="2568" w:type="dxa"/>
            <w:tcBorders>
              <w:top w:val="single" w:sz="4" w:space="0" w:color="auto"/>
              <w:left w:val="single" w:sz="4" w:space="0" w:color="auto"/>
              <w:bottom w:val="nil"/>
              <w:right w:val="single" w:sz="4" w:space="0" w:color="auto"/>
            </w:tcBorders>
            <w:shd w:val="clear" w:color="auto" w:fill="auto"/>
            <w:vAlign w:val="center"/>
          </w:tcPr>
          <w:p w:rsidR="00155236" w:rsidRPr="00FC31FD" w:rsidRDefault="00155236" w:rsidP="00915FF2">
            <w:pPr>
              <w:pStyle w:val="afff0"/>
              <w:ind w:right="134"/>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Экзамен</w:t>
            </w:r>
          </w:p>
        </w:tc>
        <w:tc>
          <w:tcPr>
            <w:tcW w:w="5387" w:type="dxa"/>
            <w:tcBorders>
              <w:top w:val="single" w:sz="4" w:space="0" w:color="auto"/>
              <w:left w:val="single" w:sz="4" w:space="0" w:color="auto"/>
              <w:bottom w:val="nil"/>
              <w:right w:val="single" w:sz="4" w:space="0" w:color="auto"/>
            </w:tcBorders>
            <w:shd w:val="clear" w:color="auto" w:fill="auto"/>
            <w:vAlign w:val="center"/>
          </w:tcPr>
          <w:p w:rsidR="00155236" w:rsidRPr="00FC31FD" w:rsidRDefault="00155236" w:rsidP="00915FF2">
            <w:pPr>
              <w:pStyle w:val="afff0"/>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Экзаменационные билеты</w:t>
            </w:r>
          </w:p>
        </w:tc>
      </w:tr>
      <w:tr w:rsidR="00155236" w:rsidRPr="00FC31FD" w:rsidTr="00915FF2">
        <w:trPr>
          <w:trHeight w:val="321"/>
        </w:trPr>
        <w:tc>
          <w:tcPr>
            <w:tcW w:w="758" w:type="dxa"/>
            <w:tcBorders>
              <w:top w:val="nil"/>
              <w:left w:val="single" w:sz="4" w:space="0" w:color="auto"/>
              <w:bottom w:val="single" w:sz="4" w:space="0" w:color="auto"/>
              <w:right w:val="single" w:sz="4" w:space="0" w:color="auto"/>
            </w:tcBorders>
            <w:shd w:val="clear" w:color="auto" w:fill="auto"/>
            <w:vAlign w:val="center"/>
          </w:tcPr>
          <w:p w:rsidR="00155236" w:rsidRPr="00FC31FD" w:rsidRDefault="00155236" w:rsidP="00915FF2">
            <w:pPr>
              <w:pStyle w:val="afff0"/>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rsidR="00155236" w:rsidRPr="00FC31FD" w:rsidRDefault="00155236" w:rsidP="00915FF2">
            <w:pPr>
              <w:pStyle w:val="afff0"/>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rsidR="00155236" w:rsidRPr="00FC31FD" w:rsidRDefault="00155236" w:rsidP="00915FF2">
            <w:pPr>
              <w:pStyle w:val="afff0"/>
              <w:jc w:val="center"/>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155236" w:rsidRPr="00FC31FD" w:rsidRDefault="00155236" w:rsidP="00915FF2">
            <w:pPr>
              <w:pStyle w:val="afff0"/>
              <w:rPr>
                <w:rFonts w:ascii="Times New Roman" w:eastAsiaTheme="minorHAnsi" w:hAnsi="Times New Roman" w:cs="Times New Roman"/>
                <w:bCs/>
                <w:lang w:eastAsia="en-US"/>
              </w:rPr>
            </w:pPr>
          </w:p>
        </w:tc>
      </w:tr>
    </w:tbl>
    <w:p w:rsidR="00155236" w:rsidRPr="00FC31FD" w:rsidRDefault="00155236" w:rsidP="00155236">
      <w:pPr>
        <w:tabs>
          <w:tab w:val="left" w:pos="540"/>
        </w:tabs>
        <w:ind w:left="360"/>
        <w:jc w:val="center"/>
        <w:rPr>
          <w:rFonts w:ascii="Times New Roman" w:hAnsi="Times New Roman" w:cs="Times New Roman"/>
          <w:bCs/>
          <w:sz w:val="24"/>
          <w:szCs w:val="24"/>
        </w:rPr>
      </w:pPr>
    </w:p>
    <w:p w:rsidR="00155236" w:rsidRPr="000E3A96" w:rsidRDefault="00155236" w:rsidP="0005726E">
      <w:pPr>
        <w:pStyle w:val="22"/>
        <w:shd w:val="clear" w:color="auto" w:fill="auto"/>
        <w:spacing w:line="240" w:lineRule="auto"/>
        <w:ind w:firstLine="520"/>
        <w:jc w:val="both"/>
        <w:rPr>
          <w:rFonts w:ascii="Times New Roman" w:hAnsi="Times New Roman" w:cs="Times New Roman"/>
          <w:sz w:val="24"/>
          <w:szCs w:val="24"/>
        </w:rPr>
      </w:pPr>
      <w:r w:rsidRPr="000E3A96">
        <w:rPr>
          <w:rFonts w:ascii="Times New Roman" w:hAnsi="Times New Roman" w:cs="Times New Roman"/>
          <w:sz w:val="24"/>
          <w:szCs w:val="24"/>
        </w:rPr>
        <w:t xml:space="preserve">Программа контроля качественной реализации требований </w:t>
      </w:r>
      <w:r w:rsidR="00912E29" w:rsidRPr="000E3A96">
        <w:rPr>
          <w:rFonts w:ascii="Times New Roman" w:hAnsi="Times New Roman" w:cs="Times New Roman"/>
          <w:sz w:val="24"/>
          <w:szCs w:val="24"/>
        </w:rPr>
        <w:t xml:space="preserve">ФГОС </w:t>
      </w:r>
      <w:r w:rsidR="00912E29">
        <w:rPr>
          <w:rFonts w:ascii="Times New Roman" w:hAnsi="Times New Roman" w:cs="Times New Roman"/>
          <w:sz w:val="24"/>
          <w:szCs w:val="24"/>
        </w:rPr>
        <w:t>учебного</w:t>
      </w:r>
      <w:r>
        <w:rPr>
          <w:rFonts w:ascii="Times New Roman" w:hAnsi="Times New Roman" w:cs="Times New Roman"/>
          <w:sz w:val="24"/>
          <w:szCs w:val="24"/>
        </w:rPr>
        <w:t xml:space="preserve"> </w:t>
      </w:r>
      <w:r w:rsidRPr="000E3A96">
        <w:rPr>
          <w:rFonts w:ascii="Times New Roman" w:hAnsi="Times New Roman" w:cs="Times New Roman"/>
          <w:sz w:val="24"/>
          <w:szCs w:val="24"/>
        </w:rPr>
        <w:t>предмета</w:t>
      </w:r>
      <w:r>
        <w:rPr>
          <w:rFonts w:ascii="Times New Roman" w:hAnsi="Times New Roman" w:cs="Times New Roman"/>
          <w:sz w:val="24"/>
          <w:szCs w:val="24"/>
        </w:rPr>
        <w:t xml:space="preserve"> </w:t>
      </w:r>
      <w:r w:rsidRPr="000E3A96">
        <w:rPr>
          <w:rFonts w:ascii="Times New Roman" w:hAnsi="Times New Roman" w:cs="Times New Roman"/>
          <w:sz w:val="24"/>
          <w:szCs w:val="24"/>
        </w:rPr>
        <w:t>И</w:t>
      </w:r>
      <w:r w:rsidR="00912E29">
        <w:rPr>
          <w:rFonts w:ascii="Times New Roman" w:hAnsi="Times New Roman" w:cs="Times New Roman"/>
          <w:sz w:val="24"/>
          <w:szCs w:val="24"/>
        </w:rPr>
        <w:t>стория</w:t>
      </w:r>
      <w:r>
        <w:rPr>
          <w:rFonts w:ascii="Times New Roman" w:hAnsi="Times New Roman" w:cs="Times New Roman"/>
          <w:sz w:val="24"/>
          <w:szCs w:val="24"/>
        </w:rPr>
        <w:t xml:space="preserve"> включает в </w:t>
      </w:r>
      <w:r w:rsidR="00912E29">
        <w:rPr>
          <w:rFonts w:ascii="Times New Roman" w:hAnsi="Times New Roman" w:cs="Times New Roman"/>
          <w:sz w:val="24"/>
          <w:szCs w:val="24"/>
        </w:rPr>
        <w:t xml:space="preserve">себя </w:t>
      </w:r>
      <w:r w:rsidR="00912E29" w:rsidRPr="000E3A96">
        <w:rPr>
          <w:rFonts w:ascii="Times New Roman" w:hAnsi="Times New Roman" w:cs="Times New Roman"/>
          <w:sz w:val="24"/>
          <w:szCs w:val="24"/>
        </w:rPr>
        <w:t>контроль</w:t>
      </w:r>
      <w:r w:rsidRPr="000E3A96">
        <w:rPr>
          <w:rFonts w:ascii="Times New Roman" w:hAnsi="Times New Roman" w:cs="Times New Roman"/>
          <w:sz w:val="24"/>
          <w:szCs w:val="24"/>
        </w:rPr>
        <w:t>, который проходит в форме экзамена.</w:t>
      </w:r>
    </w:p>
    <w:p w:rsidR="00155236" w:rsidRPr="009F683B" w:rsidRDefault="00155236" w:rsidP="0005726E">
      <w:pPr>
        <w:pStyle w:val="22"/>
        <w:shd w:val="clear" w:color="auto" w:fill="auto"/>
        <w:spacing w:line="240" w:lineRule="auto"/>
        <w:ind w:firstLine="520"/>
        <w:jc w:val="both"/>
        <w:rPr>
          <w:rFonts w:ascii="Times New Roman" w:hAnsi="Times New Roman" w:cs="Times New Roman"/>
          <w:sz w:val="24"/>
          <w:szCs w:val="24"/>
        </w:rPr>
      </w:pPr>
      <w:r w:rsidRPr="009F683B">
        <w:rPr>
          <w:rFonts w:ascii="Times New Roman" w:hAnsi="Times New Roman" w:cs="Times New Roman"/>
          <w:sz w:val="24"/>
          <w:szCs w:val="24"/>
        </w:rPr>
        <w:t xml:space="preserve">Итоговый контроль направлен на проверку конечных результатов обучения по </w:t>
      </w:r>
      <w:r w:rsidRPr="002A44BA">
        <w:rPr>
          <w:rFonts w:ascii="Times New Roman" w:hAnsi="Times New Roman" w:cs="Times New Roman"/>
          <w:sz w:val="24"/>
          <w:szCs w:val="24"/>
        </w:rPr>
        <w:t>предмету</w:t>
      </w:r>
      <w:r w:rsidRPr="009F683B">
        <w:rPr>
          <w:rFonts w:ascii="Times New Roman" w:hAnsi="Times New Roman" w:cs="Times New Roman"/>
          <w:sz w:val="24"/>
          <w:szCs w:val="24"/>
        </w:rPr>
        <w:t xml:space="preserve">, выявление степени овладения студентами системы знаний, умений и навыков. </w:t>
      </w:r>
    </w:p>
    <w:p w:rsidR="00155236" w:rsidRPr="009F683B" w:rsidRDefault="00155236" w:rsidP="0005726E">
      <w:pPr>
        <w:pStyle w:val="22"/>
        <w:shd w:val="clear" w:color="auto" w:fill="auto"/>
        <w:spacing w:line="240" w:lineRule="auto"/>
        <w:ind w:firstLine="520"/>
        <w:jc w:val="both"/>
        <w:rPr>
          <w:rFonts w:ascii="Times New Roman" w:hAnsi="Times New Roman" w:cs="Times New Roman"/>
          <w:sz w:val="24"/>
          <w:szCs w:val="24"/>
        </w:rPr>
      </w:pPr>
      <w:r w:rsidRPr="009F683B">
        <w:rPr>
          <w:rFonts w:ascii="Times New Roman" w:hAnsi="Times New Roman" w:cs="Times New Roman"/>
          <w:sz w:val="24"/>
          <w:szCs w:val="24"/>
        </w:rPr>
        <w:t>В эк</w:t>
      </w:r>
      <w:r>
        <w:rPr>
          <w:rFonts w:ascii="Times New Roman" w:hAnsi="Times New Roman" w:cs="Times New Roman"/>
          <w:sz w:val="24"/>
          <w:szCs w:val="24"/>
        </w:rPr>
        <w:t>заменационные билеты итогового экзамена</w:t>
      </w:r>
      <w:r w:rsidRPr="009F683B">
        <w:rPr>
          <w:rFonts w:ascii="Times New Roman" w:hAnsi="Times New Roman" w:cs="Times New Roman"/>
          <w:sz w:val="24"/>
          <w:szCs w:val="24"/>
        </w:rPr>
        <w:t xml:space="preserve"> включены два вопроса из разных разделов программ</w:t>
      </w:r>
      <w:r>
        <w:rPr>
          <w:rFonts w:ascii="Times New Roman" w:hAnsi="Times New Roman" w:cs="Times New Roman"/>
          <w:sz w:val="24"/>
          <w:szCs w:val="24"/>
        </w:rPr>
        <w:t xml:space="preserve">ы, а </w:t>
      </w:r>
      <w:r w:rsidR="00912E29">
        <w:rPr>
          <w:rFonts w:ascii="Times New Roman" w:hAnsi="Times New Roman" w:cs="Times New Roman"/>
          <w:sz w:val="24"/>
          <w:szCs w:val="24"/>
        </w:rPr>
        <w:t>также</w:t>
      </w:r>
      <w:r>
        <w:rPr>
          <w:rFonts w:ascii="Times New Roman" w:hAnsi="Times New Roman" w:cs="Times New Roman"/>
          <w:sz w:val="24"/>
          <w:szCs w:val="24"/>
        </w:rPr>
        <w:t xml:space="preserve">, </w:t>
      </w:r>
      <w:r w:rsidRPr="009F683B">
        <w:rPr>
          <w:rFonts w:ascii="Times New Roman" w:hAnsi="Times New Roman" w:cs="Times New Roman"/>
          <w:sz w:val="24"/>
          <w:szCs w:val="24"/>
        </w:rPr>
        <w:t>практическое задание по картам.</w:t>
      </w:r>
    </w:p>
    <w:p w:rsidR="00155236" w:rsidRPr="009F683B" w:rsidRDefault="00155236" w:rsidP="0005726E">
      <w:pPr>
        <w:pStyle w:val="22"/>
        <w:shd w:val="clear" w:color="auto" w:fill="auto"/>
        <w:spacing w:line="240" w:lineRule="auto"/>
        <w:ind w:firstLine="520"/>
        <w:jc w:val="both"/>
        <w:rPr>
          <w:rFonts w:ascii="Times New Roman" w:hAnsi="Times New Roman" w:cs="Times New Roman"/>
          <w:sz w:val="24"/>
          <w:szCs w:val="24"/>
        </w:rPr>
      </w:pPr>
      <w:r w:rsidRPr="009F683B">
        <w:rPr>
          <w:rFonts w:ascii="Times New Roman" w:hAnsi="Times New Roman" w:cs="Times New Roman"/>
          <w:sz w:val="24"/>
          <w:szCs w:val="24"/>
        </w:rPr>
        <w:t>Результаты контроля знаний и умений студентов выражаются в оценке. Оценка - это определение и выражение в условных знаках - баллах, а также в оценочных суждениях преподавателя степени усвоения знаний и умений, установленных программой (по пятибалльной системе). Оценка имеет большое образовательное и воспитательное значение, организующее воздействие.</w:t>
      </w:r>
    </w:p>
    <w:p w:rsidR="00155236" w:rsidRPr="009F683B" w:rsidRDefault="00155236" w:rsidP="0005726E">
      <w:pPr>
        <w:pStyle w:val="22"/>
        <w:shd w:val="clear" w:color="auto" w:fill="auto"/>
        <w:spacing w:line="240" w:lineRule="auto"/>
        <w:ind w:firstLine="520"/>
        <w:jc w:val="both"/>
        <w:rPr>
          <w:rFonts w:ascii="Times New Roman" w:hAnsi="Times New Roman" w:cs="Times New Roman"/>
          <w:sz w:val="24"/>
          <w:szCs w:val="24"/>
        </w:rPr>
      </w:pPr>
      <w:r w:rsidRPr="009F683B">
        <w:rPr>
          <w:rFonts w:ascii="Times New Roman" w:hAnsi="Times New Roman" w:cs="Times New Roman"/>
          <w:sz w:val="24"/>
          <w:szCs w:val="24"/>
        </w:rPr>
        <w:t>Оценка знаний и умений студентов отвечает следующим требованиям:</w:t>
      </w:r>
    </w:p>
    <w:p w:rsidR="00155236" w:rsidRPr="009F683B" w:rsidRDefault="0005726E" w:rsidP="00912E29">
      <w:pPr>
        <w:pStyle w:val="22"/>
        <w:shd w:val="clear" w:color="auto" w:fill="auto"/>
        <w:tabs>
          <w:tab w:val="left" w:pos="1533"/>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155236" w:rsidRPr="009F683B">
        <w:rPr>
          <w:rFonts w:ascii="Times New Roman" w:hAnsi="Times New Roman" w:cs="Times New Roman"/>
          <w:sz w:val="24"/>
          <w:szCs w:val="24"/>
        </w:rPr>
        <w:t>объективности (действительный уровень усвоения учебного материала);</w:t>
      </w:r>
    </w:p>
    <w:p w:rsidR="00155236" w:rsidRPr="009F683B" w:rsidRDefault="0005726E" w:rsidP="00912E29">
      <w:pPr>
        <w:pStyle w:val="22"/>
        <w:shd w:val="clear" w:color="auto" w:fill="auto"/>
        <w:tabs>
          <w:tab w:val="left" w:pos="1533"/>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155236" w:rsidRPr="009F683B">
        <w:rPr>
          <w:rFonts w:ascii="Times New Roman" w:hAnsi="Times New Roman" w:cs="Times New Roman"/>
          <w:sz w:val="24"/>
          <w:szCs w:val="24"/>
        </w:rPr>
        <w:t>индивидуального характера (уровень знаний конкретного студента);</w:t>
      </w:r>
    </w:p>
    <w:p w:rsidR="00155236" w:rsidRPr="009F683B" w:rsidRDefault="0005726E" w:rsidP="00912E29">
      <w:pPr>
        <w:pStyle w:val="22"/>
        <w:shd w:val="clear" w:color="auto" w:fill="auto"/>
        <w:tabs>
          <w:tab w:val="left" w:pos="1533"/>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155236" w:rsidRPr="009F683B">
        <w:rPr>
          <w:rFonts w:ascii="Times New Roman" w:hAnsi="Times New Roman" w:cs="Times New Roman"/>
          <w:sz w:val="24"/>
          <w:szCs w:val="24"/>
        </w:rPr>
        <w:t>гласности (должна быть оглашена);</w:t>
      </w:r>
    </w:p>
    <w:p w:rsidR="00155236" w:rsidRPr="009F683B" w:rsidRDefault="0005726E" w:rsidP="00912E29">
      <w:pPr>
        <w:pStyle w:val="22"/>
        <w:shd w:val="clear" w:color="auto" w:fill="auto"/>
        <w:tabs>
          <w:tab w:val="left" w:pos="1533"/>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155236" w:rsidRPr="009F683B">
        <w:rPr>
          <w:rFonts w:ascii="Times New Roman" w:hAnsi="Times New Roman" w:cs="Times New Roman"/>
          <w:sz w:val="24"/>
          <w:szCs w:val="24"/>
        </w:rPr>
        <w:t>обоснованности (должна быть мотивированной и убеждающей, соотноситься с самооценкой студента).</w:t>
      </w:r>
    </w:p>
    <w:p w:rsidR="00155236" w:rsidRDefault="00155236" w:rsidP="0005726E">
      <w:pPr>
        <w:pStyle w:val="22"/>
        <w:shd w:val="clear" w:color="auto" w:fill="auto"/>
        <w:spacing w:line="240" w:lineRule="auto"/>
        <w:ind w:firstLine="520"/>
        <w:jc w:val="both"/>
        <w:rPr>
          <w:rFonts w:ascii="Times New Roman" w:hAnsi="Times New Roman" w:cs="Times New Roman"/>
          <w:sz w:val="24"/>
          <w:szCs w:val="24"/>
        </w:rPr>
      </w:pPr>
      <w:r w:rsidRPr="009F683B">
        <w:rPr>
          <w:rFonts w:ascii="Times New Roman" w:hAnsi="Times New Roman" w:cs="Times New Roman"/>
          <w:sz w:val="24"/>
          <w:szCs w:val="24"/>
        </w:rPr>
        <w:t>Таким образом, совокупность видов, форм, методов контроля позволяют получить достаточно точную и объективную картину знаний студентов по данной дисциплине и добиться высокого качества подготовки студентов в соответствии с требованиями ФГОС СПО.</w:t>
      </w:r>
    </w:p>
    <w:p w:rsidR="00155236" w:rsidRDefault="00155236" w:rsidP="00155236">
      <w:pPr>
        <w:pStyle w:val="460"/>
        <w:keepNext/>
        <w:keepLines/>
        <w:shd w:val="clear" w:color="auto" w:fill="auto"/>
        <w:spacing w:line="240" w:lineRule="auto"/>
        <w:ind w:firstLine="0"/>
        <w:jc w:val="left"/>
        <w:rPr>
          <w:sz w:val="24"/>
          <w:szCs w:val="24"/>
        </w:rPr>
      </w:pPr>
    </w:p>
    <w:p w:rsidR="000E3A96" w:rsidRDefault="000E3A96" w:rsidP="005A4331">
      <w:pPr>
        <w:pStyle w:val="460"/>
        <w:keepNext/>
        <w:keepLines/>
        <w:shd w:val="clear" w:color="auto" w:fill="auto"/>
        <w:spacing w:line="240" w:lineRule="auto"/>
        <w:ind w:firstLine="0"/>
        <w:jc w:val="left"/>
        <w:rPr>
          <w:sz w:val="24"/>
          <w:szCs w:val="24"/>
        </w:rPr>
      </w:pPr>
    </w:p>
    <w:p w:rsidR="00155236" w:rsidRPr="00007C11" w:rsidRDefault="00155236" w:rsidP="00155236">
      <w:pPr>
        <w:pStyle w:val="330"/>
        <w:keepNext/>
        <w:keepLines/>
        <w:shd w:val="clear" w:color="auto" w:fill="auto"/>
        <w:spacing w:after="138" w:line="280" w:lineRule="exact"/>
        <w:jc w:val="both"/>
        <w:rPr>
          <w:sz w:val="24"/>
          <w:szCs w:val="24"/>
        </w:rPr>
      </w:pPr>
      <w:r>
        <w:rPr>
          <w:sz w:val="24"/>
          <w:szCs w:val="24"/>
        </w:rPr>
        <w:t xml:space="preserve">                                                                 </w:t>
      </w:r>
      <w:r w:rsidRPr="00007C11">
        <w:rPr>
          <w:sz w:val="24"/>
          <w:szCs w:val="24"/>
        </w:rPr>
        <w:t>Критерии оценок</w:t>
      </w:r>
    </w:p>
    <w:p w:rsidR="00155236" w:rsidRPr="00007C11" w:rsidRDefault="00155236" w:rsidP="00155236">
      <w:pPr>
        <w:pStyle w:val="35"/>
        <w:shd w:val="clear" w:color="auto" w:fill="auto"/>
        <w:rPr>
          <w:sz w:val="24"/>
          <w:szCs w:val="24"/>
        </w:rPr>
      </w:pPr>
      <w:r>
        <w:rPr>
          <w:sz w:val="24"/>
          <w:szCs w:val="24"/>
        </w:rPr>
        <w:t xml:space="preserve">        </w:t>
      </w:r>
      <w:r w:rsidRPr="00007C11">
        <w:rPr>
          <w:sz w:val="24"/>
          <w:szCs w:val="24"/>
        </w:rPr>
        <w:t xml:space="preserve">Критерии итоговых оценок знаний </w:t>
      </w:r>
      <w:r w:rsidR="006B727E">
        <w:rPr>
          <w:sz w:val="24"/>
          <w:szCs w:val="24"/>
        </w:rPr>
        <w:t xml:space="preserve">и умений студентов по предмету </w:t>
      </w:r>
      <w:r>
        <w:rPr>
          <w:sz w:val="24"/>
          <w:szCs w:val="24"/>
        </w:rPr>
        <w:t>История</w:t>
      </w:r>
      <w:r w:rsidRPr="00007C11">
        <w:rPr>
          <w:sz w:val="24"/>
          <w:szCs w:val="24"/>
        </w:rPr>
        <w:t>.</w:t>
      </w:r>
    </w:p>
    <w:p w:rsidR="00155236" w:rsidRPr="00007C11" w:rsidRDefault="00155236" w:rsidP="00155236">
      <w:pPr>
        <w:pStyle w:val="22"/>
        <w:shd w:val="clear" w:color="auto" w:fill="auto"/>
        <w:ind w:left="420" w:right="400" w:firstLine="700"/>
        <w:jc w:val="both"/>
        <w:rPr>
          <w:rFonts w:ascii="Times New Roman" w:hAnsi="Times New Roman" w:cs="Times New Roman"/>
          <w:sz w:val="24"/>
          <w:szCs w:val="24"/>
        </w:rPr>
      </w:pPr>
      <w:r w:rsidRPr="00007C11">
        <w:rPr>
          <w:rFonts w:ascii="Times New Roman" w:hAnsi="Times New Roman" w:cs="Times New Roman"/>
          <w:sz w:val="24"/>
          <w:szCs w:val="24"/>
        </w:rPr>
        <w:t>Ответ экзаменуемого оценивается с учетом точности понимания студентом существа вопроса, степени полноты его раскрытия, знания исторических фактов, умения делать обобщения, аргументировать высказанные положения доводами.</w:t>
      </w:r>
    </w:p>
    <w:p w:rsidR="00155236" w:rsidRPr="00007C11" w:rsidRDefault="00155236" w:rsidP="00155236">
      <w:pPr>
        <w:pStyle w:val="22"/>
        <w:shd w:val="clear" w:color="auto" w:fill="auto"/>
        <w:ind w:left="420" w:right="400" w:firstLine="700"/>
        <w:jc w:val="both"/>
        <w:rPr>
          <w:rFonts w:ascii="Times New Roman" w:hAnsi="Times New Roman" w:cs="Times New Roman"/>
          <w:sz w:val="24"/>
          <w:szCs w:val="24"/>
        </w:rPr>
      </w:pPr>
      <w:r w:rsidRPr="00007C11">
        <w:rPr>
          <w:rFonts w:ascii="Times New Roman" w:hAnsi="Times New Roman" w:cs="Times New Roman"/>
          <w:sz w:val="24"/>
          <w:szCs w:val="24"/>
        </w:rPr>
        <w:lastRenderedPageBreak/>
        <w:t>Общая экзаменацио</w:t>
      </w:r>
      <w:r>
        <w:rPr>
          <w:rFonts w:ascii="Times New Roman" w:hAnsi="Times New Roman" w:cs="Times New Roman"/>
          <w:sz w:val="24"/>
          <w:szCs w:val="24"/>
        </w:rPr>
        <w:t>нная оценка складывается из трех</w:t>
      </w:r>
      <w:r w:rsidRPr="00007C11">
        <w:rPr>
          <w:rFonts w:ascii="Times New Roman" w:hAnsi="Times New Roman" w:cs="Times New Roman"/>
          <w:sz w:val="24"/>
          <w:szCs w:val="24"/>
        </w:rPr>
        <w:t xml:space="preserve"> оценок за выполнение каждого из заданий билета и является их средним арифметическим. При оценивании ответов на вопросы билета следует руководствоваться следующими рекомендациями, которые хотя и не описывают все возможные случаи, но дают общие ориентиры.</w:t>
      </w:r>
    </w:p>
    <w:p w:rsidR="00155236" w:rsidRPr="00007C11" w:rsidRDefault="00155236" w:rsidP="00155236">
      <w:pPr>
        <w:pStyle w:val="22"/>
        <w:shd w:val="clear" w:color="auto" w:fill="auto"/>
        <w:ind w:left="420" w:right="400" w:firstLine="700"/>
        <w:jc w:val="both"/>
        <w:rPr>
          <w:rFonts w:ascii="Times New Roman" w:hAnsi="Times New Roman" w:cs="Times New Roman"/>
          <w:sz w:val="24"/>
          <w:szCs w:val="24"/>
        </w:rPr>
      </w:pPr>
      <w:r w:rsidRPr="00007C11">
        <w:rPr>
          <w:rStyle w:val="23"/>
          <w:sz w:val="24"/>
          <w:szCs w:val="24"/>
        </w:rPr>
        <w:t xml:space="preserve">Оценка «5» </w:t>
      </w:r>
      <w:r w:rsidRPr="00007C11">
        <w:rPr>
          <w:rFonts w:ascii="Times New Roman" w:hAnsi="Times New Roman" w:cs="Times New Roman"/>
          <w:sz w:val="24"/>
          <w:szCs w:val="24"/>
        </w:rPr>
        <w:t>(отлично) - глубокое знание основ теории предмета; владение понятийным аппаратом и основами историографии изучаемого вопроса, наличие элементов сверх программных знаний; умение создавать глубокую содержательную основу ответа на поставленный вопрос; выделять главное и обобщать сказанное, делая выводы; уверенное использование в случае необходимости исторических карт, владение приемами логического повествования, наличие ясной, образной речи, богатого словарного запаса.</w:t>
      </w:r>
    </w:p>
    <w:p w:rsidR="00155236" w:rsidRPr="00007C11" w:rsidRDefault="00155236" w:rsidP="00155236">
      <w:pPr>
        <w:pStyle w:val="22"/>
        <w:shd w:val="clear" w:color="auto" w:fill="auto"/>
        <w:ind w:left="420" w:right="400" w:firstLine="700"/>
        <w:jc w:val="both"/>
        <w:rPr>
          <w:rFonts w:ascii="Times New Roman" w:hAnsi="Times New Roman" w:cs="Times New Roman"/>
          <w:sz w:val="24"/>
          <w:szCs w:val="24"/>
        </w:rPr>
      </w:pPr>
      <w:r w:rsidRPr="00007C11">
        <w:rPr>
          <w:rStyle w:val="23"/>
          <w:sz w:val="24"/>
          <w:szCs w:val="24"/>
        </w:rPr>
        <w:t xml:space="preserve">Оценка «4» </w:t>
      </w:r>
      <w:r w:rsidRPr="00007C11">
        <w:rPr>
          <w:rFonts w:ascii="Times New Roman" w:hAnsi="Times New Roman" w:cs="Times New Roman"/>
          <w:sz w:val="24"/>
          <w:szCs w:val="24"/>
        </w:rPr>
        <w:t>(хорошо) - наличие знания программного материала по предмету; уверенное изложение при наличии незначительных неточностей, исправляемых с помощью преподавателя; хорошая ориентация в содержательной основе ответа, владение навыками работы с историческими картами, умение делать выводы и аргументировать их.</w:t>
      </w:r>
    </w:p>
    <w:p w:rsidR="00155236" w:rsidRPr="00007C11" w:rsidRDefault="00155236" w:rsidP="00155236">
      <w:pPr>
        <w:pStyle w:val="22"/>
        <w:shd w:val="clear" w:color="auto" w:fill="auto"/>
        <w:ind w:left="420" w:right="400" w:firstLine="700"/>
        <w:jc w:val="both"/>
        <w:rPr>
          <w:rFonts w:ascii="Times New Roman" w:hAnsi="Times New Roman" w:cs="Times New Roman"/>
          <w:sz w:val="24"/>
          <w:szCs w:val="24"/>
        </w:rPr>
      </w:pPr>
      <w:r w:rsidRPr="00007C11">
        <w:rPr>
          <w:rStyle w:val="23"/>
          <w:sz w:val="24"/>
          <w:szCs w:val="24"/>
        </w:rPr>
        <w:t xml:space="preserve">Оценка «3» </w:t>
      </w:r>
      <w:r w:rsidRPr="00007C11">
        <w:rPr>
          <w:rFonts w:ascii="Times New Roman" w:hAnsi="Times New Roman" w:cs="Times New Roman"/>
          <w:sz w:val="24"/>
          <w:szCs w:val="24"/>
        </w:rPr>
        <w:t>(удовлетворительно) выставляется в том случае, когда в ответе студента приведены отдельные несистематизированные положения, отсутствует кон</w:t>
      </w:r>
      <w:r w:rsidRPr="00007C11">
        <w:rPr>
          <w:rFonts w:ascii="Times New Roman" w:hAnsi="Times New Roman" w:cs="Times New Roman"/>
          <w:sz w:val="24"/>
          <w:szCs w:val="24"/>
        </w:rPr>
        <w:softHyphen/>
        <w:t>кретизация их фактами или неуверенное изложение с допуском существенных неточностей и ошибок, частично исправляемых с помощью преподавателя, недостаточная ориентация в содержательной основе ответа и в понятийном аппарате, слабая аргументация выводов.</w:t>
      </w:r>
    </w:p>
    <w:p w:rsidR="00155236" w:rsidRPr="00007C11" w:rsidRDefault="00155236" w:rsidP="00155236">
      <w:pPr>
        <w:pStyle w:val="22"/>
        <w:shd w:val="clear" w:color="auto" w:fill="auto"/>
        <w:ind w:left="420" w:right="400" w:firstLine="700"/>
        <w:jc w:val="both"/>
        <w:rPr>
          <w:rFonts w:ascii="Times New Roman" w:hAnsi="Times New Roman" w:cs="Times New Roman"/>
          <w:sz w:val="24"/>
          <w:szCs w:val="24"/>
        </w:rPr>
      </w:pPr>
      <w:r w:rsidRPr="00007C11">
        <w:rPr>
          <w:rStyle w:val="23"/>
          <w:sz w:val="24"/>
          <w:szCs w:val="24"/>
        </w:rPr>
        <w:t xml:space="preserve">Оценка «2» </w:t>
      </w:r>
      <w:r w:rsidRPr="00007C11">
        <w:rPr>
          <w:rFonts w:ascii="Times New Roman" w:hAnsi="Times New Roman" w:cs="Times New Roman"/>
          <w:sz w:val="24"/>
          <w:szCs w:val="24"/>
        </w:rPr>
        <w:t>(неудовлетворительно)-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 беспорядочно и неуверенно излагает материал; отказ отвечать.</w:t>
      </w:r>
    </w:p>
    <w:p w:rsidR="00155236" w:rsidRPr="0005726E" w:rsidRDefault="00155236" w:rsidP="00155236">
      <w:pPr>
        <w:tabs>
          <w:tab w:val="left" w:pos="540"/>
        </w:tabs>
        <w:jc w:val="both"/>
        <w:rPr>
          <w:rFonts w:ascii="Times New Roman" w:hAnsi="Times New Roman" w:cs="Times New Roman"/>
          <w:sz w:val="24"/>
          <w:szCs w:val="24"/>
        </w:rPr>
      </w:pPr>
      <w:r>
        <w:rPr>
          <w:rFonts w:ascii="Times New Roman" w:hAnsi="Times New Roman" w:cs="Times New Roman"/>
          <w:sz w:val="28"/>
          <w:szCs w:val="28"/>
        </w:rPr>
        <w:t xml:space="preserve">          </w:t>
      </w:r>
      <w:r w:rsidRPr="0005726E">
        <w:rPr>
          <w:rFonts w:ascii="Times New Roman" w:hAnsi="Times New Roman" w:cs="Times New Roman"/>
          <w:sz w:val="24"/>
          <w:szCs w:val="24"/>
        </w:rPr>
        <w:t xml:space="preserve">Тест оценивается по пяти бальной шкале следующим образом: стоимость каждого вопроса 1 балл. За правильный ответ студент получает 1 балл. За неверный ответ или его отсутствие баллы не начисляются. </w:t>
      </w:r>
    </w:p>
    <w:p w:rsidR="00155236" w:rsidRPr="0005726E" w:rsidRDefault="00155236" w:rsidP="00155236">
      <w:pPr>
        <w:tabs>
          <w:tab w:val="left" w:pos="540"/>
        </w:tabs>
        <w:spacing w:after="0" w:line="240" w:lineRule="auto"/>
        <w:jc w:val="both"/>
        <w:rPr>
          <w:rFonts w:ascii="Times New Roman" w:hAnsi="Times New Roman" w:cs="Times New Roman"/>
          <w:sz w:val="24"/>
          <w:szCs w:val="24"/>
        </w:rPr>
      </w:pPr>
      <w:r w:rsidRPr="0005726E">
        <w:rPr>
          <w:rFonts w:ascii="Times New Roman" w:hAnsi="Times New Roman" w:cs="Times New Roman"/>
          <w:sz w:val="24"/>
          <w:szCs w:val="24"/>
        </w:rPr>
        <w:t xml:space="preserve">  - Оценка «5» соответствует 91% – 100% правильных ответов.</w:t>
      </w:r>
    </w:p>
    <w:p w:rsidR="00155236" w:rsidRPr="0005726E" w:rsidRDefault="00155236" w:rsidP="00155236">
      <w:pPr>
        <w:tabs>
          <w:tab w:val="left" w:pos="540"/>
        </w:tabs>
        <w:spacing w:after="0" w:line="240" w:lineRule="auto"/>
        <w:jc w:val="both"/>
        <w:rPr>
          <w:rFonts w:ascii="Times New Roman" w:hAnsi="Times New Roman" w:cs="Times New Roman"/>
          <w:sz w:val="24"/>
          <w:szCs w:val="24"/>
        </w:rPr>
      </w:pPr>
      <w:r w:rsidRPr="0005726E">
        <w:rPr>
          <w:rFonts w:ascii="Times New Roman" w:hAnsi="Times New Roman" w:cs="Times New Roman"/>
          <w:sz w:val="24"/>
          <w:szCs w:val="24"/>
        </w:rPr>
        <w:t xml:space="preserve">  - Оценка «4» соответствует 73% – 90% правильных ответов. </w:t>
      </w:r>
    </w:p>
    <w:p w:rsidR="00155236" w:rsidRPr="0005726E" w:rsidRDefault="00155236" w:rsidP="00155236">
      <w:pPr>
        <w:tabs>
          <w:tab w:val="left" w:pos="540"/>
        </w:tabs>
        <w:spacing w:after="0" w:line="240" w:lineRule="auto"/>
        <w:jc w:val="both"/>
        <w:rPr>
          <w:rFonts w:ascii="Times New Roman" w:hAnsi="Times New Roman" w:cs="Times New Roman"/>
          <w:sz w:val="24"/>
          <w:szCs w:val="24"/>
        </w:rPr>
      </w:pPr>
      <w:r w:rsidRPr="0005726E">
        <w:rPr>
          <w:rFonts w:ascii="Times New Roman" w:hAnsi="Times New Roman" w:cs="Times New Roman"/>
          <w:sz w:val="24"/>
          <w:szCs w:val="24"/>
        </w:rPr>
        <w:t xml:space="preserve"> -  Оценка «3» соответствует 53% – 72% правильных ответов. </w:t>
      </w:r>
    </w:p>
    <w:p w:rsidR="00155236" w:rsidRPr="0005726E" w:rsidRDefault="00155236" w:rsidP="00155236">
      <w:pPr>
        <w:tabs>
          <w:tab w:val="left" w:pos="540"/>
        </w:tabs>
        <w:spacing w:after="0" w:line="240" w:lineRule="auto"/>
        <w:jc w:val="both"/>
        <w:rPr>
          <w:rFonts w:ascii="Times New Roman" w:hAnsi="Times New Roman" w:cs="Times New Roman"/>
          <w:sz w:val="24"/>
          <w:szCs w:val="24"/>
        </w:rPr>
      </w:pPr>
      <w:r w:rsidRPr="0005726E">
        <w:rPr>
          <w:rFonts w:ascii="Times New Roman" w:hAnsi="Times New Roman" w:cs="Times New Roman"/>
          <w:sz w:val="24"/>
          <w:szCs w:val="24"/>
        </w:rPr>
        <w:t xml:space="preserve">  - Оценка «2» соответствует 0% – 52% правильных ответов.</w:t>
      </w:r>
    </w:p>
    <w:p w:rsidR="00155236" w:rsidRDefault="00155236" w:rsidP="00155236">
      <w:pPr>
        <w:tabs>
          <w:tab w:val="left" w:pos="540"/>
        </w:tabs>
        <w:jc w:val="both"/>
        <w:rPr>
          <w:rFonts w:ascii="Times New Roman" w:hAnsi="Times New Roman" w:cs="Times New Roman"/>
          <w:sz w:val="28"/>
          <w:szCs w:val="28"/>
        </w:rPr>
      </w:pPr>
    </w:p>
    <w:p w:rsidR="00FC31FD" w:rsidRPr="00007C11" w:rsidRDefault="00FC31FD" w:rsidP="00007C11">
      <w:pPr>
        <w:tabs>
          <w:tab w:val="left" w:pos="540"/>
        </w:tabs>
        <w:jc w:val="both"/>
        <w:rPr>
          <w:rFonts w:ascii="Times New Roman" w:hAnsi="Times New Roman" w:cs="Times New Roman"/>
          <w:bCs/>
          <w:sz w:val="24"/>
          <w:szCs w:val="24"/>
        </w:rPr>
      </w:pPr>
    </w:p>
    <w:p w:rsidR="00304074" w:rsidRDefault="00304074" w:rsidP="00EB5D2E">
      <w:pPr>
        <w:spacing w:line="276" w:lineRule="auto"/>
        <w:rPr>
          <w:rFonts w:ascii="Times New Roman" w:eastAsia="Times New Roman" w:hAnsi="Times New Roman" w:cs="Times New Roman"/>
          <w:b/>
          <w:sz w:val="24"/>
          <w:szCs w:val="24"/>
          <w:lang w:eastAsia="ru-RU"/>
        </w:rPr>
      </w:pPr>
    </w:p>
    <w:p w:rsidR="00155236" w:rsidRPr="000425F1" w:rsidRDefault="00155236" w:rsidP="00155236">
      <w:pPr>
        <w:spacing w:after="0" w:line="240" w:lineRule="auto"/>
        <w:rPr>
          <w:rFonts w:ascii="Times New Roman" w:eastAsia="Times New Roman" w:hAnsi="Times New Roman" w:cs="Times New Roman"/>
          <w:b/>
          <w:sz w:val="24"/>
          <w:szCs w:val="24"/>
          <w:lang w:eastAsia="ru-RU"/>
        </w:rPr>
      </w:pPr>
      <w:r>
        <w:rPr>
          <w:rFonts w:ascii="Times New Roman" w:hAnsi="Times New Roman"/>
          <w:b/>
          <w:caps/>
          <w:sz w:val="28"/>
          <w:szCs w:val="28"/>
        </w:rPr>
        <w:t xml:space="preserve">                   </w:t>
      </w:r>
      <w:r w:rsidRPr="000425F1">
        <w:rPr>
          <w:rFonts w:ascii="Times New Roman" w:hAnsi="Times New Roman"/>
          <w:b/>
          <w:caps/>
          <w:sz w:val="28"/>
          <w:szCs w:val="28"/>
        </w:rPr>
        <w:t xml:space="preserve">6.условия реализации ПРОГРАММЫ  </w:t>
      </w:r>
      <w:r>
        <w:rPr>
          <w:rFonts w:ascii="Times New Roman" w:hAnsi="Times New Roman"/>
          <w:b/>
          <w:caps/>
          <w:sz w:val="28"/>
          <w:szCs w:val="28"/>
        </w:rPr>
        <w:t>предмета</w:t>
      </w:r>
    </w:p>
    <w:p w:rsidR="00155236" w:rsidRDefault="00155236" w:rsidP="00155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p>
    <w:p w:rsidR="00155236" w:rsidRDefault="00155236" w:rsidP="00155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r w:rsidRPr="000425F1">
        <w:rPr>
          <w:rFonts w:ascii="Times New Roman" w:hAnsi="Times New Roman"/>
          <w:b/>
          <w:sz w:val="28"/>
          <w:szCs w:val="28"/>
        </w:rPr>
        <w:t>6.1</w:t>
      </w:r>
      <w:r>
        <w:rPr>
          <w:rFonts w:ascii="Times New Roman" w:hAnsi="Times New Roman"/>
          <w:b/>
          <w:sz w:val="28"/>
          <w:szCs w:val="28"/>
        </w:rPr>
        <w:t xml:space="preserve"> Учебно-методическое и информационное обеспечение курса</w:t>
      </w:r>
    </w:p>
    <w:p w:rsidR="00155236" w:rsidRPr="0005726E" w:rsidRDefault="00155236" w:rsidP="0005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726E">
        <w:rPr>
          <w:rFonts w:ascii="Times New Roman" w:hAnsi="Times New Roman" w:cs="Times New Roman"/>
          <w:sz w:val="24"/>
          <w:szCs w:val="24"/>
        </w:rPr>
        <w:t>Требования к минимальному материально-техническому обеспечени</w:t>
      </w:r>
      <w:r w:rsidR="00912E29">
        <w:rPr>
          <w:rFonts w:ascii="Times New Roman" w:hAnsi="Times New Roman" w:cs="Times New Roman"/>
          <w:sz w:val="24"/>
          <w:szCs w:val="24"/>
        </w:rPr>
        <w:t>ю Реализация учебного предмета История</w:t>
      </w:r>
      <w:r w:rsidRPr="0005726E">
        <w:rPr>
          <w:rFonts w:ascii="Times New Roman" w:hAnsi="Times New Roman" w:cs="Times New Roman"/>
          <w:sz w:val="24"/>
          <w:szCs w:val="24"/>
        </w:rPr>
        <w:t xml:space="preserve"> тре</w:t>
      </w:r>
      <w:r w:rsidR="00912E29">
        <w:rPr>
          <w:rFonts w:ascii="Times New Roman" w:hAnsi="Times New Roman" w:cs="Times New Roman"/>
          <w:sz w:val="24"/>
          <w:szCs w:val="24"/>
        </w:rPr>
        <w:t>бует наличия учебного кабинета История.</w:t>
      </w:r>
      <w:r w:rsidRPr="0005726E">
        <w:rPr>
          <w:rFonts w:ascii="Times New Roman" w:hAnsi="Times New Roman" w:cs="Times New Roman"/>
          <w:sz w:val="24"/>
          <w:szCs w:val="24"/>
        </w:rPr>
        <w:t xml:space="preserve"> </w:t>
      </w:r>
    </w:p>
    <w:p w:rsidR="00155236" w:rsidRPr="0005726E" w:rsidRDefault="00155236" w:rsidP="0005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726E">
        <w:rPr>
          <w:rFonts w:ascii="Times New Roman" w:hAnsi="Times New Roman" w:cs="Times New Roman"/>
          <w:sz w:val="24"/>
          <w:szCs w:val="24"/>
        </w:rPr>
        <w:t xml:space="preserve">Оборудование учебного кабинета: </w:t>
      </w:r>
    </w:p>
    <w:p w:rsidR="00155236" w:rsidRPr="0005726E" w:rsidRDefault="00155236" w:rsidP="0005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726E">
        <w:rPr>
          <w:rFonts w:ascii="Times New Roman" w:hAnsi="Times New Roman" w:cs="Times New Roman"/>
          <w:sz w:val="24"/>
          <w:szCs w:val="24"/>
        </w:rPr>
        <w:sym w:font="Symbol" w:char="F02D"/>
      </w:r>
      <w:r w:rsidRPr="0005726E">
        <w:rPr>
          <w:rFonts w:ascii="Times New Roman" w:hAnsi="Times New Roman" w:cs="Times New Roman"/>
          <w:sz w:val="24"/>
          <w:szCs w:val="24"/>
        </w:rPr>
        <w:t xml:space="preserve"> комплект учебной мебели: столы; стулья; доска;</w:t>
      </w:r>
    </w:p>
    <w:p w:rsidR="00155236" w:rsidRPr="0005726E" w:rsidRDefault="00155236" w:rsidP="0005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726E">
        <w:rPr>
          <w:rFonts w:ascii="Times New Roman" w:hAnsi="Times New Roman" w:cs="Times New Roman"/>
          <w:sz w:val="24"/>
          <w:szCs w:val="24"/>
        </w:rPr>
        <w:lastRenderedPageBreak/>
        <w:t xml:space="preserve"> </w:t>
      </w:r>
      <w:r w:rsidRPr="0005726E">
        <w:rPr>
          <w:rFonts w:ascii="Times New Roman" w:hAnsi="Times New Roman" w:cs="Times New Roman"/>
          <w:sz w:val="24"/>
          <w:szCs w:val="24"/>
        </w:rPr>
        <w:sym w:font="Symbol" w:char="F02D"/>
      </w:r>
      <w:r w:rsidRPr="0005726E">
        <w:rPr>
          <w:rFonts w:ascii="Times New Roman" w:hAnsi="Times New Roman" w:cs="Times New Roman"/>
          <w:sz w:val="24"/>
          <w:szCs w:val="24"/>
        </w:rPr>
        <w:t xml:space="preserve"> наглядные пособия (комплекты учебных таблиц, исторических карт, плакатов, портретов выдающихся исторических личностей, атласов); </w:t>
      </w:r>
    </w:p>
    <w:p w:rsidR="00155236" w:rsidRPr="0005726E" w:rsidRDefault="00155236" w:rsidP="0005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726E">
        <w:rPr>
          <w:rFonts w:ascii="Times New Roman" w:hAnsi="Times New Roman" w:cs="Times New Roman"/>
          <w:sz w:val="24"/>
          <w:szCs w:val="24"/>
        </w:rPr>
        <w:sym w:font="Symbol" w:char="F02D"/>
      </w:r>
      <w:r w:rsidRPr="0005726E">
        <w:rPr>
          <w:rFonts w:ascii="Times New Roman" w:hAnsi="Times New Roman" w:cs="Times New Roman"/>
          <w:sz w:val="24"/>
          <w:szCs w:val="24"/>
        </w:rPr>
        <w:t xml:space="preserve"> информационно-коммуникационные средства;</w:t>
      </w:r>
    </w:p>
    <w:p w:rsidR="00155236" w:rsidRPr="0005726E" w:rsidRDefault="00155236" w:rsidP="0005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726E">
        <w:rPr>
          <w:rFonts w:ascii="Times New Roman" w:hAnsi="Times New Roman" w:cs="Times New Roman"/>
          <w:sz w:val="24"/>
          <w:szCs w:val="24"/>
        </w:rPr>
        <w:t xml:space="preserve"> </w:t>
      </w:r>
      <w:r w:rsidRPr="0005726E">
        <w:rPr>
          <w:rFonts w:ascii="Times New Roman" w:hAnsi="Times New Roman" w:cs="Times New Roman"/>
          <w:sz w:val="24"/>
          <w:szCs w:val="24"/>
        </w:rPr>
        <w:sym w:font="Symbol" w:char="F02D"/>
      </w:r>
      <w:r w:rsidRPr="0005726E">
        <w:rPr>
          <w:rFonts w:ascii="Times New Roman" w:hAnsi="Times New Roman" w:cs="Times New Roman"/>
          <w:sz w:val="24"/>
          <w:szCs w:val="24"/>
        </w:rPr>
        <w:t xml:space="preserve"> экранно-звуковые пособия;</w:t>
      </w:r>
    </w:p>
    <w:p w:rsidR="00155236" w:rsidRPr="0005726E" w:rsidRDefault="00155236" w:rsidP="0005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726E">
        <w:rPr>
          <w:rFonts w:ascii="Times New Roman" w:hAnsi="Times New Roman" w:cs="Times New Roman"/>
          <w:sz w:val="24"/>
          <w:szCs w:val="24"/>
        </w:rPr>
        <w:t xml:space="preserve"> </w:t>
      </w:r>
      <w:r w:rsidRPr="0005726E">
        <w:rPr>
          <w:rFonts w:ascii="Times New Roman" w:hAnsi="Times New Roman" w:cs="Times New Roman"/>
          <w:sz w:val="24"/>
          <w:szCs w:val="24"/>
        </w:rPr>
        <w:sym w:font="Symbol" w:char="F02D"/>
      </w:r>
      <w:r w:rsidRPr="0005726E">
        <w:rPr>
          <w:rFonts w:ascii="Times New Roman" w:hAnsi="Times New Roman" w:cs="Times New Roman"/>
          <w:sz w:val="24"/>
          <w:szCs w:val="24"/>
        </w:rPr>
        <w:t xml:space="preserve"> комплект технической документации, в том числе паспорта на средства обучения, инструкции по их использованию и технике безопасности;</w:t>
      </w:r>
    </w:p>
    <w:p w:rsidR="00155236" w:rsidRPr="0005726E" w:rsidRDefault="00155236" w:rsidP="0005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726E">
        <w:rPr>
          <w:rFonts w:ascii="Times New Roman" w:hAnsi="Times New Roman" w:cs="Times New Roman"/>
          <w:sz w:val="24"/>
          <w:szCs w:val="24"/>
        </w:rPr>
        <w:t xml:space="preserve"> </w:t>
      </w:r>
      <w:r w:rsidRPr="0005726E">
        <w:rPr>
          <w:rFonts w:ascii="Times New Roman" w:hAnsi="Times New Roman" w:cs="Times New Roman"/>
          <w:sz w:val="24"/>
          <w:szCs w:val="24"/>
        </w:rPr>
        <w:sym w:font="Symbol" w:char="F02D"/>
      </w:r>
      <w:r w:rsidRPr="0005726E">
        <w:rPr>
          <w:rFonts w:ascii="Times New Roman" w:hAnsi="Times New Roman" w:cs="Times New Roman"/>
          <w:sz w:val="24"/>
          <w:szCs w:val="24"/>
        </w:rPr>
        <w:t xml:space="preserve"> библиотечный фонд кабинета. (учебники, учебно- методические комплекты (УМК) (в т.ч. и мультимедийные)). Библиотечный фонд кабинета дополнен энциклопедиями, справочниками, научной, научно-популярной и другой литературой по вопросам исторического образования. </w:t>
      </w:r>
    </w:p>
    <w:p w:rsidR="00155236" w:rsidRPr="0005726E" w:rsidRDefault="00155236" w:rsidP="0005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726E">
        <w:rPr>
          <w:rFonts w:ascii="Times New Roman" w:hAnsi="Times New Roman" w:cs="Times New Roman"/>
          <w:sz w:val="24"/>
          <w:szCs w:val="24"/>
        </w:rPr>
        <w:t>Технические средства обучения:</w:t>
      </w:r>
    </w:p>
    <w:p w:rsidR="00155236" w:rsidRPr="0005726E" w:rsidRDefault="00155236" w:rsidP="0005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726E">
        <w:rPr>
          <w:rFonts w:ascii="Times New Roman" w:hAnsi="Times New Roman" w:cs="Times New Roman"/>
          <w:sz w:val="24"/>
          <w:szCs w:val="24"/>
        </w:rPr>
        <w:t xml:space="preserve"> </w:t>
      </w:r>
      <w:r w:rsidRPr="0005726E">
        <w:rPr>
          <w:rFonts w:ascii="Times New Roman" w:hAnsi="Times New Roman" w:cs="Times New Roman"/>
          <w:sz w:val="24"/>
          <w:szCs w:val="24"/>
        </w:rPr>
        <w:sym w:font="Symbol" w:char="F02D"/>
      </w:r>
      <w:r w:rsidRPr="0005726E">
        <w:rPr>
          <w:rFonts w:ascii="Times New Roman" w:hAnsi="Times New Roman" w:cs="Times New Roman"/>
          <w:sz w:val="24"/>
          <w:szCs w:val="24"/>
        </w:rPr>
        <w:t xml:space="preserve"> компьютер;</w:t>
      </w:r>
    </w:p>
    <w:p w:rsidR="00155236" w:rsidRPr="0005726E" w:rsidRDefault="00155236" w:rsidP="0005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726E">
        <w:rPr>
          <w:rFonts w:ascii="Times New Roman" w:hAnsi="Times New Roman" w:cs="Times New Roman"/>
          <w:sz w:val="24"/>
          <w:szCs w:val="24"/>
        </w:rPr>
        <w:t xml:space="preserve"> </w:t>
      </w:r>
      <w:r w:rsidRPr="0005726E">
        <w:rPr>
          <w:rFonts w:ascii="Times New Roman" w:hAnsi="Times New Roman" w:cs="Times New Roman"/>
          <w:sz w:val="24"/>
          <w:szCs w:val="24"/>
        </w:rPr>
        <w:sym w:font="Symbol" w:char="F02D"/>
      </w:r>
      <w:r w:rsidRPr="0005726E">
        <w:rPr>
          <w:rFonts w:ascii="Times New Roman" w:hAnsi="Times New Roman" w:cs="Times New Roman"/>
          <w:sz w:val="24"/>
          <w:szCs w:val="24"/>
        </w:rPr>
        <w:t xml:space="preserve"> наглядные пособия, карты; </w:t>
      </w:r>
    </w:p>
    <w:p w:rsidR="00155236" w:rsidRPr="0005726E" w:rsidRDefault="00155236" w:rsidP="0005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726E">
        <w:rPr>
          <w:rFonts w:ascii="Times New Roman" w:hAnsi="Times New Roman" w:cs="Times New Roman"/>
          <w:sz w:val="24"/>
          <w:szCs w:val="24"/>
        </w:rPr>
        <w:t xml:space="preserve"> </w:t>
      </w:r>
      <w:r w:rsidRPr="0005726E">
        <w:rPr>
          <w:rFonts w:ascii="Times New Roman" w:hAnsi="Times New Roman" w:cs="Times New Roman"/>
          <w:sz w:val="24"/>
          <w:szCs w:val="24"/>
        </w:rPr>
        <w:sym w:font="Symbol" w:char="F02D"/>
      </w:r>
      <w:r w:rsidRPr="0005726E">
        <w:rPr>
          <w:rFonts w:ascii="Times New Roman" w:hAnsi="Times New Roman" w:cs="Times New Roman"/>
          <w:sz w:val="24"/>
          <w:szCs w:val="24"/>
        </w:rPr>
        <w:t xml:space="preserve"> мультимедийный проектор (переносной); </w:t>
      </w:r>
    </w:p>
    <w:p w:rsidR="00155236" w:rsidRPr="0005726E" w:rsidRDefault="00155236" w:rsidP="0005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726E">
        <w:rPr>
          <w:rFonts w:ascii="Times New Roman" w:hAnsi="Times New Roman" w:cs="Times New Roman"/>
          <w:sz w:val="24"/>
          <w:szCs w:val="24"/>
        </w:rPr>
        <w:sym w:font="Symbol" w:char="F02D"/>
      </w:r>
      <w:r w:rsidRPr="0005726E">
        <w:rPr>
          <w:rFonts w:ascii="Times New Roman" w:hAnsi="Times New Roman" w:cs="Times New Roman"/>
          <w:sz w:val="24"/>
          <w:szCs w:val="24"/>
        </w:rPr>
        <w:t xml:space="preserve"> экран (переносной); </w:t>
      </w:r>
    </w:p>
    <w:p w:rsidR="00155236" w:rsidRPr="0005726E" w:rsidRDefault="00155236" w:rsidP="0005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726E">
        <w:rPr>
          <w:rFonts w:ascii="Times New Roman" w:hAnsi="Times New Roman" w:cs="Times New Roman"/>
          <w:sz w:val="24"/>
          <w:szCs w:val="24"/>
        </w:rPr>
        <w:t xml:space="preserve"> </w:t>
      </w:r>
      <w:r w:rsidRPr="0005726E">
        <w:rPr>
          <w:rFonts w:ascii="Times New Roman" w:hAnsi="Times New Roman" w:cs="Times New Roman"/>
          <w:sz w:val="24"/>
          <w:szCs w:val="24"/>
        </w:rPr>
        <w:sym w:font="Symbol" w:char="F02D"/>
      </w:r>
      <w:r w:rsidRPr="0005726E">
        <w:rPr>
          <w:rFonts w:ascii="Times New Roman" w:hAnsi="Times New Roman" w:cs="Times New Roman"/>
          <w:sz w:val="24"/>
          <w:szCs w:val="24"/>
        </w:rPr>
        <w:t xml:space="preserve"> шкафы для хранения учебных материалов по предмету </w:t>
      </w:r>
    </w:p>
    <w:p w:rsidR="0005726E" w:rsidRDefault="0005726E" w:rsidP="0005726E">
      <w:pPr>
        <w:jc w:val="center"/>
        <w:rPr>
          <w:rFonts w:ascii="Times New Roman" w:hAnsi="Times New Roman"/>
          <w:b/>
          <w:sz w:val="28"/>
          <w:szCs w:val="28"/>
        </w:rPr>
      </w:pPr>
      <w:r w:rsidRPr="0036789A">
        <w:rPr>
          <w:rFonts w:ascii="Times New Roman" w:hAnsi="Times New Roman"/>
          <w:b/>
          <w:sz w:val="28"/>
          <w:szCs w:val="28"/>
        </w:rPr>
        <w:t xml:space="preserve">Таблица </w:t>
      </w:r>
      <w:r>
        <w:rPr>
          <w:rFonts w:ascii="Times New Roman" w:hAnsi="Times New Roman"/>
          <w:b/>
          <w:sz w:val="28"/>
          <w:szCs w:val="28"/>
        </w:rPr>
        <w:t>№ 1. Обеспечение дисциплины учебными изданиями</w:t>
      </w:r>
    </w:p>
    <w:tbl>
      <w:tblPr>
        <w:tblStyle w:val="af2"/>
        <w:tblW w:w="9923" w:type="dxa"/>
        <w:tblLayout w:type="fixed"/>
        <w:tblLook w:val="04A0" w:firstRow="1" w:lastRow="0" w:firstColumn="1" w:lastColumn="0" w:noHBand="0" w:noVBand="1"/>
      </w:tblPr>
      <w:tblGrid>
        <w:gridCol w:w="3426"/>
        <w:gridCol w:w="1701"/>
        <w:gridCol w:w="1985"/>
        <w:gridCol w:w="1275"/>
        <w:gridCol w:w="1536"/>
      </w:tblGrid>
      <w:tr w:rsidR="0005726E" w:rsidTr="0005726E">
        <w:trPr>
          <w:trHeight w:val="373"/>
        </w:trPr>
        <w:tc>
          <w:tcPr>
            <w:tcW w:w="3426" w:type="dxa"/>
            <w:vMerge w:val="restart"/>
          </w:tcPr>
          <w:p w:rsidR="0005726E" w:rsidRPr="0036789A" w:rsidRDefault="0005726E" w:rsidP="005E1834">
            <w:pPr>
              <w:jc w:val="center"/>
              <w:rPr>
                <w:sz w:val="24"/>
                <w:szCs w:val="24"/>
              </w:rPr>
            </w:pPr>
            <w:r w:rsidRPr="0036789A">
              <w:rPr>
                <w:sz w:val="24"/>
                <w:szCs w:val="24"/>
              </w:rPr>
              <w:t>Библиографическое описание издания</w:t>
            </w:r>
          </w:p>
        </w:tc>
        <w:tc>
          <w:tcPr>
            <w:tcW w:w="1701" w:type="dxa"/>
            <w:vMerge w:val="restart"/>
          </w:tcPr>
          <w:p w:rsidR="0005726E" w:rsidRPr="0036789A" w:rsidRDefault="0005726E" w:rsidP="005E1834">
            <w:pPr>
              <w:jc w:val="center"/>
              <w:rPr>
                <w:sz w:val="24"/>
                <w:szCs w:val="24"/>
              </w:rPr>
            </w:pPr>
            <w:r w:rsidRPr="0036789A">
              <w:rPr>
                <w:sz w:val="24"/>
                <w:szCs w:val="24"/>
              </w:rPr>
              <w:t>Вид занятия, в котором используется</w:t>
            </w:r>
          </w:p>
        </w:tc>
        <w:tc>
          <w:tcPr>
            <w:tcW w:w="1985" w:type="dxa"/>
            <w:vMerge w:val="restart"/>
          </w:tcPr>
          <w:p w:rsidR="0005726E" w:rsidRPr="0036789A" w:rsidRDefault="0005726E" w:rsidP="005E1834">
            <w:pPr>
              <w:jc w:val="center"/>
              <w:rPr>
                <w:sz w:val="24"/>
                <w:szCs w:val="24"/>
              </w:rPr>
            </w:pPr>
            <w:r w:rsidRPr="0036789A">
              <w:rPr>
                <w:sz w:val="24"/>
                <w:szCs w:val="24"/>
              </w:rPr>
              <w:t>Число обеспечиваемых часов</w:t>
            </w:r>
          </w:p>
        </w:tc>
        <w:tc>
          <w:tcPr>
            <w:tcW w:w="2811" w:type="dxa"/>
            <w:gridSpan w:val="2"/>
          </w:tcPr>
          <w:p w:rsidR="0005726E" w:rsidRPr="0036789A" w:rsidRDefault="0005726E" w:rsidP="005E1834">
            <w:pPr>
              <w:rPr>
                <w:sz w:val="24"/>
                <w:szCs w:val="24"/>
              </w:rPr>
            </w:pPr>
            <w:r w:rsidRPr="0036789A">
              <w:rPr>
                <w:sz w:val="24"/>
                <w:szCs w:val="24"/>
              </w:rPr>
              <w:t>Количество экземпляров</w:t>
            </w:r>
          </w:p>
        </w:tc>
      </w:tr>
      <w:tr w:rsidR="0005726E" w:rsidRPr="0036789A" w:rsidTr="0005726E">
        <w:trPr>
          <w:trHeight w:val="587"/>
        </w:trPr>
        <w:tc>
          <w:tcPr>
            <w:tcW w:w="3426" w:type="dxa"/>
            <w:vMerge/>
          </w:tcPr>
          <w:p w:rsidR="0005726E" w:rsidRPr="0036789A" w:rsidRDefault="0005726E" w:rsidP="005E1834">
            <w:pPr>
              <w:jc w:val="center"/>
              <w:rPr>
                <w:sz w:val="24"/>
                <w:szCs w:val="24"/>
              </w:rPr>
            </w:pPr>
          </w:p>
        </w:tc>
        <w:tc>
          <w:tcPr>
            <w:tcW w:w="1701" w:type="dxa"/>
            <w:vMerge/>
          </w:tcPr>
          <w:p w:rsidR="0005726E" w:rsidRPr="0036789A" w:rsidRDefault="0005726E" w:rsidP="005E1834">
            <w:pPr>
              <w:jc w:val="center"/>
              <w:rPr>
                <w:sz w:val="24"/>
                <w:szCs w:val="24"/>
              </w:rPr>
            </w:pPr>
          </w:p>
        </w:tc>
        <w:tc>
          <w:tcPr>
            <w:tcW w:w="1985" w:type="dxa"/>
            <w:vMerge/>
          </w:tcPr>
          <w:p w:rsidR="0005726E" w:rsidRPr="0036789A" w:rsidRDefault="0005726E" w:rsidP="005E1834">
            <w:pPr>
              <w:jc w:val="center"/>
              <w:rPr>
                <w:sz w:val="24"/>
                <w:szCs w:val="24"/>
              </w:rPr>
            </w:pPr>
          </w:p>
        </w:tc>
        <w:tc>
          <w:tcPr>
            <w:tcW w:w="1275" w:type="dxa"/>
          </w:tcPr>
          <w:p w:rsidR="0005726E" w:rsidRPr="0036789A" w:rsidRDefault="0005726E" w:rsidP="005E1834">
            <w:pPr>
              <w:jc w:val="center"/>
              <w:rPr>
                <w:sz w:val="24"/>
                <w:szCs w:val="24"/>
              </w:rPr>
            </w:pPr>
            <w:r w:rsidRPr="0036789A">
              <w:rPr>
                <w:sz w:val="24"/>
                <w:szCs w:val="24"/>
              </w:rPr>
              <w:t>Учебный кабинет</w:t>
            </w:r>
          </w:p>
        </w:tc>
        <w:tc>
          <w:tcPr>
            <w:tcW w:w="1536" w:type="dxa"/>
          </w:tcPr>
          <w:p w:rsidR="0005726E" w:rsidRPr="0036789A" w:rsidRDefault="0005726E" w:rsidP="005E1834">
            <w:pPr>
              <w:jc w:val="center"/>
              <w:rPr>
                <w:sz w:val="24"/>
                <w:szCs w:val="24"/>
              </w:rPr>
            </w:pPr>
            <w:r w:rsidRPr="0036789A">
              <w:rPr>
                <w:sz w:val="24"/>
                <w:szCs w:val="24"/>
              </w:rPr>
              <w:t xml:space="preserve">Библиотека колледжа </w:t>
            </w:r>
          </w:p>
        </w:tc>
      </w:tr>
      <w:tr w:rsidR="0005726E" w:rsidTr="0005726E">
        <w:tc>
          <w:tcPr>
            <w:tcW w:w="3426" w:type="dxa"/>
          </w:tcPr>
          <w:p w:rsidR="0005726E" w:rsidRPr="0036789A" w:rsidRDefault="0005726E" w:rsidP="005E1834">
            <w:pPr>
              <w:shd w:val="clear" w:color="auto" w:fill="FFFFFF"/>
              <w:ind w:firstLine="708"/>
              <w:jc w:val="both"/>
              <w:rPr>
                <w:sz w:val="24"/>
                <w:szCs w:val="24"/>
              </w:rPr>
            </w:pPr>
            <w:r w:rsidRPr="0036789A">
              <w:rPr>
                <w:sz w:val="24"/>
                <w:szCs w:val="24"/>
              </w:rPr>
              <w:t>Артемов, В. В. История (для всех специальностей среднего профессионального образования : учебник для студентов учреждений сред. проф. образования / В.В. Артемов, Ю.Н. Лубченков. - 3-е изд., стер. – Москва : Академия, 2020. – 256 с.</w:t>
            </w:r>
          </w:p>
          <w:p w:rsidR="0005726E" w:rsidRPr="0036789A" w:rsidRDefault="0005726E" w:rsidP="005E1834">
            <w:pPr>
              <w:jc w:val="center"/>
              <w:rPr>
                <w:b/>
                <w:sz w:val="28"/>
                <w:szCs w:val="28"/>
              </w:rPr>
            </w:pPr>
          </w:p>
        </w:tc>
        <w:tc>
          <w:tcPr>
            <w:tcW w:w="1701" w:type="dxa"/>
          </w:tcPr>
          <w:p w:rsidR="0005726E" w:rsidRPr="0036789A" w:rsidRDefault="0005726E" w:rsidP="005E1834">
            <w:pPr>
              <w:jc w:val="center"/>
              <w:rPr>
                <w:sz w:val="28"/>
                <w:szCs w:val="28"/>
              </w:rPr>
            </w:pPr>
            <w:r w:rsidRPr="0036789A">
              <w:rPr>
                <w:sz w:val="28"/>
                <w:szCs w:val="28"/>
              </w:rPr>
              <w:t xml:space="preserve">Практика </w:t>
            </w:r>
          </w:p>
          <w:p w:rsidR="0005726E" w:rsidRPr="0036789A" w:rsidRDefault="0005726E" w:rsidP="005E1834">
            <w:pPr>
              <w:jc w:val="center"/>
              <w:rPr>
                <w:sz w:val="28"/>
                <w:szCs w:val="28"/>
              </w:rPr>
            </w:pPr>
            <w:r w:rsidRPr="0036789A">
              <w:rPr>
                <w:sz w:val="28"/>
                <w:szCs w:val="28"/>
              </w:rPr>
              <w:t>Самост. работа</w:t>
            </w:r>
          </w:p>
        </w:tc>
        <w:tc>
          <w:tcPr>
            <w:tcW w:w="1985" w:type="dxa"/>
          </w:tcPr>
          <w:p w:rsidR="0005726E" w:rsidRPr="0005726E" w:rsidRDefault="0005726E" w:rsidP="005E1834">
            <w:pPr>
              <w:jc w:val="center"/>
              <w:rPr>
                <w:sz w:val="24"/>
                <w:szCs w:val="24"/>
              </w:rPr>
            </w:pPr>
            <w:r w:rsidRPr="0005726E">
              <w:rPr>
                <w:sz w:val="24"/>
                <w:szCs w:val="24"/>
              </w:rPr>
              <w:t>144</w:t>
            </w:r>
          </w:p>
        </w:tc>
        <w:tc>
          <w:tcPr>
            <w:tcW w:w="1275" w:type="dxa"/>
          </w:tcPr>
          <w:p w:rsidR="0005726E" w:rsidRPr="0005726E" w:rsidRDefault="0005726E" w:rsidP="005E1834">
            <w:pPr>
              <w:jc w:val="center"/>
              <w:rPr>
                <w:sz w:val="24"/>
                <w:szCs w:val="24"/>
              </w:rPr>
            </w:pPr>
            <w:r w:rsidRPr="0005726E">
              <w:rPr>
                <w:sz w:val="24"/>
                <w:szCs w:val="24"/>
              </w:rPr>
              <w:t>10</w:t>
            </w:r>
          </w:p>
        </w:tc>
        <w:tc>
          <w:tcPr>
            <w:tcW w:w="1536" w:type="dxa"/>
          </w:tcPr>
          <w:p w:rsidR="0005726E" w:rsidRDefault="0005726E" w:rsidP="005E1834">
            <w:pPr>
              <w:jc w:val="center"/>
              <w:rPr>
                <w:b/>
                <w:sz w:val="28"/>
                <w:szCs w:val="28"/>
                <w:highlight w:val="yellow"/>
              </w:rPr>
            </w:pPr>
          </w:p>
        </w:tc>
      </w:tr>
      <w:tr w:rsidR="0005726E" w:rsidTr="0005726E">
        <w:tc>
          <w:tcPr>
            <w:tcW w:w="3426" w:type="dxa"/>
          </w:tcPr>
          <w:p w:rsidR="0005726E" w:rsidRPr="0075515A" w:rsidRDefault="0005726E" w:rsidP="005E1834">
            <w:pPr>
              <w:jc w:val="both"/>
              <w:rPr>
                <w:sz w:val="24"/>
                <w:szCs w:val="24"/>
                <w:highlight w:val="yellow"/>
              </w:rPr>
            </w:pPr>
            <w:r w:rsidRPr="0075515A">
              <w:rPr>
                <w:sz w:val="24"/>
                <w:szCs w:val="24"/>
              </w:rPr>
              <w:t>Пленков, О.Ю. История новейшего времени (для колледжа) учебное пособие для СПО,   2-е издание исправленное,дополненное  Москва; Юрайт</w:t>
            </w:r>
            <w:r>
              <w:rPr>
                <w:sz w:val="24"/>
                <w:szCs w:val="24"/>
              </w:rPr>
              <w:t xml:space="preserve">, </w:t>
            </w:r>
            <w:r w:rsidRPr="0075515A">
              <w:rPr>
                <w:sz w:val="24"/>
                <w:szCs w:val="24"/>
              </w:rPr>
              <w:t xml:space="preserve"> </w:t>
            </w:r>
            <w:r>
              <w:rPr>
                <w:sz w:val="24"/>
                <w:szCs w:val="24"/>
              </w:rPr>
              <w:t>2020.-367 с</w:t>
            </w:r>
            <w:r w:rsidRPr="0075515A">
              <w:rPr>
                <w:sz w:val="24"/>
                <w:szCs w:val="24"/>
              </w:rPr>
              <w:t>.</w:t>
            </w:r>
          </w:p>
        </w:tc>
        <w:tc>
          <w:tcPr>
            <w:tcW w:w="1701" w:type="dxa"/>
          </w:tcPr>
          <w:p w:rsidR="0005726E" w:rsidRPr="0036789A" w:rsidRDefault="0005726E" w:rsidP="005E1834">
            <w:pPr>
              <w:jc w:val="center"/>
              <w:rPr>
                <w:sz w:val="28"/>
                <w:szCs w:val="28"/>
              </w:rPr>
            </w:pPr>
            <w:r w:rsidRPr="0036789A">
              <w:rPr>
                <w:sz w:val="28"/>
                <w:szCs w:val="28"/>
              </w:rPr>
              <w:t xml:space="preserve">Практика </w:t>
            </w:r>
          </w:p>
          <w:p w:rsidR="0005726E" w:rsidRDefault="0005726E" w:rsidP="005E1834">
            <w:pPr>
              <w:jc w:val="center"/>
              <w:rPr>
                <w:b/>
                <w:sz w:val="28"/>
                <w:szCs w:val="28"/>
                <w:highlight w:val="yellow"/>
              </w:rPr>
            </w:pPr>
            <w:r w:rsidRPr="0036789A">
              <w:rPr>
                <w:sz w:val="28"/>
                <w:szCs w:val="28"/>
              </w:rPr>
              <w:t>Самост. работа</w:t>
            </w:r>
          </w:p>
        </w:tc>
        <w:tc>
          <w:tcPr>
            <w:tcW w:w="1985" w:type="dxa"/>
          </w:tcPr>
          <w:p w:rsidR="0005726E" w:rsidRPr="0005726E" w:rsidRDefault="0005726E" w:rsidP="005E1834">
            <w:pPr>
              <w:jc w:val="center"/>
              <w:rPr>
                <w:sz w:val="24"/>
                <w:szCs w:val="24"/>
              </w:rPr>
            </w:pPr>
            <w:r w:rsidRPr="0005726E">
              <w:rPr>
                <w:sz w:val="24"/>
                <w:szCs w:val="24"/>
              </w:rPr>
              <w:t>80</w:t>
            </w:r>
          </w:p>
        </w:tc>
        <w:tc>
          <w:tcPr>
            <w:tcW w:w="1275" w:type="dxa"/>
          </w:tcPr>
          <w:p w:rsidR="0005726E" w:rsidRPr="0005726E" w:rsidRDefault="0005726E" w:rsidP="005E1834">
            <w:pPr>
              <w:jc w:val="center"/>
              <w:rPr>
                <w:sz w:val="24"/>
                <w:szCs w:val="24"/>
                <w:highlight w:val="yellow"/>
              </w:rPr>
            </w:pPr>
            <w:r w:rsidRPr="0005726E">
              <w:rPr>
                <w:sz w:val="24"/>
                <w:szCs w:val="24"/>
              </w:rPr>
              <w:t>6</w:t>
            </w:r>
          </w:p>
        </w:tc>
        <w:tc>
          <w:tcPr>
            <w:tcW w:w="1536" w:type="dxa"/>
          </w:tcPr>
          <w:p w:rsidR="0005726E" w:rsidRDefault="0005726E" w:rsidP="005E1834">
            <w:pPr>
              <w:jc w:val="center"/>
              <w:rPr>
                <w:b/>
                <w:sz w:val="28"/>
                <w:szCs w:val="28"/>
                <w:highlight w:val="yellow"/>
              </w:rPr>
            </w:pPr>
          </w:p>
        </w:tc>
      </w:tr>
      <w:tr w:rsidR="0005726E" w:rsidTr="0005726E">
        <w:tc>
          <w:tcPr>
            <w:tcW w:w="3426" w:type="dxa"/>
          </w:tcPr>
          <w:p w:rsidR="0005726E" w:rsidRPr="0075515A" w:rsidRDefault="0005726E" w:rsidP="005E1834">
            <w:pPr>
              <w:jc w:val="both"/>
              <w:rPr>
                <w:sz w:val="24"/>
                <w:szCs w:val="24"/>
                <w:highlight w:val="yellow"/>
              </w:rPr>
            </w:pPr>
            <w:r w:rsidRPr="0075515A">
              <w:rPr>
                <w:sz w:val="24"/>
                <w:szCs w:val="24"/>
              </w:rPr>
              <w:t>Колпаков, С.В.Атлас «История России с древнейших времен – начало 21 века» 6-11 классы</w:t>
            </w:r>
            <w:r>
              <w:rPr>
                <w:sz w:val="24"/>
                <w:szCs w:val="24"/>
              </w:rPr>
              <w:t xml:space="preserve"> ООО «АСТ-ПРЕСС       ШКОЛА» 2020,80 с.</w:t>
            </w:r>
          </w:p>
        </w:tc>
        <w:tc>
          <w:tcPr>
            <w:tcW w:w="1701" w:type="dxa"/>
          </w:tcPr>
          <w:p w:rsidR="0005726E" w:rsidRPr="0036789A" w:rsidRDefault="0005726E" w:rsidP="005E1834">
            <w:pPr>
              <w:jc w:val="center"/>
              <w:rPr>
                <w:sz w:val="28"/>
                <w:szCs w:val="28"/>
              </w:rPr>
            </w:pPr>
            <w:r w:rsidRPr="0036789A">
              <w:rPr>
                <w:sz w:val="28"/>
                <w:szCs w:val="28"/>
              </w:rPr>
              <w:t xml:space="preserve">Практика </w:t>
            </w:r>
          </w:p>
          <w:p w:rsidR="0005726E" w:rsidRDefault="0005726E" w:rsidP="005E1834">
            <w:pPr>
              <w:jc w:val="center"/>
              <w:rPr>
                <w:b/>
                <w:sz w:val="28"/>
                <w:szCs w:val="28"/>
                <w:highlight w:val="yellow"/>
              </w:rPr>
            </w:pPr>
            <w:r w:rsidRPr="0036789A">
              <w:rPr>
                <w:sz w:val="28"/>
                <w:szCs w:val="28"/>
              </w:rPr>
              <w:t>Самост. работа</w:t>
            </w:r>
          </w:p>
        </w:tc>
        <w:tc>
          <w:tcPr>
            <w:tcW w:w="1985" w:type="dxa"/>
          </w:tcPr>
          <w:p w:rsidR="0005726E" w:rsidRPr="0005726E" w:rsidRDefault="0005726E" w:rsidP="005E1834">
            <w:pPr>
              <w:jc w:val="center"/>
              <w:rPr>
                <w:sz w:val="24"/>
                <w:szCs w:val="24"/>
              </w:rPr>
            </w:pPr>
            <w:r w:rsidRPr="0005726E">
              <w:rPr>
                <w:sz w:val="24"/>
                <w:szCs w:val="24"/>
              </w:rPr>
              <w:t>144</w:t>
            </w:r>
          </w:p>
        </w:tc>
        <w:tc>
          <w:tcPr>
            <w:tcW w:w="1275" w:type="dxa"/>
          </w:tcPr>
          <w:p w:rsidR="0005726E" w:rsidRPr="0005726E" w:rsidRDefault="0005726E" w:rsidP="005E1834">
            <w:pPr>
              <w:jc w:val="center"/>
              <w:rPr>
                <w:sz w:val="24"/>
                <w:szCs w:val="24"/>
                <w:highlight w:val="yellow"/>
              </w:rPr>
            </w:pPr>
            <w:r w:rsidRPr="0005726E">
              <w:rPr>
                <w:sz w:val="24"/>
                <w:szCs w:val="24"/>
              </w:rPr>
              <w:t>10</w:t>
            </w:r>
          </w:p>
        </w:tc>
        <w:tc>
          <w:tcPr>
            <w:tcW w:w="1536" w:type="dxa"/>
          </w:tcPr>
          <w:p w:rsidR="0005726E" w:rsidRDefault="0005726E" w:rsidP="005E1834">
            <w:pPr>
              <w:jc w:val="center"/>
              <w:rPr>
                <w:b/>
                <w:sz w:val="28"/>
                <w:szCs w:val="28"/>
                <w:highlight w:val="yellow"/>
              </w:rPr>
            </w:pPr>
          </w:p>
        </w:tc>
      </w:tr>
    </w:tbl>
    <w:p w:rsidR="0005726E" w:rsidRPr="00B71BCC" w:rsidRDefault="0005726E" w:rsidP="0005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155236" w:rsidRPr="00830DBE" w:rsidRDefault="00155236" w:rsidP="00155236">
      <w:pPr>
        <w:jc w:val="center"/>
        <w:rPr>
          <w:rFonts w:ascii="Times New Roman" w:hAnsi="Times New Roman"/>
          <w:b/>
          <w:sz w:val="28"/>
          <w:szCs w:val="28"/>
        </w:rPr>
      </w:pPr>
      <w:r w:rsidRPr="00155236">
        <w:rPr>
          <w:rFonts w:ascii="Times New Roman" w:hAnsi="Times New Roman"/>
          <w:b/>
          <w:sz w:val="28"/>
          <w:szCs w:val="28"/>
        </w:rPr>
        <w:t>7.</w:t>
      </w:r>
      <w:r>
        <w:rPr>
          <w:rFonts w:ascii="Times New Roman" w:hAnsi="Times New Roman"/>
          <w:b/>
          <w:sz w:val="28"/>
          <w:szCs w:val="28"/>
        </w:rPr>
        <w:t xml:space="preserve"> МЕТОДИЧЕСКИЕ РЕКОМЕНДАЦИИ ПРЕПОДАВАТЕЛЯМ</w:t>
      </w:r>
    </w:p>
    <w:p w:rsidR="00155236" w:rsidRPr="0005726E" w:rsidRDefault="00155236" w:rsidP="0005726E">
      <w:pPr>
        <w:pStyle w:val="223"/>
        <w:shd w:val="clear" w:color="auto" w:fill="auto"/>
        <w:spacing w:before="0" w:line="240" w:lineRule="auto"/>
        <w:ind w:firstLine="700"/>
        <w:jc w:val="both"/>
        <w:rPr>
          <w:b w:val="0"/>
          <w:sz w:val="24"/>
          <w:szCs w:val="24"/>
        </w:rPr>
      </w:pPr>
      <w:r w:rsidRPr="0005726E">
        <w:rPr>
          <w:b w:val="0"/>
          <w:sz w:val="24"/>
          <w:szCs w:val="24"/>
        </w:rPr>
        <w:t>Целью методических рекомендаций является повышение эффективности теоретических и практических занятий вследствие более четкой их организации преподавателем, создания целевых установок по каждой теме, систематизации материала по курсу, взаимосвязи тем курса, полного материального и методического обеспечения образовательного процесса.</w:t>
      </w:r>
    </w:p>
    <w:p w:rsidR="00155236" w:rsidRPr="0005726E" w:rsidRDefault="00155236" w:rsidP="0005726E">
      <w:pPr>
        <w:pStyle w:val="460"/>
        <w:keepNext/>
        <w:keepLines/>
        <w:shd w:val="clear" w:color="auto" w:fill="auto"/>
        <w:spacing w:line="240" w:lineRule="auto"/>
        <w:ind w:firstLine="0"/>
        <w:jc w:val="left"/>
        <w:rPr>
          <w:b w:val="0"/>
          <w:sz w:val="24"/>
          <w:szCs w:val="24"/>
        </w:rPr>
      </w:pPr>
      <w:bookmarkStart w:id="7" w:name="bookmark130"/>
      <w:r w:rsidRPr="0005726E">
        <w:rPr>
          <w:b w:val="0"/>
          <w:sz w:val="24"/>
          <w:szCs w:val="24"/>
        </w:rPr>
        <w:lastRenderedPageBreak/>
        <w:t xml:space="preserve">Средства обеспечения освоения </w:t>
      </w:r>
      <w:bookmarkEnd w:id="7"/>
      <w:r w:rsidRPr="0005726E">
        <w:rPr>
          <w:b w:val="0"/>
          <w:sz w:val="24"/>
          <w:szCs w:val="24"/>
        </w:rPr>
        <w:t>учебного предмета.</w:t>
      </w:r>
    </w:p>
    <w:p w:rsidR="00155236" w:rsidRPr="0005726E" w:rsidRDefault="00155236" w:rsidP="0005726E">
      <w:pPr>
        <w:pStyle w:val="223"/>
        <w:shd w:val="clear" w:color="auto" w:fill="auto"/>
        <w:spacing w:before="0" w:line="240" w:lineRule="auto"/>
        <w:ind w:firstLine="700"/>
        <w:jc w:val="both"/>
        <w:rPr>
          <w:b w:val="0"/>
          <w:sz w:val="24"/>
          <w:szCs w:val="24"/>
        </w:rPr>
      </w:pPr>
      <w:r w:rsidRPr="0005726E">
        <w:rPr>
          <w:b w:val="0"/>
          <w:sz w:val="24"/>
          <w:szCs w:val="24"/>
        </w:rPr>
        <w:t>При изучении предмета рекомендуется использовать следующие средства:</w:t>
      </w:r>
    </w:p>
    <w:p w:rsidR="00155236" w:rsidRPr="0005726E" w:rsidRDefault="00155236" w:rsidP="0005726E">
      <w:pPr>
        <w:pStyle w:val="223"/>
        <w:numPr>
          <w:ilvl w:val="0"/>
          <w:numId w:val="35"/>
        </w:numPr>
        <w:shd w:val="clear" w:color="auto" w:fill="auto"/>
        <w:tabs>
          <w:tab w:val="left" w:pos="824"/>
        </w:tabs>
        <w:spacing w:before="0" w:line="240" w:lineRule="auto"/>
        <w:jc w:val="both"/>
        <w:rPr>
          <w:b w:val="0"/>
          <w:sz w:val="24"/>
          <w:szCs w:val="24"/>
        </w:rPr>
      </w:pPr>
      <w:r w:rsidRPr="0005726E">
        <w:rPr>
          <w:b w:val="0"/>
          <w:sz w:val="24"/>
          <w:szCs w:val="24"/>
        </w:rPr>
        <w:t>рекомендуемую основную и дополнительную литературу;</w:t>
      </w:r>
    </w:p>
    <w:p w:rsidR="00155236" w:rsidRPr="0005726E" w:rsidRDefault="00155236" w:rsidP="0005726E">
      <w:pPr>
        <w:pStyle w:val="223"/>
        <w:numPr>
          <w:ilvl w:val="0"/>
          <w:numId w:val="35"/>
        </w:numPr>
        <w:shd w:val="clear" w:color="auto" w:fill="auto"/>
        <w:tabs>
          <w:tab w:val="left" w:pos="824"/>
        </w:tabs>
        <w:spacing w:before="0" w:line="240" w:lineRule="auto"/>
        <w:jc w:val="both"/>
        <w:rPr>
          <w:b w:val="0"/>
          <w:sz w:val="24"/>
          <w:szCs w:val="24"/>
        </w:rPr>
      </w:pPr>
      <w:r w:rsidRPr="0005726E">
        <w:rPr>
          <w:b w:val="0"/>
          <w:sz w:val="24"/>
          <w:szCs w:val="24"/>
        </w:rPr>
        <w:t>методические указания и пособия;</w:t>
      </w:r>
    </w:p>
    <w:p w:rsidR="00155236" w:rsidRPr="0005726E" w:rsidRDefault="00155236" w:rsidP="0005726E">
      <w:pPr>
        <w:pStyle w:val="223"/>
        <w:numPr>
          <w:ilvl w:val="0"/>
          <w:numId w:val="35"/>
        </w:numPr>
        <w:shd w:val="clear" w:color="auto" w:fill="auto"/>
        <w:tabs>
          <w:tab w:val="left" w:pos="824"/>
        </w:tabs>
        <w:spacing w:before="0" w:line="240" w:lineRule="auto"/>
        <w:jc w:val="both"/>
        <w:rPr>
          <w:b w:val="0"/>
          <w:sz w:val="24"/>
          <w:szCs w:val="24"/>
        </w:rPr>
      </w:pPr>
      <w:r w:rsidRPr="0005726E">
        <w:rPr>
          <w:b w:val="0"/>
          <w:sz w:val="24"/>
          <w:szCs w:val="24"/>
        </w:rPr>
        <w:t>контрольные задания для закрепления теоретического материала;</w:t>
      </w:r>
    </w:p>
    <w:p w:rsidR="00155236" w:rsidRPr="0005726E" w:rsidRDefault="00155236" w:rsidP="0005726E">
      <w:pPr>
        <w:pStyle w:val="223"/>
        <w:numPr>
          <w:ilvl w:val="0"/>
          <w:numId w:val="35"/>
        </w:numPr>
        <w:shd w:val="clear" w:color="auto" w:fill="auto"/>
        <w:tabs>
          <w:tab w:val="left" w:pos="824"/>
        </w:tabs>
        <w:spacing w:before="0" w:line="240" w:lineRule="auto"/>
        <w:jc w:val="both"/>
        <w:rPr>
          <w:b w:val="0"/>
          <w:sz w:val="24"/>
          <w:szCs w:val="24"/>
        </w:rPr>
      </w:pPr>
      <w:r w:rsidRPr="0005726E">
        <w:rPr>
          <w:b w:val="0"/>
          <w:sz w:val="24"/>
          <w:szCs w:val="24"/>
        </w:rPr>
        <w:t>электронные версии федеральных законов, учебников и методических указаний для выполнения практических работ и СРС (при необходимости материалы рассылаются по электронной почте и социальным сетям).</w:t>
      </w:r>
    </w:p>
    <w:p w:rsidR="00155236" w:rsidRPr="0005726E" w:rsidRDefault="00155236" w:rsidP="0005726E">
      <w:pPr>
        <w:pStyle w:val="460"/>
        <w:keepNext/>
        <w:keepLines/>
        <w:shd w:val="clear" w:color="auto" w:fill="auto"/>
        <w:tabs>
          <w:tab w:val="left" w:pos="1985"/>
        </w:tabs>
        <w:spacing w:line="240" w:lineRule="auto"/>
        <w:ind w:firstLine="0"/>
        <w:rPr>
          <w:sz w:val="24"/>
          <w:szCs w:val="24"/>
        </w:rPr>
      </w:pPr>
      <w:bookmarkStart w:id="8" w:name="bookmark131"/>
      <w:r w:rsidRPr="0005726E">
        <w:rPr>
          <w:b w:val="0"/>
          <w:sz w:val="24"/>
          <w:szCs w:val="24"/>
        </w:rPr>
        <w:t xml:space="preserve">          </w:t>
      </w:r>
      <w:r w:rsidRPr="0005726E">
        <w:rPr>
          <w:sz w:val="24"/>
          <w:szCs w:val="24"/>
        </w:rPr>
        <w:t xml:space="preserve">Методические рекомендации по организации изучения </w:t>
      </w:r>
      <w:bookmarkEnd w:id="8"/>
      <w:r w:rsidRPr="0005726E">
        <w:rPr>
          <w:sz w:val="24"/>
          <w:szCs w:val="24"/>
        </w:rPr>
        <w:t>учебного предмета.</w:t>
      </w:r>
    </w:p>
    <w:p w:rsidR="00155236" w:rsidRPr="0005726E" w:rsidRDefault="00155236" w:rsidP="0005726E">
      <w:pPr>
        <w:pStyle w:val="223"/>
        <w:shd w:val="clear" w:color="auto" w:fill="auto"/>
        <w:spacing w:before="0" w:line="240" w:lineRule="auto"/>
        <w:ind w:firstLine="700"/>
        <w:jc w:val="both"/>
        <w:rPr>
          <w:b w:val="0"/>
          <w:sz w:val="24"/>
          <w:szCs w:val="24"/>
        </w:rPr>
      </w:pPr>
      <w:r w:rsidRPr="0005726E">
        <w:rPr>
          <w:b w:val="0"/>
          <w:sz w:val="24"/>
          <w:szCs w:val="24"/>
        </w:rPr>
        <w:t>Для максимального усвоения учебного материала  рекомендуется изложение лекционного материала с элементами обсуждения.</w:t>
      </w:r>
    </w:p>
    <w:p w:rsidR="00155236" w:rsidRPr="0005726E" w:rsidRDefault="00155236" w:rsidP="0005726E">
      <w:pPr>
        <w:pStyle w:val="223"/>
        <w:shd w:val="clear" w:color="auto" w:fill="auto"/>
        <w:spacing w:before="0" w:line="240" w:lineRule="auto"/>
        <w:ind w:firstLine="700"/>
        <w:jc w:val="both"/>
        <w:rPr>
          <w:b w:val="0"/>
          <w:sz w:val="24"/>
          <w:szCs w:val="24"/>
        </w:rPr>
      </w:pPr>
      <w:r w:rsidRPr="0005726E">
        <w:rPr>
          <w:b w:val="0"/>
          <w:sz w:val="24"/>
          <w:szCs w:val="24"/>
        </w:rPr>
        <w:t>В качестве методики проведения практических занятий можно предложить:</w:t>
      </w:r>
    </w:p>
    <w:p w:rsidR="00155236" w:rsidRPr="0005726E" w:rsidRDefault="00155236" w:rsidP="0005726E">
      <w:pPr>
        <w:pStyle w:val="223"/>
        <w:numPr>
          <w:ilvl w:val="0"/>
          <w:numId w:val="36"/>
        </w:numPr>
        <w:shd w:val="clear" w:color="auto" w:fill="auto"/>
        <w:tabs>
          <w:tab w:val="left" w:pos="893"/>
        </w:tabs>
        <w:spacing w:before="0" w:line="240" w:lineRule="auto"/>
        <w:jc w:val="both"/>
        <w:rPr>
          <w:b w:val="0"/>
          <w:sz w:val="24"/>
          <w:szCs w:val="24"/>
        </w:rPr>
      </w:pPr>
      <w:r w:rsidRPr="0005726E">
        <w:rPr>
          <w:b w:val="0"/>
          <w:sz w:val="24"/>
          <w:szCs w:val="24"/>
        </w:rPr>
        <w:t>семинар - обсуждение существующих точек зрения на проблему и пути ее решения.</w:t>
      </w:r>
    </w:p>
    <w:p w:rsidR="00155236" w:rsidRPr="0005726E" w:rsidRDefault="00155236" w:rsidP="0005726E">
      <w:pPr>
        <w:pStyle w:val="223"/>
        <w:numPr>
          <w:ilvl w:val="0"/>
          <w:numId w:val="36"/>
        </w:numPr>
        <w:shd w:val="clear" w:color="auto" w:fill="auto"/>
        <w:tabs>
          <w:tab w:val="left" w:pos="914"/>
        </w:tabs>
        <w:spacing w:before="0" w:line="240" w:lineRule="auto"/>
        <w:jc w:val="both"/>
        <w:rPr>
          <w:b w:val="0"/>
          <w:sz w:val="24"/>
          <w:szCs w:val="24"/>
        </w:rPr>
      </w:pPr>
      <w:r w:rsidRPr="0005726E">
        <w:rPr>
          <w:b w:val="0"/>
          <w:sz w:val="24"/>
          <w:szCs w:val="24"/>
        </w:rPr>
        <w:t>тематические доклады, позволяющие вырабатывать навыки публичных выступлений.</w:t>
      </w:r>
    </w:p>
    <w:p w:rsidR="00155236" w:rsidRPr="0005726E" w:rsidRDefault="00155236" w:rsidP="0005726E">
      <w:pPr>
        <w:pStyle w:val="223"/>
        <w:shd w:val="clear" w:color="auto" w:fill="auto"/>
        <w:spacing w:before="0" w:line="240" w:lineRule="auto"/>
        <w:ind w:firstLine="700"/>
        <w:jc w:val="both"/>
        <w:rPr>
          <w:b w:val="0"/>
          <w:sz w:val="24"/>
          <w:szCs w:val="24"/>
        </w:rPr>
      </w:pPr>
      <w:r w:rsidRPr="0005726E">
        <w:rPr>
          <w:b w:val="0"/>
          <w:sz w:val="24"/>
          <w:szCs w:val="24"/>
        </w:rPr>
        <w:t xml:space="preserve">Активизировать познавательную деятельность в ходе урока могут </w:t>
      </w:r>
      <w:r w:rsidRPr="0005726E">
        <w:rPr>
          <w:rStyle w:val="2212pt1"/>
          <w:i/>
          <w:iCs/>
        </w:rPr>
        <w:t>проблемные задания,</w:t>
      </w:r>
      <w:r w:rsidRPr="0005726E">
        <w:rPr>
          <w:rStyle w:val="2212pt1"/>
        </w:rPr>
        <w:t xml:space="preserve"> </w:t>
      </w:r>
      <w:r w:rsidRPr="0005726E">
        <w:rPr>
          <w:b w:val="0"/>
          <w:sz w:val="24"/>
          <w:szCs w:val="24"/>
        </w:rPr>
        <w:t>сопровождающие текст учебника.</w:t>
      </w:r>
    </w:p>
    <w:p w:rsidR="00155236" w:rsidRPr="0005726E" w:rsidRDefault="00155236" w:rsidP="0005726E">
      <w:pPr>
        <w:pStyle w:val="223"/>
        <w:shd w:val="clear" w:color="auto" w:fill="auto"/>
        <w:spacing w:before="0" w:line="240" w:lineRule="auto"/>
        <w:ind w:firstLine="700"/>
        <w:jc w:val="both"/>
        <w:rPr>
          <w:b w:val="0"/>
          <w:sz w:val="24"/>
          <w:szCs w:val="24"/>
        </w:rPr>
      </w:pPr>
      <w:r w:rsidRPr="0005726E">
        <w:rPr>
          <w:b w:val="0"/>
          <w:sz w:val="24"/>
          <w:szCs w:val="24"/>
        </w:rPr>
        <w:t xml:space="preserve">Важной является и </w:t>
      </w:r>
      <w:r w:rsidRPr="0005726E">
        <w:rPr>
          <w:rStyle w:val="2212pt1"/>
          <w:i/>
          <w:iCs/>
        </w:rPr>
        <w:t>самостоятельная работа с текстом учебника,</w:t>
      </w:r>
      <w:r w:rsidRPr="0005726E">
        <w:rPr>
          <w:rStyle w:val="2212pt1"/>
        </w:rPr>
        <w:t xml:space="preserve"> </w:t>
      </w:r>
      <w:r w:rsidRPr="0005726E">
        <w:rPr>
          <w:b w:val="0"/>
          <w:sz w:val="24"/>
          <w:szCs w:val="24"/>
        </w:rPr>
        <w:t xml:space="preserve">а также с </w:t>
      </w:r>
      <w:r w:rsidRPr="0005726E">
        <w:rPr>
          <w:rStyle w:val="2212pt1"/>
          <w:i/>
          <w:iCs/>
        </w:rPr>
        <w:t>текстами документов,</w:t>
      </w:r>
      <w:r w:rsidRPr="0005726E">
        <w:rPr>
          <w:rStyle w:val="2212pt1"/>
        </w:rPr>
        <w:t xml:space="preserve"> </w:t>
      </w:r>
      <w:r w:rsidRPr="0005726E">
        <w:rPr>
          <w:b w:val="0"/>
          <w:sz w:val="24"/>
          <w:szCs w:val="24"/>
        </w:rPr>
        <w:t xml:space="preserve">представленных в учебнике, что помогает учащимся в формировании навыка систематизации и анализа учебного материала. </w:t>
      </w:r>
    </w:p>
    <w:p w:rsidR="00155236" w:rsidRPr="0005726E" w:rsidRDefault="00155236" w:rsidP="0005726E">
      <w:pPr>
        <w:pStyle w:val="223"/>
        <w:shd w:val="clear" w:color="auto" w:fill="auto"/>
        <w:spacing w:before="0" w:line="240" w:lineRule="auto"/>
        <w:ind w:firstLine="700"/>
        <w:jc w:val="both"/>
        <w:rPr>
          <w:b w:val="0"/>
          <w:sz w:val="24"/>
          <w:szCs w:val="24"/>
        </w:rPr>
      </w:pPr>
      <w:r w:rsidRPr="0005726E">
        <w:rPr>
          <w:b w:val="0"/>
          <w:sz w:val="24"/>
          <w:szCs w:val="24"/>
        </w:rPr>
        <w:t>Для максимального усвоения предмета рекомендуется проведение письменного опроса (тестирование) студентов по материалам лекций и практических работ. Подборка вопросов для тестирования осуществляется на основе изученного теоретического материала. Такой подход позволяет повысить мотивацию студентов при конспектировании лекционного материала.</w:t>
      </w:r>
    </w:p>
    <w:p w:rsidR="00155236" w:rsidRPr="0005726E" w:rsidRDefault="00155236" w:rsidP="0005726E">
      <w:pPr>
        <w:pStyle w:val="223"/>
        <w:shd w:val="clear" w:color="auto" w:fill="auto"/>
        <w:spacing w:before="0" w:line="240" w:lineRule="auto"/>
        <w:ind w:firstLine="700"/>
        <w:jc w:val="both"/>
        <w:rPr>
          <w:b w:val="0"/>
          <w:sz w:val="24"/>
          <w:szCs w:val="24"/>
        </w:rPr>
      </w:pPr>
      <w:r w:rsidRPr="0005726E">
        <w:rPr>
          <w:b w:val="0"/>
          <w:sz w:val="24"/>
          <w:szCs w:val="24"/>
        </w:rPr>
        <w:t>Для освоения навыков поисковой и исследовательской деятельности студент пишет реферат по выбранной теме. При написании работы студент должен в соответствии с требованиями к оформлению рефератов сформулировать философскую проблему, актуальность, поставить цель и задачи исследования, сделать самостоятельный вывод о состоянии и путях решения заданной проблемы.</w:t>
      </w:r>
    </w:p>
    <w:p w:rsidR="00155236" w:rsidRPr="0005726E" w:rsidRDefault="00155236" w:rsidP="0005726E">
      <w:pPr>
        <w:pStyle w:val="460"/>
        <w:keepNext/>
        <w:keepLines/>
        <w:shd w:val="clear" w:color="auto" w:fill="auto"/>
        <w:tabs>
          <w:tab w:val="left" w:pos="2521"/>
        </w:tabs>
        <w:spacing w:line="240" w:lineRule="auto"/>
        <w:ind w:firstLine="0"/>
        <w:rPr>
          <w:sz w:val="24"/>
          <w:szCs w:val="24"/>
        </w:rPr>
      </w:pPr>
      <w:bookmarkStart w:id="9" w:name="bookmark132"/>
      <w:r w:rsidRPr="0005726E">
        <w:rPr>
          <w:b w:val="0"/>
          <w:sz w:val="24"/>
          <w:szCs w:val="24"/>
        </w:rPr>
        <w:t xml:space="preserve">                              </w:t>
      </w:r>
      <w:r w:rsidRPr="0005726E">
        <w:rPr>
          <w:sz w:val="24"/>
          <w:szCs w:val="24"/>
        </w:rPr>
        <w:t>Особенности основных форм преподавания истории</w:t>
      </w:r>
      <w:bookmarkEnd w:id="9"/>
    </w:p>
    <w:p w:rsidR="00155236" w:rsidRPr="0005726E" w:rsidRDefault="00155236" w:rsidP="0005726E">
      <w:pPr>
        <w:pStyle w:val="460"/>
        <w:keepNext/>
        <w:keepLines/>
        <w:shd w:val="clear" w:color="auto" w:fill="auto"/>
        <w:spacing w:line="240" w:lineRule="auto"/>
        <w:ind w:firstLine="700"/>
        <w:rPr>
          <w:b w:val="0"/>
          <w:sz w:val="24"/>
          <w:szCs w:val="24"/>
        </w:rPr>
      </w:pPr>
      <w:bookmarkStart w:id="10" w:name="bookmark133"/>
      <w:r w:rsidRPr="0005726E">
        <w:rPr>
          <w:b w:val="0"/>
          <w:sz w:val="24"/>
          <w:szCs w:val="24"/>
        </w:rPr>
        <w:t>Лекция по истории:</w:t>
      </w:r>
      <w:bookmarkEnd w:id="10"/>
    </w:p>
    <w:p w:rsidR="00155236" w:rsidRPr="0005726E" w:rsidRDefault="00155236" w:rsidP="0005726E">
      <w:pPr>
        <w:pStyle w:val="35"/>
        <w:shd w:val="clear" w:color="auto" w:fill="auto"/>
        <w:spacing w:line="240" w:lineRule="auto"/>
        <w:ind w:firstLine="700"/>
        <w:rPr>
          <w:b w:val="0"/>
          <w:sz w:val="24"/>
          <w:szCs w:val="24"/>
        </w:rPr>
      </w:pPr>
      <w:r w:rsidRPr="0005726E">
        <w:rPr>
          <w:b w:val="0"/>
          <w:sz w:val="24"/>
          <w:szCs w:val="24"/>
        </w:rPr>
        <w:t>Семинарское (практическое) занятие</w:t>
      </w:r>
    </w:p>
    <w:p w:rsidR="00155236" w:rsidRPr="0005726E" w:rsidRDefault="00155236" w:rsidP="0005726E">
      <w:pPr>
        <w:pStyle w:val="223"/>
        <w:shd w:val="clear" w:color="auto" w:fill="auto"/>
        <w:spacing w:before="0" w:line="240" w:lineRule="auto"/>
        <w:ind w:firstLine="700"/>
        <w:jc w:val="both"/>
        <w:rPr>
          <w:b w:val="0"/>
          <w:sz w:val="24"/>
          <w:szCs w:val="24"/>
        </w:rPr>
      </w:pPr>
      <w:r w:rsidRPr="0005726E">
        <w:rPr>
          <w:b w:val="0"/>
          <w:sz w:val="24"/>
          <w:szCs w:val="24"/>
        </w:rPr>
        <w:t>семинар - особая форма в организации учебного процесса, характерная для преподавания гуманитарных дисциплин вообще и истории - особенно.</w:t>
      </w:r>
    </w:p>
    <w:p w:rsidR="00155236" w:rsidRPr="0005726E" w:rsidRDefault="00155236" w:rsidP="0005726E">
      <w:pPr>
        <w:pStyle w:val="223"/>
        <w:shd w:val="clear" w:color="auto" w:fill="auto"/>
        <w:spacing w:before="0" w:line="240" w:lineRule="auto"/>
        <w:ind w:firstLine="700"/>
        <w:jc w:val="both"/>
        <w:rPr>
          <w:b w:val="0"/>
          <w:sz w:val="24"/>
          <w:szCs w:val="24"/>
        </w:rPr>
      </w:pPr>
      <w:r w:rsidRPr="0005726E">
        <w:rPr>
          <w:b w:val="0"/>
          <w:sz w:val="24"/>
          <w:szCs w:val="24"/>
        </w:rPr>
        <w:t>семинар по истории не должен быть опросом, контролем знаний (т.к. это присутствует безусловно), совокупностью ответов на вопросы плана, монологом преподавателя. семинар по истории должен быть свободным, раскованным обсуждением поставленной проблемы, хорошо, если с элементами дискуссии. Роль преподавателя: побудить студентов к обсуждению и руководить им. Необходимое условие успешного</w:t>
      </w:r>
    </w:p>
    <w:p w:rsidR="00155236" w:rsidRPr="0005726E" w:rsidRDefault="00155236" w:rsidP="0005726E">
      <w:pPr>
        <w:pStyle w:val="223"/>
        <w:shd w:val="clear" w:color="auto" w:fill="auto"/>
        <w:spacing w:before="0" w:line="240" w:lineRule="auto"/>
        <w:ind w:firstLine="0"/>
        <w:jc w:val="both"/>
        <w:rPr>
          <w:b w:val="0"/>
          <w:sz w:val="24"/>
          <w:szCs w:val="24"/>
        </w:rPr>
      </w:pPr>
      <w:r w:rsidRPr="0005726E">
        <w:rPr>
          <w:b w:val="0"/>
          <w:sz w:val="24"/>
          <w:szCs w:val="24"/>
        </w:rPr>
        <w:t>семинара: тщательно подобранная, разумная по объему, фактически доступная литература, предложенная для подготовки, желательно - к каждому вопросу плана отдельно. специфическая трудность: неадекватность восприятия и трудность понимания при выборочном чтения исторических текстов и невозможность давать большие целые тексты. целесообразность разрешения этой трудности через вынесения на семинар для обсуждения одной небольшой цельной статьи (главы, параграфа и т.п.).</w:t>
      </w:r>
    </w:p>
    <w:p w:rsidR="00155236" w:rsidRPr="0005726E" w:rsidRDefault="00155236" w:rsidP="0005726E">
      <w:pPr>
        <w:pStyle w:val="223"/>
        <w:shd w:val="clear" w:color="auto" w:fill="auto"/>
        <w:spacing w:before="0" w:line="240" w:lineRule="auto"/>
        <w:ind w:firstLine="700"/>
        <w:jc w:val="both"/>
        <w:rPr>
          <w:b w:val="0"/>
          <w:sz w:val="24"/>
          <w:szCs w:val="24"/>
        </w:rPr>
      </w:pPr>
      <w:r w:rsidRPr="0005726E">
        <w:rPr>
          <w:rStyle w:val="2212pt1"/>
          <w:i/>
          <w:iCs/>
        </w:rPr>
        <w:t>структура семинара:</w:t>
      </w:r>
      <w:r w:rsidRPr="0005726E">
        <w:rPr>
          <w:rStyle w:val="2212pt1"/>
        </w:rPr>
        <w:t xml:space="preserve"> </w:t>
      </w:r>
      <w:r w:rsidRPr="0005726E">
        <w:rPr>
          <w:b w:val="0"/>
          <w:sz w:val="24"/>
          <w:szCs w:val="24"/>
        </w:rPr>
        <w:t>вступительное слово преподавателя, выступления студентов, направляющее участие и заключительное слово преподавателя. Заключительное слово подводит содержательный итог обсуждению, раскрывает логику проблемы, обязательно содержит информационную новизну в сравнении со сказанным студентами.</w:t>
      </w:r>
    </w:p>
    <w:p w:rsidR="00155236" w:rsidRPr="0005726E" w:rsidRDefault="00155236" w:rsidP="0005726E">
      <w:pPr>
        <w:pStyle w:val="223"/>
        <w:shd w:val="clear" w:color="auto" w:fill="auto"/>
        <w:spacing w:before="0" w:line="240" w:lineRule="auto"/>
        <w:ind w:firstLine="700"/>
        <w:jc w:val="both"/>
        <w:rPr>
          <w:b w:val="0"/>
          <w:sz w:val="24"/>
          <w:szCs w:val="24"/>
        </w:rPr>
      </w:pPr>
      <w:r w:rsidRPr="0005726E">
        <w:rPr>
          <w:rStyle w:val="2212pt1"/>
          <w:i/>
          <w:iCs/>
        </w:rPr>
        <w:t>Искусство вопросов.</w:t>
      </w:r>
      <w:r w:rsidRPr="0005726E">
        <w:rPr>
          <w:rStyle w:val="2212pt1"/>
        </w:rPr>
        <w:t xml:space="preserve"> </w:t>
      </w:r>
      <w:r w:rsidRPr="0005726E">
        <w:rPr>
          <w:b w:val="0"/>
          <w:sz w:val="24"/>
          <w:szCs w:val="24"/>
        </w:rPr>
        <w:t xml:space="preserve">Вопросы, которые ставятся перед аудиторией - единственное </w:t>
      </w:r>
      <w:r w:rsidRPr="0005726E">
        <w:rPr>
          <w:b w:val="0"/>
          <w:sz w:val="24"/>
          <w:szCs w:val="24"/>
        </w:rPr>
        <w:lastRenderedPageBreak/>
        <w:t>средство руководства семинаром. Главный фактор торможения обсуждения: неправильно поставленные вопросы преподавателя, что может ориентировать на демонстрацию догматически усвоенного знания, включать функцию контроля такого знания; не учитывая внутренней организации и конкретного объема имеющегося у студента знаний, и как следствие, подрывает уверенность студента в возможности продуктивного участия в обсуждении.</w:t>
      </w:r>
    </w:p>
    <w:p w:rsidR="00155236" w:rsidRPr="0005726E" w:rsidRDefault="00155236" w:rsidP="0005726E">
      <w:pPr>
        <w:pStyle w:val="223"/>
        <w:shd w:val="clear" w:color="auto" w:fill="auto"/>
        <w:spacing w:before="0" w:line="240" w:lineRule="auto"/>
        <w:ind w:firstLine="700"/>
        <w:jc w:val="both"/>
        <w:rPr>
          <w:b w:val="0"/>
          <w:sz w:val="24"/>
          <w:szCs w:val="24"/>
        </w:rPr>
      </w:pPr>
      <w:r w:rsidRPr="0005726E">
        <w:rPr>
          <w:b w:val="0"/>
          <w:sz w:val="24"/>
          <w:szCs w:val="24"/>
        </w:rPr>
        <w:t>Правильно поставленный вопрос: обращен ко всей аудитории; учитывает границы возможного знания студентов и не оставляется без обсуждения.</w:t>
      </w:r>
    </w:p>
    <w:p w:rsidR="00155236" w:rsidRPr="0005726E" w:rsidRDefault="00155236" w:rsidP="0005726E">
      <w:pPr>
        <w:pStyle w:val="223"/>
        <w:shd w:val="clear" w:color="auto" w:fill="auto"/>
        <w:spacing w:before="0" w:line="240" w:lineRule="auto"/>
        <w:ind w:firstLine="700"/>
        <w:rPr>
          <w:b w:val="0"/>
          <w:sz w:val="24"/>
          <w:szCs w:val="24"/>
        </w:rPr>
      </w:pPr>
      <w:r w:rsidRPr="0005726E">
        <w:rPr>
          <w:b w:val="0"/>
          <w:sz w:val="24"/>
          <w:szCs w:val="24"/>
        </w:rPr>
        <w:t xml:space="preserve">Дополнительные и «разъясняющие» вопросы отвечающему студенту - неверный прием, превращающий семинар в разговор преподавателя с одним студентом, позволяющий большинству участников оставаться пассивными. Целесообразны «провокационные» вопросы (заранее продуманных с целью вызвать спор, дискуссию). </w:t>
      </w:r>
      <w:r w:rsidRPr="0005726E">
        <w:rPr>
          <w:rStyle w:val="2212pt1"/>
          <w:i/>
          <w:iCs/>
        </w:rPr>
        <w:t>Возможные формы проведения семинара:</w:t>
      </w:r>
    </w:p>
    <w:p w:rsidR="00155236" w:rsidRPr="0005726E" w:rsidRDefault="00155236" w:rsidP="0005726E">
      <w:pPr>
        <w:pStyle w:val="223"/>
        <w:shd w:val="clear" w:color="auto" w:fill="auto"/>
        <w:tabs>
          <w:tab w:val="left" w:pos="1141"/>
        </w:tabs>
        <w:spacing w:before="0" w:line="240" w:lineRule="auto"/>
        <w:ind w:firstLine="0"/>
        <w:jc w:val="both"/>
        <w:rPr>
          <w:b w:val="0"/>
          <w:sz w:val="24"/>
          <w:szCs w:val="24"/>
        </w:rPr>
      </w:pPr>
      <w:r w:rsidRPr="0005726E">
        <w:rPr>
          <w:b w:val="0"/>
          <w:sz w:val="24"/>
          <w:szCs w:val="24"/>
        </w:rPr>
        <w:t>а)</w:t>
      </w:r>
      <w:r w:rsidRPr="0005726E">
        <w:rPr>
          <w:b w:val="0"/>
          <w:sz w:val="24"/>
          <w:szCs w:val="24"/>
        </w:rPr>
        <w:tab/>
        <w:t>стандартный семинар (обсуждение вопросов плана по предложенному порядку. Основная задача - углубление и закрепление материала. Оптимальное число вопросов плана — три);</w:t>
      </w:r>
    </w:p>
    <w:p w:rsidR="00155236" w:rsidRPr="0005726E" w:rsidRDefault="00155236" w:rsidP="0005726E">
      <w:pPr>
        <w:pStyle w:val="223"/>
        <w:shd w:val="clear" w:color="auto" w:fill="auto"/>
        <w:tabs>
          <w:tab w:val="left" w:pos="1141"/>
        </w:tabs>
        <w:spacing w:before="0" w:line="240" w:lineRule="auto"/>
        <w:ind w:firstLine="0"/>
        <w:jc w:val="both"/>
        <w:rPr>
          <w:b w:val="0"/>
          <w:sz w:val="24"/>
          <w:szCs w:val="24"/>
        </w:rPr>
      </w:pPr>
      <w:r w:rsidRPr="0005726E">
        <w:rPr>
          <w:b w:val="0"/>
          <w:sz w:val="24"/>
          <w:szCs w:val="24"/>
        </w:rPr>
        <w:t>б)</w:t>
      </w:r>
      <w:r w:rsidRPr="0005726E">
        <w:rPr>
          <w:b w:val="0"/>
          <w:sz w:val="24"/>
          <w:szCs w:val="24"/>
        </w:rPr>
        <w:tab/>
        <w:t>семинар по методу малых групп (дополнительная задача - приобретение студентами навыков диспута и искусства задавать вопросы);</w:t>
      </w:r>
    </w:p>
    <w:p w:rsidR="00155236" w:rsidRPr="0005726E" w:rsidRDefault="00155236" w:rsidP="0005726E">
      <w:pPr>
        <w:pStyle w:val="223"/>
        <w:shd w:val="clear" w:color="auto" w:fill="auto"/>
        <w:tabs>
          <w:tab w:val="left" w:pos="1141"/>
        </w:tabs>
        <w:spacing w:before="0" w:line="240" w:lineRule="auto"/>
        <w:ind w:firstLine="0"/>
        <w:jc w:val="both"/>
        <w:rPr>
          <w:b w:val="0"/>
          <w:sz w:val="24"/>
          <w:szCs w:val="24"/>
        </w:rPr>
      </w:pPr>
      <w:r w:rsidRPr="0005726E">
        <w:rPr>
          <w:b w:val="0"/>
          <w:sz w:val="24"/>
          <w:szCs w:val="24"/>
        </w:rPr>
        <w:t>в)</w:t>
      </w:r>
      <w:r w:rsidRPr="0005726E">
        <w:rPr>
          <w:b w:val="0"/>
          <w:sz w:val="24"/>
          <w:szCs w:val="24"/>
        </w:rPr>
        <w:tab/>
        <w:t>семинар с докладами (цель - вовлечение студентов-докладчиков в углубленную подготовку, привитие навыков критики и рецензирования.                                                                                                                                                   Целесообразное число докладов на семинаре - не больше двух. Необходимость помощи преподавателя в подготовке доклада и предварительного контроля его содержательного уровня);</w:t>
      </w:r>
    </w:p>
    <w:p w:rsidR="00155236" w:rsidRPr="0005726E" w:rsidRDefault="00155236" w:rsidP="0005726E">
      <w:pPr>
        <w:pStyle w:val="223"/>
        <w:shd w:val="clear" w:color="auto" w:fill="auto"/>
        <w:tabs>
          <w:tab w:val="left" w:pos="1141"/>
        </w:tabs>
        <w:spacing w:before="0" w:line="240" w:lineRule="auto"/>
        <w:ind w:firstLine="0"/>
        <w:jc w:val="both"/>
        <w:rPr>
          <w:b w:val="0"/>
          <w:sz w:val="24"/>
          <w:szCs w:val="24"/>
        </w:rPr>
      </w:pPr>
      <w:r w:rsidRPr="0005726E">
        <w:rPr>
          <w:b w:val="0"/>
          <w:sz w:val="24"/>
          <w:szCs w:val="24"/>
        </w:rPr>
        <w:t>г)</w:t>
      </w:r>
      <w:r w:rsidRPr="0005726E">
        <w:rPr>
          <w:b w:val="0"/>
          <w:sz w:val="24"/>
          <w:szCs w:val="24"/>
        </w:rPr>
        <w:tab/>
        <w:t>семинар-конференция (рекомендуемое число докладов - четыре-пять.           Наиболее целесообразен как итоговый по курсу в целом или большому разделу курса - в конце семестра или года);</w:t>
      </w:r>
    </w:p>
    <w:p w:rsidR="00155236" w:rsidRPr="0005726E" w:rsidRDefault="00155236" w:rsidP="0005726E">
      <w:pPr>
        <w:pStyle w:val="223"/>
        <w:shd w:val="clear" w:color="auto" w:fill="auto"/>
        <w:tabs>
          <w:tab w:val="left" w:pos="1141"/>
        </w:tabs>
        <w:spacing w:before="0" w:line="240" w:lineRule="auto"/>
        <w:ind w:firstLine="0"/>
        <w:jc w:val="both"/>
        <w:rPr>
          <w:b w:val="0"/>
          <w:sz w:val="24"/>
          <w:szCs w:val="24"/>
        </w:rPr>
      </w:pPr>
      <w:r w:rsidRPr="0005726E">
        <w:rPr>
          <w:b w:val="0"/>
          <w:sz w:val="24"/>
          <w:szCs w:val="24"/>
        </w:rPr>
        <w:t>д)</w:t>
      </w:r>
      <w:r w:rsidRPr="0005726E">
        <w:rPr>
          <w:b w:val="0"/>
          <w:sz w:val="24"/>
          <w:szCs w:val="24"/>
        </w:rPr>
        <w:tab/>
        <w:t>семинар-сочинение (письменная работа по теме семинара. Требует последующего обсуждения или анализа. Цель - привитие навыков излагать мысли письменно, концентрироваться на проблеме в целом).</w:t>
      </w:r>
    </w:p>
    <w:p w:rsidR="00155236" w:rsidRPr="0005726E" w:rsidRDefault="00155236" w:rsidP="0005726E">
      <w:pPr>
        <w:spacing w:after="0" w:line="240" w:lineRule="auto"/>
        <w:jc w:val="center"/>
        <w:rPr>
          <w:rFonts w:ascii="Times New Roman" w:hAnsi="Times New Roman"/>
          <w:b/>
          <w:sz w:val="24"/>
          <w:szCs w:val="24"/>
          <w:highlight w:val="yellow"/>
        </w:rPr>
      </w:pPr>
    </w:p>
    <w:p w:rsidR="00155236" w:rsidRPr="0005726E" w:rsidRDefault="00155236" w:rsidP="0005726E">
      <w:pPr>
        <w:spacing w:after="0" w:line="240" w:lineRule="auto"/>
        <w:jc w:val="center"/>
        <w:rPr>
          <w:rFonts w:ascii="Times New Roman" w:hAnsi="Times New Roman"/>
          <w:b/>
          <w:sz w:val="24"/>
          <w:szCs w:val="24"/>
          <w:highlight w:val="yellow"/>
        </w:rPr>
      </w:pPr>
    </w:p>
    <w:p w:rsidR="00155236" w:rsidRDefault="00155236" w:rsidP="00155236">
      <w:pPr>
        <w:jc w:val="center"/>
        <w:rPr>
          <w:rFonts w:ascii="Times New Roman" w:hAnsi="Times New Roman"/>
          <w:b/>
          <w:sz w:val="28"/>
          <w:szCs w:val="28"/>
          <w:highlight w:val="yellow"/>
        </w:rPr>
      </w:pPr>
    </w:p>
    <w:p w:rsidR="00155236" w:rsidRDefault="00155236" w:rsidP="00155236">
      <w:pPr>
        <w:jc w:val="center"/>
        <w:rPr>
          <w:rFonts w:ascii="Times New Roman" w:hAnsi="Times New Roman"/>
          <w:b/>
          <w:sz w:val="28"/>
          <w:szCs w:val="28"/>
          <w:highlight w:val="yellow"/>
        </w:rPr>
      </w:pPr>
    </w:p>
    <w:p w:rsidR="00155236" w:rsidRDefault="00155236" w:rsidP="00155236">
      <w:pPr>
        <w:jc w:val="center"/>
        <w:rPr>
          <w:rFonts w:ascii="Times New Roman" w:hAnsi="Times New Roman"/>
          <w:b/>
          <w:sz w:val="28"/>
          <w:szCs w:val="28"/>
          <w:highlight w:val="yellow"/>
        </w:rPr>
      </w:pPr>
    </w:p>
    <w:p w:rsidR="007A2E41" w:rsidRDefault="007A2E41" w:rsidP="0005726E">
      <w:pPr>
        <w:jc w:val="center"/>
        <w:rPr>
          <w:rFonts w:ascii="Times New Roman" w:hAnsi="Times New Roman"/>
          <w:b/>
          <w:sz w:val="28"/>
          <w:szCs w:val="28"/>
        </w:rPr>
      </w:pPr>
    </w:p>
    <w:p w:rsidR="007A2E41" w:rsidRDefault="007A2E41" w:rsidP="0005726E">
      <w:pPr>
        <w:jc w:val="center"/>
        <w:rPr>
          <w:rFonts w:ascii="Times New Roman" w:hAnsi="Times New Roman"/>
          <w:b/>
          <w:sz w:val="28"/>
          <w:szCs w:val="28"/>
        </w:rPr>
      </w:pPr>
    </w:p>
    <w:p w:rsidR="007A2E41" w:rsidRDefault="007A2E41" w:rsidP="0005726E">
      <w:pPr>
        <w:jc w:val="center"/>
        <w:rPr>
          <w:rFonts w:ascii="Times New Roman" w:hAnsi="Times New Roman"/>
          <w:b/>
          <w:sz w:val="28"/>
          <w:szCs w:val="28"/>
        </w:rPr>
      </w:pPr>
    </w:p>
    <w:p w:rsidR="007A2E41" w:rsidRDefault="007A2E41" w:rsidP="0005726E">
      <w:pPr>
        <w:jc w:val="center"/>
        <w:rPr>
          <w:rFonts w:ascii="Times New Roman" w:hAnsi="Times New Roman"/>
          <w:b/>
          <w:sz w:val="28"/>
          <w:szCs w:val="28"/>
        </w:rPr>
      </w:pPr>
    </w:p>
    <w:p w:rsidR="007A2E41" w:rsidRDefault="007A2E41" w:rsidP="0005726E">
      <w:pPr>
        <w:jc w:val="center"/>
        <w:rPr>
          <w:rFonts w:ascii="Times New Roman" w:hAnsi="Times New Roman"/>
          <w:b/>
          <w:sz w:val="28"/>
          <w:szCs w:val="28"/>
        </w:rPr>
      </w:pPr>
    </w:p>
    <w:p w:rsidR="0005726E" w:rsidRDefault="0005726E" w:rsidP="0005726E">
      <w:pPr>
        <w:jc w:val="center"/>
        <w:rPr>
          <w:rFonts w:ascii="Times New Roman" w:hAnsi="Times New Roman"/>
          <w:b/>
          <w:sz w:val="28"/>
          <w:szCs w:val="28"/>
        </w:rPr>
      </w:pPr>
      <w:r w:rsidRPr="004C1BE0">
        <w:rPr>
          <w:rFonts w:ascii="Times New Roman" w:hAnsi="Times New Roman"/>
          <w:b/>
          <w:sz w:val="28"/>
          <w:szCs w:val="28"/>
        </w:rPr>
        <w:t>8.</w:t>
      </w:r>
      <w:r>
        <w:rPr>
          <w:rFonts w:ascii="Times New Roman" w:hAnsi="Times New Roman"/>
          <w:b/>
          <w:sz w:val="28"/>
          <w:szCs w:val="28"/>
        </w:rPr>
        <w:t xml:space="preserve"> САМОСТОЯТЕЛЬНАЯ РАБОТА СТУДЕНТОВ</w:t>
      </w:r>
    </w:p>
    <w:p w:rsidR="0005726E" w:rsidRPr="004C1BE0" w:rsidRDefault="0005726E" w:rsidP="0005726E">
      <w:pPr>
        <w:pStyle w:val="223"/>
        <w:shd w:val="clear" w:color="auto" w:fill="auto"/>
        <w:spacing w:before="0" w:line="240" w:lineRule="auto"/>
        <w:ind w:left="-567" w:right="-57" w:firstLine="700"/>
        <w:jc w:val="both"/>
        <w:rPr>
          <w:b w:val="0"/>
          <w:sz w:val="24"/>
          <w:szCs w:val="24"/>
        </w:rPr>
      </w:pPr>
      <w:r w:rsidRPr="004C1BE0">
        <w:rPr>
          <w:b w:val="0"/>
          <w:sz w:val="24"/>
          <w:szCs w:val="24"/>
        </w:rPr>
        <w:t>Самостоятельная работа студентов (СРС) - это активные формы индивидуальной работы, направленные на закрепление пройденного материала, формирование умений и навыков быстро решать поставленные задачи. Самостоятельная работа студента предполагает не  пассивное поглощение информации, а ее поиск и творческое усвоение.</w:t>
      </w:r>
    </w:p>
    <w:p w:rsidR="0005726E" w:rsidRPr="004C1BE0" w:rsidRDefault="0005726E" w:rsidP="0005726E">
      <w:pPr>
        <w:pStyle w:val="223"/>
        <w:shd w:val="clear" w:color="auto" w:fill="auto"/>
        <w:spacing w:before="0" w:line="240" w:lineRule="auto"/>
        <w:ind w:left="-567" w:right="-57" w:firstLine="700"/>
        <w:jc w:val="both"/>
        <w:rPr>
          <w:b w:val="0"/>
          <w:sz w:val="24"/>
          <w:szCs w:val="24"/>
        </w:rPr>
      </w:pPr>
      <w:r w:rsidRPr="004C1BE0">
        <w:rPr>
          <w:b w:val="0"/>
          <w:sz w:val="24"/>
          <w:szCs w:val="24"/>
        </w:rPr>
        <w:lastRenderedPageBreak/>
        <w:t>Одна из форм самос</w:t>
      </w:r>
      <w:r w:rsidR="00912E29">
        <w:rPr>
          <w:b w:val="0"/>
          <w:sz w:val="24"/>
          <w:szCs w:val="24"/>
        </w:rPr>
        <w:t>тоятельной работы по предмету  История</w:t>
      </w:r>
      <w:r w:rsidRPr="004C1BE0">
        <w:rPr>
          <w:b w:val="0"/>
          <w:sz w:val="24"/>
          <w:szCs w:val="24"/>
        </w:rPr>
        <w:t xml:space="preserve"> заключается в подготовке к семинарским занятиям и написании рефератов. На семинарских занятиях студенты представляют свои работы в виде сообщений.</w:t>
      </w:r>
    </w:p>
    <w:p w:rsidR="0005726E" w:rsidRPr="004C1BE0" w:rsidRDefault="0005726E" w:rsidP="0005726E">
      <w:pPr>
        <w:pStyle w:val="223"/>
        <w:shd w:val="clear" w:color="auto" w:fill="auto"/>
        <w:spacing w:before="0" w:line="240" w:lineRule="auto"/>
        <w:ind w:left="-567" w:right="-57" w:firstLine="0"/>
        <w:jc w:val="both"/>
        <w:rPr>
          <w:b w:val="0"/>
          <w:sz w:val="24"/>
          <w:szCs w:val="24"/>
        </w:rPr>
      </w:pPr>
      <w:r w:rsidRPr="004C1BE0">
        <w:rPr>
          <w:b w:val="0"/>
          <w:sz w:val="24"/>
          <w:szCs w:val="24"/>
        </w:rPr>
        <w:t>Целью семинаров является:</w:t>
      </w:r>
    </w:p>
    <w:p w:rsidR="0005726E" w:rsidRPr="004C1BE0" w:rsidRDefault="0005726E" w:rsidP="0005726E">
      <w:pPr>
        <w:pStyle w:val="223"/>
        <w:shd w:val="clear" w:color="auto" w:fill="auto"/>
        <w:tabs>
          <w:tab w:val="left" w:pos="1141"/>
        </w:tabs>
        <w:spacing w:before="0" w:line="240" w:lineRule="auto"/>
        <w:ind w:left="-567" w:right="-57" w:firstLine="0"/>
        <w:jc w:val="both"/>
        <w:rPr>
          <w:b w:val="0"/>
          <w:sz w:val="24"/>
          <w:szCs w:val="24"/>
        </w:rPr>
      </w:pPr>
      <w:r w:rsidRPr="004C1BE0">
        <w:rPr>
          <w:b w:val="0"/>
          <w:sz w:val="24"/>
          <w:szCs w:val="24"/>
        </w:rPr>
        <w:t>-закрепление полученных знаний;</w:t>
      </w:r>
    </w:p>
    <w:p w:rsidR="0005726E" w:rsidRPr="004C1BE0" w:rsidRDefault="0005726E" w:rsidP="0005726E">
      <w:pPr>
        <w:pStyle w:val="223"/>
        <w:shd w:val="clear" w:color="auto" w:fill="auto"/>
        <w:tabs>
          <w:tab w:val="left" w:pos="1141"/>
        </w:tabs>
        <w:spacing w:before="0" w:line="240" w:lineRule="auto"/>
        <w:ind w:left="-567" w:right="-57" w:firstLine="0"/>
        <w:jc w:val="both"/>
        <w:rPr>
          <w:b w:val="0"/>
          <w:sz w:val="24"/>
          <w:szCs w:val="24"/>
        </w:rPr>
      </w:pPr>
      <w:r w:rsidRPr="004C1BE0">
        <w:rPr>
          <w:b w:val="0"/>
          <w:sz w:val="24"/>
          <w:szCs w:val="24"/>
        </w:rPr>
        <w:t>-формирование умений и навыков работы с учебной и научной литературой</w:t>
      </w:r>
    </w:p>
    <w:p w:rsidR="0005726E" w:rsidRPr="004C1BE0" w:rsidRDefault="0005726E" w:rsidP="0005726E">
      <w:pPr>
        <w:pStyle w:val="223"/>
        <w:shd w:val="clear" w:color="auto" w:fill="auto"/>
        <w:tabs>
          <w:tab w:val="left" w:pos="1135"/>
        </w:tabs>
        <w:spacing w:before="0" w:line="240" w:lineRule="auto"/>
        <w:ind w:left="-567" w:right="-57" w:firstLine="0"/>
        <w:jc w:val="both"/>
        <w:rPr>
          <w:b w:val="0"/>
          <w:sz w:val="24"/>
          <w:szCs w:val="24"/>
        </w:rPr>
      </w:pPr>
      <w:r w:rsidRPr="004C1BE0">
        <w:rPr>
          <w:b w:val="0"/>
          <w:sz w:val="24"/>
          <w:szCs w:val="24"/>
        </w:rPr>
        <w:t xml:space="preserve">            -Развитие умения правильно строить свою устную речь;</w:t>
      </w:r>
    </w:p>
    <w:p w:rsidR="0005726E" w:rsidRPr="004C1BE0" w:rsidRDefault="0005726E" w:rsidP="0005726E">
      <w:pPr>
        <w:pStyle w:val="223"/>
        <w:shd w:val="clear" w:color="auto" w:fill="auto"/>
        <w:tabs>
          <w:tab w:val="left" w:pos="1135"/>
        </w:tabs>
        <w:spacing w:before="0" w:line="240" w:lineRule="auto"/>
        <w:ind w:left="-567" w:right="-57" w:firstLine="0"/>
        <w:jc w:val="both"/>
        <w:rPr>
          <w:b w:val="0"/>
          <w:sz w:val="24"/>
          <w:szCs w:val="24"/>
        </w:rPr>
      </w:pPr>
      <w:r w:rsidRPr="004C1BE0">
        <w:rPr>
          <w:b w:val="0"/>
          <w:sz w:val="24"/>
          <w:szCs w:val="24"/>
        </w:rPr>
        <w:t xml:space="preserve">           -формирование умения аргументировано отстаивать свою точку зрения.</w:t>
      </w:r>
    </w:p>
    <w:p w:rsidR="0005726E" w:rsidRPr="004C1BE0" w:rsidRDefault="0005726E" w:rsidP="0005726E">
      <w:pPr>
        <w:pStyle w:val="223"/>
        <w:shd w:val="clear" w:color="auto" w:fill="auto"/>
        <w:spacing w:before="0" w:line="240" w:lineRule="auto"/>
        <w:ind w:left="-567" w:right="-57" w:firstLine="700"/>
        <w:jc w:val="both"/>
        <w:rPr>
          <w:b w:val="0"/>
          <w:sz w:val="24"/>
          <w:szCs w:val="24"/>
        </w:rPr>
      </w:pPr>
      <w:r w:rsidRPr="004C1BE0">
        <w:rPr>
          <w:b w:val="0"/>
          <w:sz w:val="24"/>
          <w:szCs w:val="24"/>
        </w:rPr>
        <w:t>Для подготовки к каждому семинару студентам предлагаются примерные вопросы и задания. Здесь же дается литература, которая поможет найти ответы на предложенные вопросы.</w:t>
      </w:r>
    </w:p>
    <w:p w:rsidR="0005726E" w:rsidRPr="004C1BE0" w:rsidRDefault="0005726E" w:rsidP="0005726E">
      <w:pPr>
        <w:pStyle w:val="223"/>
        <w:shd w:val="clear" w:color="auto" w:fill="auto"/>
        <w:spacing w:before="0" w:line="240" w:lineRule="auto"/>
        <w:ind w:left="-567" w:right="-57" w:firstLine="0"/>
        <w:jc w:val="both"/>
        <w:rPr>
          <w:b w:val="0"/>
          <w:sz w:val="24"/>
          <w:szCs w:val="24"/>
        </w:rPr>
      </w:pPr>
      <w:r w:rsidRPr="004C1BE0">
        <w:rPr>
          <w:b w:val="0"/>
          <w:sz w:val="24"/>
          <w:szCs w:val="24"/>
        </w:rPr>
        <w:t xml:space="preserve">       Для более углубленного изучения вопросов, вынесенных на семинар, студенты должны подготовить рефераты. </w:t>
      </w:r>
    </w:p>
    <w:p w:rsidR="0005726E" w:rsidRPr="004C1BE0" w:rsidRDefault="0005726E" w:rsidP="0005726E">
      <w:pPr>
        <w:pStyle w:val="223"/>
        <w:shd w:val="clear" w:color="auto" w:fill="auto"/>
        <w:spacing w:before="0" w:line="240" w:lineRule="auto"/>
        <w:ind w:left="-567" w:right="-57" w:firstLine="540"/>
        <w:jc w:val="both"/>
        <w:rPr>
          <w:b w:val="0"/>
          <w:sz w:val="24"/>
          <w:szCs w:val="24"/>
        </w:rPr>
      </w:pPr>
      <w:r w:rsidRPr="004C1BE0">
        <w:rPr>
          <w:b w:val="0"/>
          <w:sz w:val="24"/>
          <w:szCs w:val="24"/>
        </w:rPr>
        <w:t>Рефераты защищаются на семинарских занятиях в виде сообщения.</w:t>
      </w:r>
    </w:p>
    <w:p w:rsidR="0005726E" w:rsidRPr="004C1BE0" w:rsidRDefault="0005726E" w:rsidP="0005726E">
      <w:pPr>
        <w:pStyle w:val="223"/>
        <w:shd w:val="clear" w:color="auto" w:fill="auto"/>
        <w:spacing w:before="0" w:line="240" w:lineRule="auto"/>
        <w:ind w:left="-567" w:right="-57" w:firstLine="540"/>
        <w:jc w:val="both"/>
        <w:rPr>
          <w:b w:val="0"/>
          <w:sz w:val="24"/>
          <w:szCs w:val="24"/>
        </w:rPr>
      </w:pPr>
      <w:r w:rsidRPr="004C1BE0">
        <w:rPr>
          <w:b w:val="0"/>
          <w:sz w:val="24"/>
          <w:szCs w:val="24"/>
        </w:rPr>
        <w:t>Целью сообщений является:</w:t>
      </w:r>
    </w:p>
    <w:p w:rsidR="0005726E" w:rsidRPr="004C1BE0" w:rsidRDefault="0005726E" w:rsidP="0005726E">
      <w:pPr>
        <w:pStyle w:val="223"/>
        <w:shd w:val="clear" w:color="auto" w:fill="auto"/>
        <w:tabs>
          <w:tab w:val="left" w:pos="1191"/>
        </w:tabs>
        <w:spacing w:before="0" w:line="240" w:lineRule="auto"/>
        <w:ind w:left="-567" w:right="-57" w:firstLine="0"/>
        <w:jc w:val="both"/>
        <w:rPr>
          <w:b w:val="0"/>
          <w:sz w:val="24"/>
          <w:szCs w:val="24"/>
        </w:rPr>
      </w:pPr>
      <w:r w:rsidRPr="004C1BE0">
        <w:rPr>
          <w:b w:val="0"/>
          <w:sz w:val="24"/>
          <w:szCs w:val="24"/>
        </w:rPr>
        <w:t>-формирование навыка анализировать материал;</w:t>
      </w:r>
    </w:p>
    <w:p w:rsidR="0005726E" w:rsidRPr="004C1BE0" w:rsidRDefault="0005726E" w:rsidP="0005726E">
      <w:pPr>
        <w:pStyle w:val="223"/>
        <w:shd w:val="clear" w:color="auto" w:fill="auto"/>
        <w:tabs>
          <w:tab w:val="left" w:pos="1191"/>
        </w:tabs>
        <w:spacing w:before="0" w:line="240" w:lineRule="auto"/>
        <w:ind w:left="-567" w:right="-57" w:firstLine="0"/>
        <w:jc w:val="both"/>
        <w:rPr>
          <w:b w:val="0"/>
          <w:sz w:val="24"/>
          <w:szCs w:val="24"/>
        </w:rPr>
      </w:pPr>
      <w:r w:rsidRPr="004C1BE0">
        <w:rPr>
          <w:b w:val="0"/>
          <w:sz w:val="24"/>
          <w:szCs w:val="24"/>
        </w:rPr>
        <w:t>-овладение умениями и навыками поиска, систематизации и комплексного анализа --    информации по выбранной теме;</w:t>
      </w:r>
    </w:p>
    <w:p w:rsidR="0005726E" w:rsidRPr="004C1BE0" w:rsidRDefault="0005726E" w:rsidP="0005726E">
      <w:pPr>
        <w:pStyle w:val="223"/>
        <w:shd w:val="clear" w:color="auto" w:fill="auto"/>
        <w:tabs>
          <w:tab w:val="left" w:pos="1191"/>
        </w:tabs>
        <w:spacing w:before="0" w:line="240" w:lineRule="auto"/>
        <w:ind w:left="-567" w:right="-57" w:firstLine="0"/>
        <w:jc w:val="both"/>
        <w:rPr>
          <w:b w:val="0"/>
          <w:sz w:val="24"/>
          <w:szCs w:val="24"/>
        </w:rPr>
      </w:pPr>
      <w:r w:rsidRPr="004C1BE0">
        <w:rPr>
          <w:b w:val="0"/>
          <w:sz w:val="24"/>
          <w:szCs w:val="24"/>
        </w:rPr>
        <w:t>-развитие умения правильно строить устную речь;</w:t>
      </w:r>
    </w:p>
    <w:p w:rsidR="0005726E" w:rsidRPr="004C1BE0" w:rsidRDefault="0005726E" w:rsidP="0005726E">
      <w:pPr>
        <w:pStyle w:val="223"/>
        <w:shd w:val="clear" w:color="auto" w:fill="auto"/>
        <w:tabs>
          <w:tab w:val="left" w:pos="1191"/>
        </w:tabs>
        <w:spacing w:before="0" w:line="240" w:lineRule="auto"/>
        <w:ind w:left="-567" w:right="-57" w:firstLine="0"/>
        <w:jc w:val="both"/>
        <w:rPr>
          <w:b w:val="0"/>
          <w:sz w:val="24"/>
          <w:szCs w:val="24"/>
        </w:rPr>
      </w:pPr>
      <w:r w:rsidRPr="004C1BE0">
        <w:rPr>
          <w:b w:val="0"/>
          <w:sz w:val="24"/>
          <w:szCs w:val="24"/>
        </w:rPr>
        <w:t>-умение раскрывать на примерах изученные теоретические положения и понятия данной науки и делать собственные выводы.</w:t>
      </w:r>
    </w:p>
    <w:p w:rsidR="0005726E" w:rsidRPr="004C1BE0" w:rsidRDefault="0005726E" w:rsidP="0005726E">
      <w:pPr>
        <w:pStyle w:val="223"/>
        <w:shd w:val="clear" w:color="auto" w:fill="auto"/>
        <w:spacing w:before="0" w:line="240" w:lineRule="auto"/>
        <w:ind w:left="-567" w:right="-57" w:firstLine="0"/>
        <w:jc w:val="both"/>
        <w:rPr>
          <w:b w:val="0"/>
          <w:sz w:val="24"/>
          <w:szCs w:val="24"/>
        </w:rPr>
      </w:pPr>
      <w:r w:rsidRPr="004C1BE0">
        <w:rPr>
          <w:b w:val="0"/>
          <w:sz w:val="24"/>
          <w:szCs w:val="24"/>
        </w:rPr>
        <w:t xml:space="preserve">                                              Требования к подготовке сообщения:</w:t>
      </w:r>
    </w:p>
    <w:p w:rsidR="0005726E" w:rsidRPr="004C1BE0" w:rsidRDefault="0005726E" w:rsidP="0005726E">
      <w:pPr>
        <w:pStyle w:val="223"/>
        <w:shd w:val="clear" w:color="auto" w:fill="auto"/>
        <w:tabs>
          <w:tab w:val="left" w:pos="1191"/>
        </w:tabs>
        <w:spacing w:before="0" w:line="240" w:lineRule="auto"/>
        <w:ind w:left="-567" w:right="-57" w:firstLine="0"/>
        <w:jc w:val="both"/>
        <w:rPr>
          <w:b w:val="0"/>
          <w:sz w:val="24"/>
          <w:szCs w:val="24"/>
        </w:rPr>
      </w:pPr>
      <w:r w:rsidRPr="004C1BE0">
        <w:rPr>
          <w:b w:val="0"/>
          <w:sz w:val="24"/>
          <w:szCs w:val="24"/>
        </w:rPr>
        <w:t xml:space="preserve">-подготовленное сообщение должно быть представлено в устной форме </w:t>
      </w:r>
      <w:r w:rsidRPr="004C1BE0">
        <w:rPr>
          <w:rStyle w:val="223pt"/>
          <w:color w:val="auto"/>
          <w:sz w:val="24"/>
          <w:szCs w:val="24"/>
        </w:rPr>
        <w:t xml:space="preserve">(5-10 </w:t>
      </w:r>
      <w:r w:rsidRPr="004C1BE0">
        <w:rPr>
          <w:b w:val="0"/>
          <w:sz w:val="24"/>
          <w:szCs w:val="24"/>
        </w:rPr>
        <w:t>минут);</w:t>
      </w:r>
    </w:p>
    <w:p w:rsidR="0005726E" w:rsidRPr="004C1BE0" w:rsidRDefault="0005726E" w:rsidP="0005726E">
      <w:pPr>
        <w:pStyle w:val="223"/>
        <w:shd w:val="clear" w:color="auto" w:fill="auto"/>
        <w:tabs>
          <w:tab w:val="left" w:pos="1191"/>
        </w:tabs>
        <w:spacing w:before="0" w:line="240" w:lineRule="auto"/>
        <w:ind w:left="-567" w:right="-57" w:firstLine="0"/>
        <w:jc w:val="both"/>
        <w:rPr>
          <w:b w:val="0"/>
          <w:sz w:val="24"/>
          <w:szCs w:val="24"/>
        </w:rPr>
      </w:pPr>
      <w:r w:rsidRPr="004C1BE0">
        <w:rPr>
          <w:b w:val="0"/>
          <w:sz w:val="24"/>
          <w:szCs w:val="24"/>
        </w:rPr>
        <w:t>-сообщение должно быть изложено кратко, но в полной мере.</w:t>
      </w:r>
    </w:p>
    <w:p w:rsidR="0005726E" w:rsidRPr="004C1BE0" w:rsidRDefault="0005726E" w:rsidP="0005726E">
      <w:pPr>
        <w:spacing w:after="0" w:line="240" w:lineRule="auto"/>
        <w:rPr>
          <w:rFonts w:ascii="Times New Roman" w:hAnsi="Times New Roman" w:cs="Times New Roman"/>
          <w:sz w:val="28"/>
          <w:szCs w:val="28"/>
        </w:rPr>
      </w:pPr>
      <w:r w:rsidRPr="004C1BE0">
        <w:rPr>
          <w:rFonts w:ascii="Times New Roman" w:hAnsi="Times New Roman" w:cs="Times New Roman"/>
          <w:sz w:val="28"/>
          <w:szCs w:val="28"/>
        </w:rPr>
        <w:t xml:space="preserve">                                </w:t>
      </w:r>
    </w:p>
    <w:p w:rsidR="0005726E" w:rsidRPr="00AE1056" w:rsidRDefault="0005726E" w:rsidP="0005726E">
      <w:pPr>
        <w:spacing w:after="0" w:line="240" w:lineRule="auto"/>
        <w:rPr>
          <w:rFonts w:ascii="Times New Roman" w:hAnsi="Times New Roman" w:cs="Times New Roman"/>
          <w:b/>
          <w:sz w:val="24"/>
          <w:szCs w:val="24"/>
        </w:rPr>
      </w:pPr>
      <w:r w:rsidRPr="004C1BE0">
        <w:rPr>
          <w:rFonts w:ascii="Times New Roman" w:hAnsi="Times New Roman" w:cs="Times New Roman"/>
          <w:sz w:val="28"/>
          <w:szCs w:val="28"/>
        </w:rPr>
        <w:t xml:space="preserve">                                            </w:t>
      </w:r>
      <w:r w:rsidRPr="00AE1056">
        <w:rPr>
          <w:rFonts w:ascii="Times New Roman" w:hAnsi="Times New Roman" w:cs="Times New Roman"/>
          <w:b/>
          <w:sz w:val="24"/>
          <w:szCs w:val="24"/>
        </w:rPr>
        <w:t>Примерные темы рефератов :</w:t>
      </w:r>
    </w:p>
    <w:p w:rsidR="0005726E" w:rsidRPr="00AE1056"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 xml:space="preserve">                            </w:t>
      </w:r>
      <w:r w:rsidRPr="00AE1056">
        <w:rPr>
          <w:rFonts w:ascii="Times New Roman" w:hAnsi="Times New Roman" w:cs="Times New Roman"/>
          <w:sz w:val="24"/>
          <w:szCs w:val="24"/>
        </w:rPr>
        <w:t>С древнейших времен до 20 века.</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1.Варяги в истории Древней Руси</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2.Кочевники в истории Древней Руси: война  и мир.</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3.Князь и вече в Древней Руси.</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4.Характер международных связей Киевской Руси.</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5.Александр Невский – государственный деятель и полководец.</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6.Государственная и политическая деятельность Ярослава Мудрого.</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7.Владимир Мономах и его время.</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 xml:space="preserve">8.Иван </w:t>
      </w:r>
      <w:r w:rsidRPr="004C1BE0">
        <w:rPr>
          <w:rFonts w:ascii="Times New Roman" w:hAnsi="Times New Roman" w:cs="Times New Roman"/>
          <w:sz w:val="24"/>
          <w:szCs w:val="24"/>
          <w:lang w:val="en-US"/>
        </w:rPr>
        <w:t>III</w:t>
      </w:r>
      <w:r w:rsidRPr="004C1BE0">
        <w:rPr>
          <w:rFonts w:ascii="Times New Roman" w:hAnsi="Times New Roman" w:cs="Times New Roman"/>
          <w:sz w:val="24"/>
          <w:szCs w:val="24"/>
        </w:rPr>
        <w:t xml:space="preserve"> и его роль в русской истории.</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9.Освоение Сибири. Характер русской колонизации.</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10.Дмитрий Донской – государственный деятель и полководец.</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11.Воссоединение России и Украины.</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 xml:space="preserve">12.Великое посольство Петра </w:t>
      </w:r>
      <w:r w:rsidRPr="004C1BE0">
        <w:rPr>
          <w:rFonts w:ascii="Times New Roman" w:hAnsi="Times New Roman" w:cs="Times New Roman"/>
          <w:sz w:val="24"/>
          <w:szCs w:val="24"/>
          <w:lang w:val="en-US"/>
        </w:rPr>
        <w:t>I</w:t>
      </w:r>
      <w:r w:rsidRPr="004C1BE0">
        <w:rPr>
          <w:rFonts w:ascii="Times New Roman" w:hAnsi="Times New Roman" w:cs="Times New Roman"/>
          <w:sz w:val="24"/>
          <w:szCs w:val="24"/>
        </w:rPr>
        <w:t xml:space="preserve"> в Европу.</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13.Военные реформы Петра Великого.</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14.Государство и церковь в 17 веке.</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 xml:space="preserve">15.Споры о Екатерине </w:t>
      </w:r>
      <w:r w:rsidRPr="004C1BE0">
        <w:rPr>
          <w:rFonts w:ascii="Times New Roman" w:hAnsi="Times New Roman" w:cs="Times New Roman"/>
          <w:sz w:val="24"/>
          <w:szCs w:val="24"/>
          <w:lang w:val="en-US"/>
        </w:rPr>
        <w:t>II</w:t>
      </w:r>
      <w:r w:rsidRPr="004C1BE0">
        <w:rPr>
          <w:rFonts w:ascii="Times New Roman" w:hAnsi="Times New Roman" w:cs="Times New Roman"/>
          <w:sz w:val="24"/>
          <w:szCs w:val="24"/>
        </w:rPr>
        <w:t xml:space="preserve"> – личность и оценка современников и потомков.</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16.Наполеоновские войны. Ход и результаты.</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17.Крымская война и ее значение для России.</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 xml:space="preserve">18.Реформы Александра </w:t>
      </w:r>
      <w:r w:rsidRPr="004C1BE0">
        <w:rPr>
          <w:rFonts w:ascii="Times New Roman" w:hAnsi="Times New Roman" w:cs="Times New Roman"/>
          <w:sz w:val="24"/>
          <w:szCs w:val="24"/>
          <w:lang w:val="en-US"/>
        </w:rPr>
        <w:t>II</w:t>
      </w:r>
      <w:r w:rsidRPr="004C1BE0">
        <w:rPr>
          <w:rFonts w:ascii="Times New Roman" w:hAnsi="Times New Roman" w:cs="Times New Roman"/>
          <w:sz w:val="24"/>
          <w:szCs w:val="24"/>
        </w:rPr>
        <w:t xml:space="preserve"> и их значение.</w:t>
      </w:r>
    </w:p>
    <w:p w:rsidR="0005726E" w:rsidRPr="004C1BE0"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19.Роль России в освобождении балканских народов от османского ига.</w:t>
      </w:r>
    </w:p>
    <w:p w:rsidR="0005726E" w:rsidRDefault="0005726E" w:rsidP="0005726E">
      <w:pPr>
        <w:spacing w:after="0" w:line="240" w:lineRule="auto"/>
        <w:rPr>
          <w:rFonts w:ascii="Times New Roman" w:hAnsi="Times New Roman" w:cs="Times New Roman"/>
          <w:sz w:val="24"/>
          <w:szCs w:val="24"/>
        </w:rPr>
      </w:pPr>
      <w:r w:rsidRPr="004C1BE0">
        <w:rPr>
          <w:rFonts w:ascii="Times New Roman" w:hAnsi="Times New Roman" w:cs="Times New Roman"/>
          <w:sz w:val="24"/>
          <w:szCs w:val="24"/>
        </w:rPr>
        <w:t xml:space="preserve">                                                    </w:t>
      </w:r>
    </w:p>
    <w:p w:rsidR="0005726E" w:rsidRPr="004C1BE0" w:rsidRDefault="0005726E" w:rsidP="0005726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4C1BE0">
        <w:rPr>
          <w:rFonts w:ascii="Times New Roman" w:hAnsi="Times New Roman" w:cs="Times New Roman"/>
          <w:sz w:val="24"/>
          <w:szCs w:val="24"/>
        </w:rPr>
        <w:t xml:space="preserve">  </w:t>
      </w:r>
      <w:r w:rsidRPr="004C1BE0">
        <w:rPr>
          <w:rFonts w:ascii="Times New Roman" w:hAnsi="Times New Roman" w:cs="Times New Roman"/>
          <w:b/>
          <w:sz w:val="24"/>
          <w:szCs w:val="24"/>
        </w:rPr>
        <w:t>20 век</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Николай 2 – последний император России.</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П.А. Столыпин :  одинокий реформатор.</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«Серебряный век» русской культуры.</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Роль России в Первой мировой войне.</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В.И. Ленин – революционер и государственный деятель.</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lastRenderedPageBreak/>
        <w:t>Двоевластие: Россия на распутье.</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Политические партии, общественные движения до и после Октября 1917 года.</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В чем трагедия Гражданской войны в России 1918-1922гг?</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И.В. Сталин – взгляд сквозь призму времени.</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 xml:space="preserve">            Культура советской России.</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НЭП – его сущность, демонтаж и последствия.</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«Великий перелом» . Становление экономической модели сталинизма.</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Причины голода в отдельныхсоветских республиках 1932-33 годов.</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Российская государственная символика.</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 xml:space="preserve">Выдающаяся личность в истории нашей страны. </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Национальная политика в СССР.:достижения и издержки.</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Внешняя политика СССР накануне второй мировой войны.</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Создание новой военной техники накануне Великой Отечественной войны.</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Альтернативы послевоенного развития СССР. Попытки реформ страны в 1950-1960-х              годах.</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Гражданская авиация в период 1956-1960гг. Начало внедрения реактивной техники.</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Русская православная церковь в СССР.</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Эпилог Советской эпохи. Задачи и противоречия Перестройки.</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Внешняя политика России в последнее десятилетие 20 века.</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О смысле новейшей Российской истории и ее перспективах в православной перспективе</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Отношение России к конфликту в Югославии.</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НЭП в 90-е годы в РФ.</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О кризисе современной российской исторической науки.</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Политические партии и движения в России.</w:t>
      </w:r>
    </w:p>
    <w:p w:rsidR="0005726E" w:rsidRPr="004C1BE0"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История Банковского дела в России.(12-20 вв)</w:t>
      </w:r>
    </w:p>
    <w:p w:rsidR="0005726E" w:rsidRDefault="0005726E" w:rsidP="0005726E">
      <w:pPr>
        <w:pStyle w:val="a8"/>
        <w:numPr>
          <w:ilvl w:val="0"/>
          <w:numId w:val="39"/>
        </w:numPr>
        <w:spacing w:after="0" w:line="240" w:lineRule="auto"/>
        <w:ind w:left="0"/>
        <w:rPr>
          <w:rFonts w:ascii="Times New Roman" w:hAnsi="Times New Roman"/>
          <w:sz w:val="24"/>
          <w:szCs w:val="24"/>
        </w:rPr>
      </w:pPr>
      <w:r w:rsidRPr="004C1BE0">
        <w:rPr>
          <w:rFonts w:ascii="Times New Roman" w:hAnsi="Times New Roman"/>
          <w:sz w:val="24"/>
          <w:szCs w:val="24"/>
        </w:rPr>
        <w:t xml:space="preserve">Современные историки о России 21 века. </w:t>
      </w:r>
    </w:p>
    <w:p w:rsidR="0005726E" w:rsidRPr="00AE1056" w:rsidRDefault="0005726E" w:rsidP="0005726E">
      <w:pPr>
        <w:spacing w:after="0"/>
        <w:ind w:left="720"/>
        <w:jc w:val="center"/>
        <w:rPr>
          <w:rFonts w:ascii="Times New Roman" w:hAnsi="Times New Roman"/>
          <w:b/>
          <w:sz w:val="28"/>
          <w:szCs w:val="28"/>
        </w:rPr>
      </w:pPr>
      <w:r w:rsidRPr="00AE1056">
        <w:rPr>
          <w:rFonts w:ascii="Times New Roman" w:hAnsi="Times New Roman"/>
          <w:b/>
          <w:sz w:val="28"/>
          <w:szCs w:val="28"/>
        </w:rPr>
        <w:t>Тематический план</w:t>
      </w:r>
    </w:p>
    <w:p w:rsidR="0005726E" w:rsidRPr="00AE1056" w:rsidRDefault="0005726E" w:rsidP="0005726E">
      <w:pPr>
        <w:spacing w:after="0"/>
        <w:ind w:left="720"/>
        <w:jc w:val="center"/>
        <w:rPr>
          <w:rFonts w:ascii="Times New Roman" w:hAnsi="Times New Roman"/>
          <w:b/>
          <w:sz w:val="28"/>
          <w:szCs w:val="28"/>
        </w:rPr>
      </w:pPr>
      <w:r w:rsidRPr="00AE1056">
        <w:rPr>
          <w:rFonts w:ascii="Times New Roman" w:hAnsi="Times New Roman"/>
          <w:b/>
          <w:sz w:val="28"/>
          <w:szCs w:val="28"/>
        </w:rPr>
        <w:t xml:space="preserve">внеаудиторной самостоятельной </w:t>
      </w:r>
      <w:r w:rsidR="00912E29" w:rsidRPr="00AE1056">
        <w:rPr>
          <w:rFonts w:ascii="Times New Roman" w:hAnsi="Times New Roman"/>
          <w:b/>
          <w:sz w:val="28"/>
          <w:szCs w:val="28"/>
        </w:rPr>
        <w:t>работы по</w:t>
      </w:r>
      <w:r w:rsidRPr="00AE1056">
        <w:rPr>
          <w:rFonts w:ascii="Times New Roman" w:hAnsi="Times New Roman"/>
          <w:b/>
          <w:sz w:val="28"/>
          <w:szCs w:val="28"/>
        </w:rPr>
        <w:t xml:space="preserve"> истории</w:t>
      </w:r>
    </w:p>
    <w:p w:rsidR="0005726E" w:rsidRPr="00AE1056" w:rsidRDefault="0005726E" w:rsidP="0005726E">
      <w:pPr>
        <w:spacing w:after="0"/>
        <w:rPr>
          <w:rFonts w:ascii="Times New Roman" w:hAnsi="Times New Roman"/>
          <w:b/>
          <w:sz w:val="28"/>
          <w:szCs w:val="28"/>
        </w:rPr>
      </w:pPr>
    </w:p>
    <w:p w:rsidR="00155236" w:rsidRDefault="00155236" w:rsidP="00155236">
      <w:pPr>
        <w:suppressAutoHyphens/>
        <w:spacing w:after="0" w:line="276" w:lineRule="auto"/>
        <w:ind w:firstLine="709"/>
        <w:jc w:val="both"/>
        <w:rPr>
          <w:rFonts w:ascii="Times New Roman" w:eastAsia="Times New Roman" w:hAnsi="Times New Roman" w:cs="Times New Roman"/>
          <w:b/>
          <w:bCs/>
          <w:sz w:val="28"/>
          <w:szCs w:val="28"/>
          <w:lang w:eastAsia="ru-RU"/>
        </w:rPr>
      </w:pPr>
    </w:p>
    <w:p w:rsidR="00155236" w:rsidRDefault="00155236" w:rsidP="00155236">
      <w:pPr>
        <w:suppressAutoHyphens/>
        <w:spacing w:after="0" w:line="276" w:lineRule="auto"/>
        <w:ind w:firstLine="709"/>
        <w:jc w:val="both"/>
        <w:rPr>
          <w:rFonts w:ascii="Times New Roman" w:eastAsia="Times New Roman" w:hAnsi="Times New Roman" w:cs="Times New Roman"/>
          <w:b/>
          <w:bCs/>
          <w:sz w:val="28"/>
          <w:szCs w:val="28"/>
          <w:lang w:eastAsia="ru-RU"/>
        </w:rPr>
      </w:pPr>
    </w:p>
    <w:p w:rsidR="0005726E" w:rsidRDefault="0005726E" w:rsidP="00155236">
      <w:pPr>
        <w:jc w:val="center"/>
        <w:rPr>
          <w:rFonts w:ascii="Times New Roman" w:hAnsi="Times New Roman"/>
          <w:b/>
          <w:sz w:val="32"/>
          <w:szCs w:val="28"/>
        </w:rPr>
      </w:pPr>
    </w:p>
    <w:p w:rsidR="0005726E" w:rsidRDefault="0005726E" w:rsidP="00155236">
      <w:pPr>
        <w:jc w:val="center"/>
        <w:rPr>
          <w:rFonts w:ascii="Times New Roman" w:hAnsi="Times New Roman"/>
          <w:b/>
          <w:sz w:val="32"/>
          <w:szCs w:val="28"/>
        </w:rPr>
      </w:pPr>
    </w:p>
    <w:p w:rsidR="0005726E" w:rsidRDefault="0005726E" w:rsidP="00155236">
      <w:pPr>
        <w:jc w:val="center"/>
        <w:rPr>
          <w:rFonts w:ascii="Times New Roman" w:hAnsi="Times New Roman"/>
          <w:b/>
          <w:sz w:val="32"/>
          <w:szCs w:val="28"/>
        </w:rPr>
      </w:pPr>
    </w:p>
    <w:p w:rsidR="0005726E" w:rsidRDefault="0005726E" w:rsidP="00155236">
      <w:pPr>
        <w:jc w:val="center"/>
        <w:rPr>
          <w:rFonts w:ascii="Times New Roman" w:hAnsi="Times New Roman"/>
          <w:b/>
          <w:sz w:val="32"/>
          <w:szCs w:val="28"/>
        </w:rPr>
      </w:pPr>
    </w:p>
    <w:p w:rsidR="0005726E" w:rsidRDefault="0005726E" w:rsidP="00155236">
      <w:pPr>
        <w:jc w:val="center"/>
        <w:rPr>
          <w:rFonts w:ascii="Times New Roman" w:hAnsi="Times New Roman"/>
          <w:b/>
          <w:sz w:val="32"/>
          <w:szCs w:val="28"/>
        </w:rPr>
      </w:pPr>
    </w:p>
    <w:p w:rsidR="0005726E" w:rsidRDefault="0005726E" w:rsidP="00155236">
      <w:pPr>
        <w:jc w:val="center"/>
        <w:rPr>
          <w:rFonts w:ascii="Times New Roman" w:hAnsi="Times New Roman"/>
          <w:b/>
          <w:sz w:val="32"/>
          <w:szCs w:val="28"/>
        </w:rPr>
      </w:pPr>
    </w:p>
    <w:p w:rsidR="0005726E" w:rsidRDefault="0005726E" w:rsidP="00155236">
      <w:pPr>
        <w:jc w:val="center"/>
        <w:rPr>
          <w:rFonts w:ascii="Times New Roman" w:hAnsi="Times New Roman"/>
          <w:b/>
          <w:sz w:val="32"/>
          <w:szCs w:val="28"/>
        </w:rPr>
      </w:pPr>
    </w:p>
    <w:tbl>
      <w:tblPr>
        <w:tblpPr w:leftFromText="180" w:rightFromText="180" w:bottomFromText="200" w:vertAnchor="text" w:horzAnchor="margin" w:tblpXSpec="center"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345"/>
      </w:tblGrid>
      <w:tr w:rsidR="0005726E" w:rsidTr="005E1834">
        <w:trPr>
          <w:trHeight w:val="198"/>
        </w:trPr>
        <w:tc>
          <w:tcPr>
            <w:tcW w:w="3686" w:type="dxa"/>
            <w:tcBorders>
              <w:top w:val="single" w:sz="4" w:space="0" w:color="000000"/>
              <w:left w:val="single" w:sz="4" w:space="0" w:color="000000"/>
              <w:bottom w:val="single" w:sz="4" w:space="0" w:color="000000"/>
              <w:right w:val="single" w:sz="4" w:space="0" w:color="000000"/>
            </w:tcBorders>
            <w:hideMark/>
          </w:tcPr>
          <w:p w:rsidR="0005726E" w:rsidRDefault="0005726E" w:rsidP="005E1834">
            <w:pPr>
              <w:spacing w:after="0" w:line="240" w:lineRule="auto"/>
              <w:jc w:val="center"/>
              <w:rPr>
                <w:rFonts w:ascii="Times New Roman" w:eastAsia="MS Mincho" w:hAnsi="Times New Roman" w:cs="Times New Roman"/>
                <w:sz w:val="24"/>
                <w:szCs w:val="24"/>
              </w:rPr>
            </w:pPr>
            <w:r>
              <w:rPr>
                <w:rFonts w:ascii="Times New Roman" w:hAnsi="Times New Roman" w:cs="Times New Roman"/>
                <w:sz w:val="24"/>
                <w:szCs w:val="24"/>
              </w:rPr>
              <w:t>Темы учебной дисциплины</w:t>
            </w:r>
          </w:p>
        </w:tc>
        <w:tc>
          <w:tcPr>
            <w:tcW w:w="6345" w:type="dxa"/>
            <w:tcBorders>
              <w:top w:val="single" w:sz="4" w:space="0" w:color="000000"/>
              <w:left w:val="single" w:sz="4" w:space="0" w:color="000000"/>
              <w:bottom w:val="single" w:sz="4" w:space="0" w:color="000000"/>
              <w:right w:val="single" w:sz="4" w:space="0" w:color="000000"/>
            </w:tcBorders>
            <w:hideMark/>
          </w:tcPr>
          <w:p w:rsidR="0005726E" w:rsidRPr="00E012AA" w:rsidRDefault="0005726E" w:rsidP="005E1834">
            <w:pPr>
              <w:pStyle w:val="a8"/>
              <w:ind w:left="0"/>
              <w:jc w:val="both"/>
              <w:rPr>
                <w:rFonts w:ascii="Times New Roman" w:eastAsia="MS Mincho" w:hAnsi="Times New Roman"/>
                <w:bCs/>
                <w:sz w:val="24"/>
                <w:szCs w:val="24"/>
              </w:rPr>
            </w:pPr>
            <w:r w:rsidRPr="00E012AA">
              <w:rPr>
                <w:rFonts w:ascii="Times New Roman" w:hAnsi="Times New Roman"/>
                <w:sz w:val="24"/>
                <w:szCs w:val="24"/>
              </w:rPr>
              <w:t>Наименование самостоятельной работы</w:t>
            </w:r>
          </w:p>
        </w:tc>
      </w:tr>
      <w:tr w:rsidR="0005726E" w:rsidTr="005E1834">
        <w:trPr>
          <w:trHeight w:val="3612"/>
        </w:trPr>
        <w:tc>
          <w:tcPr>
            <w:tcW w:w="3686" w:type="dxa"/>
            <w:tcBorders>
              <w:top w:val="single" w:sz="4" w:space="0" w:color="000000"/>
              <w:left w:val="single" w:sz="4" w:space="0" w:color="000000"/>
              <w:bottom w:val="single" w:sz="4" w:space="0" w:color="000000"/>
              <w:right w:val="single" w:sz="4" w:space="0" w:color="000000"/>
            </w:tcBorders>
          </w:tcPr>
          <w:p w:rsidR="0005726E" w:rsidRDefault="00912E29" w:rsidP="005E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bCs/>
                <w:sz w:val="24"/>
                <w:szCs w:val="24"/>
              </w:rPr>
            </w:pPr>
            <w:r>
              <w:rPr>
                <w:rFonts w:ascii="Times New Roman" w:hAnsi="Times New Roman" w:cs="Times New Roman"/>
                <w:bCs/>
                <w:sz w:val="24"/>
                <w:szCs w:val="24"/>
              </w:rPr>
              <w:lastRenderedPageBreak/>
              <w:t xml:space="preserve">Тема: </w:t>
            </w:r>
            <w:r>
              <w:rPr>
                <w:rFonts w:ascii="Times New Roman" w:hAnsi="Times New Roman" w:cs="Times New Roman"/>
                <w:sz w:val="24"/>
                <w:szCs w:val="24"/>
              </w:rPr>
              <w:t>История</w:t>
            </w:r>
            <w:r w:rsidR="0005726E">
              <w:rPr>
                <w:rFonts w:ascii="Times New Roman" w:hAnsi="Times New Roman" w:cs="Times New Roman"/>
                <w:sz w:val="24"/>
                <w:szCs w:val="24"/>
              </w:rPr>
              <w:t xml:space="preserve"> России с древнейших времен до конца </w:t>
            </w:r>
            <w:r w:rsidR="0005726E">
              <w:rPr>
                <w:rFonts w:ascii="Times New Roman" w:hAnsi="Times New Roman" w:cs="Times New Roman"/>
                <w:sz w:val="24"/>
                <w:szCs w:val="24"/>
                <w:lang w:val="en-US"/>
              </w:rPr>
              <w:t>XVII</w:t>
            </w:r>
            <w:r w:rsidR="0005726E">
              <w:rPr>
                <w:rFonts w:ascii="Times New Roman" w:hAnsi="Times New Roman" w:cs="Times New Roman"/>
                <w:sz w:val="24"/>
                <w:szCs w:val="24"/>
              </w:rPr>
              <w:t>века.</w:t>
            </w:r>
          </w:p>
          <w:p w:rsidR="0005726E" w:rsidRDefault="0005726E" w:rsidP="005E1834">
            <w:pPr>
              <w:spacing w:after="0" w:line="240" w:lineRule="auto"/>
              <w:jc w:val="both"/>
              <w:rPr>
                <w:rFonts w:ascii="Times New Roman" w:eastAsia="MS Mincho" w:hAnsi="Times New Roman" w:cs="Times New Roman"/>
                <w:bCs/>
                <w:sz w:val="24"/>
                <w:szCs w:val="24"/>
              </w:rPr>
            </w:pPr>
          </w:p>
        </w:tc>
        <w:tc>
          <w:tcPr>
            <w:tcW w:w="6345" w:type="dxa"/>
            <w:tcBorders>
              <w:top w:val="single" w:sz="4" w:space="0" w:color="000000"/>
              <w:left w:val="single" w:sz="4" w:space="0" w:color="000000"/>
              <w:bottom w:val="single" w:sz="4" w:space="0" w:color="000000"/>
              <w:right w:val="single" w:sz="4" w:space="0" w:color="000000"/>
            </w:tcBorders>
            <w:hideMark/>
          </w:tcPr>
          <w:p w:rsidR="0005726E" w:rsidRDefault="0005726E" w:rsidP="005E1834">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Составить таблицу: «Соседи восточных славян». </w:t>
            </w:r>
          </w:p>
          <w:p w:rsidR="0005726E" w:rsidRDefault="0005726E" w:rsidP="005E183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-Привести факты появления государства у восточных славян.</w:t>
            </w:r>
          </w:p>
          <w:p w:rsidR="0005726E" w:rsidRDefault="0005726E" w:rsidP="005E1834">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sz w:val="24"/>
                <w:szCs w:val="24"/>
              </w:rPr>
              <w:t xml:space="preserve">- </w:t>
            </w:r>
            <w:r w:rsidR="00912E29">
              <w:rPr>
                <w:rFonts w:ascii="Times New Roman" w:eastAsia="Times New Roman" w:hAnsi="Times New Roman" w:cs="Times New Roman"/>
                <w:color w:val="000000"/>
                <w:spacing w:val="-2"/>
                <w:sz w:val="24"/>
                <w:szCs w:val="24"/>
              </w:rPr>
              <w:t>Заполнить таблицу</w:t>
            </w:r>
            <w:r>
              <w:rPr>
                <w:rFonts w:ascii="Times New Roman" w:eastAsia="Times New Roman" w:hAnsi="Times New Roman" w:cs="Times New Roman"/>
                <w:color w:val="000000"/>
                <w:spacing w:val="-2"/>
                <w:sz w:val="24"/>
                <w:szCs w:val="24"/>
              </w:rPr>
              <w:t>: «Последствия политической раздробленности»</w:t>
            </w:r>
          </w:p>
          <w:p w:rsidR="0005726E" w:rsidRDefault="0005726E" w:rsidP="005E183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 xml:space="preserve">- </w:t>
            </w:r>
            <w:r w:rsidR="00912E29">
              <w:rPr>
                <w:rFonts w:ascii="Times New Roman" w:eastAsia="Times New Roman" w:hAnsi="Times New Roman" w:cs="Times New Roman"/>
                <w:sz w:val="24"/>
                <w:szCs w:val="24"/>
              </w:rPr>
              <w:t>Составить словесный</w:t>
            </w:r>
            <w:r>
              <w:rPr>
                <w:rFonts w:ascii="Times New Roman" w:eastAsia="Times New Roman" w:hAnsi="Times New Roman" w:cs="Times New Roman"/>
                <w:sz w:val="24"/>
                <w:szCs w:val="24"/>
              </w:rPr>
              <w:t xml:space="preserve"> портрет Ивана Калиты, дать характеристику деятельности.</w:t>
            </w:r>
          </w:p>
          <w:p w:rsidR="0005726E" w:rsidRDefault="0005726E" w:rsidP="005E183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сравнительную характеристику деятельности Ивана Калиты и Дмитрия Донского.</w:t>
            </w:r>
          </w:p>
          <w:p w:rsidR="0005726E" w:rsidRDefault="0005726E" w:rsidP="005E1834">
            <w:pPr>
              <w:shd w:val="clear" w:color="auto" w:fill="FFFFFF"/>
              <w:spacing w:after="0" w:line="240" w:lineRule="auto"/>
              <w:jc w:val="both"/>
              <w:rPr>
                <w:rFonts w:ascii="Times New Roman" w:eastAsiaTheme="minorEastAsia" w:hAnsi="Times New Roman" w:cs="Times New Roman"/>
                <w:b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Подобрать </w:t>
            </w:r>
            <w:r>
              <w:rPr>
                <w:rFonts w:ascii="Times New Roman" w:hAnsi="Times New Roman" w:cs="Times New Roman"/>
                <w:bCs/>
                <w:sz w:val="24"/>
                <w:szCs w:val="24"/>
              </w:rPr>
              <w:t>иллюстрации на тему: «</w:t>
            </w:r>
            <w:r>
              <w:rPr>
                <w:rFonts w:ascii="Times New Roman" w:eastAsia="Times New Roman" w:hAnsi="Times New Roman" w:cs="Times New Roman"/>
                <w:bCs/>
                <w:sz w:val="24"/>
                <w:szCs w:val="24"/>
              </w:rPr>
              <w:t>Приход к власти династии Романовых</w:t>
            </w:r>
            <w:r>
              <w:rPr>
                <w:rFonts w:ascii="Times New Roman" w:hAnsi="Times New Roman" w:cs="Times New Roman"/>
                <w:bCs/>
                <w:sz w:val="24"/>
                <w:szCs w:val="24"/>
              </w:rPr>
              <w:t>»</w:t>
            </w:r>
          </w:p>
          <w:p w:rsidR="0005726E" w:rsidRDefault="0005726E" w:rsidP="005E1834">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hAnsi="Times New Roman" w:cs="Times New Roman"/>
                <w:bCs/>
                <w:sz w:val="24"/>
                <w:szCs w:val="24"/>
              </w:rPr>
              <w:t xml:space="preserve">- </w:t>
            </w:r>
            <w:r w:rsidR="00912E29">
              <w:rPr>
                <w:rFonts w:ascii="Times New Roman" w:eastAsia="Times New Roman" w:hAnsi="Times New Roman" w:cs="Times New Roman"/>
                <w:color w:val="000000"/>
                <w:spacing w:val="-2"/>
                <w:sz w:val="24"/>
                <w:szCs w:val="24"/>
              </w:rPr>
              <w:t>Заполнить таблицы</w:t>
            </w:r>
            <w:r>
              <w:rPr>
                <w:rFonts w:ascii="Times New Roman" w:eastAsia="Times New Roman" w:hAnsi="Times New Roman" w:cs="Times New Roman"/>
                <w:color w:val="000000"/>
                <w:spacing w:val="-2"/>
                <w:sz w:val="24"/>
                <w:szCs w:val="24"/>
              </w:rPr>
              <w:t xml:space="preserve">: «Экономическое развитие России в </w:t>
            </w:r>
            <w:r>
              <w:rPr>
                <w:rFonts w:ascii="Times New Roman" w:eastAsia="Times New Roman" w:hAnsi="Times New Roman" w:cs="Times New Roman"/>
                <w:color w:val="000000"/>
                <w:spacing w:val="-2"/>
                <w:sz w:val="24"/>
                <w:szCs w:val="24"/>
                <w:lang w:val="en-US"/>
              </w:rPr>
              <w:t>XVII</w:t>
            </w:r>
            <w:r>
              <w:rPr>
                <w:rFonts w:ascii="Times New Roman" w:eastAsia="Times New Roman" w:hAnsi="Times New Roman" w:cs="Times New Roman"/>
                <w:color w:val="000000"/>
                <w:spacing w:val="-2"/>
                <w:sz w:val="24"/>
                <w:szCs w:val="24"/>
              </w:rPr>
              <w:t xml:space="preserve"> веке», «Сословия в России </w:t>
            </w:r>
            <w:r w:rsidR="00912E29">
              <w:rPr>
                <w:rFonts w:ascii="Times New Roman" w:eastAsia="Times New Roman" w:hAnsi="Times New Roman" w:cs="Times New Roman"/>
                <w:color w:val="000000"/>
                <w:spacing w:val="-2"/>
                <w:sz w:val="24"/>
                <w:szCs w:val="24"/>
              </w:rPr>
              <w:t>в XVII</w:t>
            </w:r>
            <w:r>
              <w:rPr>
                <w:rFonts w:ascii="Times New Roman" w:eastAsia="Times New Roman" w:hAnsi="Times New Roman" w:cs="Times New Roman"/>
                <w:color w:val="000000"/>
                <w:spacing w:val="-2"/>
                <w:sz w:val="24"/>
                <w:szCs w:val="24"/>
              </w:rPr>
              <w:t xml:space="preserve"> веке» (2 ч)</w:t>
            </w:r>
          </w:p>
          <w:p w:rsidR="0005726E" w:rsidRDefault="0005726E" w:rsidP="005E1834">
            <w:pPr>
              <w:shd w:val="clear" w:color="auto" w:fill="FFFFFF"/>
              <w:spacing w:after="0" w:line="240" w:lineRule="auto"/>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 xml:space="preserve">- Составить </w:t>
            </w:r>
            <w:r>
              <w:rPr>
                <w:rFonts w:ascii="Times New Roman" w:hAnsi="Times New Roman" w:cs="Times New Roman"/>
                <w:sz w:val="24"/>
                <w:szCs w:val="24"/>
              </w:rPr>
              <w:t>словарь терминов и понятий по теме «Культура»</w:t>
            </w:r>
          </w:p>
        </w:tc>
      </w:tr>
      <w:tr w:rsidR="0005726E" w:rsidTr="005E1834">
        <w:trPr>
          <w:trHeight w:val="144"/>
        </w:trPr>
        <w:tc>
          <w:tcPr>
            <w:tcW w:w="3686" w:type="dxa"/>
            <w:tcBorders>
              <w:top w:val="single" w:sz="4" w:space="0" w:color="000000"/>
              <w:left w:val="single" w:sz="4" w:space="0" w:color="000000"/>
              <w:bottom w:val="single" w:sz="4" w:space="0" w:color="000000"/>
              <w:right w:val="single" w:sz="4" w:space="0" w:color="000000"/>
            </w:tcBorders>
            <w:hideMark/>
          </w:tcPr>
          <w:p w:rsidR="0005726E" w:rsidRDefault="0005726E" w:rsidP="005E1834">
            <w:pPr>
              <w:spacing w:after="0" w:line="240" w:lineRule="auto"/>
              <w:rPr>
                <w:rFonts w:ascii="Times New Roman" w:eastAsia="MS Mincho" w:hAnsi="Times New Roman" w:cs="Times New Roman"/>
                <w:sz w:val="24"/>
                <w:szCs w:val="24"/>
              </w:rPr>
            </w:pPr>
            <w:r>
              <w:rPr>
                <w:rFonts w:ascii="Times New Roman" w:hAnsi="Times New Roman" w:cs="Times New Roman"/>
                <w:bCs/>
                <w:sz w:val="24"/>
                <w:szCs w:val="24"/>
              </w:rPr>
              <w:t xml:space="preserve">Тема: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Россия 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w:t>
            </w:r>
          </w:p>
        </w:tc>
        <w:tc>
          <w:tcPr>
            <w:tcW w:w="6345" w:type="dxa"/>
            <w:tcBorders>
              <w:top w:val="single" w:sz="4" w:space="0" w:color="000000"/>
              <w:left w:val="single" w:sz="4" w:space="0" w:color="000000"/>
              <w:bottom w:val="single" w:sz="4" w:space="0" w:color="000000"/>
              <w:right w:val="single" w:sz="4" w:space="0" w:color="000000"/>
            </w:tcBorders>
            <w:hideMark/>
          </w:tcPr>
          <w:p w:rsidR="0005726E" w:rsidRPr="00DF500C" w:rsidRDefault="0005726E" w:rsidP="005E1834">
            <w:pPr>
              <w:pStyle w:val="a8"/>
              <w:spacing w:after="0" w:line="240" w:lineRule="auto"/>
              <w:ind w:left="0"/>
              <w:jc w:val="both"/>
              <w:rPr>
                <w:rFonts w:ascii="Times New Roman" w:eastAsia="MS Mincho" w:hAnsi="Times New Roman"/>
                <w:sz w:val="24"/>
                <w:szCs w:val="24"/>
                <w:lang w:eastAsia="en-US"/>
              </w:rPr>
            </w:pPr>
            <w:r>
              <w:rPr>
                <w:rFonts w:ascii="Times New Roman" w:hAnsi="Times New Roman"/>
                <w:sz w:val="24"/>
                <w:szCs w:val="24"/>
              </w:rPr>
              <w:t>-</w:t>
            </w:r>
            <w:r w:rsidRPr="00DF500C">
              <w:rPr>
                <w:rFonts w:ascii="Times New Roman" w:hAnsi="Times New Roman"/>
                <w:sz w:val="24"/>
                <w:szCs w:val="24"/>
                <w:lang w:eastAsia="en-US"/>
              </w:rPr>
              <w:t>Заполнить таблицу «Основные сражения Северной войны»</w:t>
            </w:r>
          </w:p>
          <w:p w:rsidR="0005726E" w:rsidRPr="00DF500C" w:rsidRDefault="0005726E" w:rsidP="005E1834">
            <w:pPr>
              <w:pStyle w:val="a8"/>
              <w:spacing w:after="0" w:line="240" w:lineRule="auto"/>
              <w:ind w:left="0"/>
              <w:jc w:val="both"/>
              <w:rPr>
                <w:rFonts w:ascii="Times New Roman" w:hAnsi="Times New Roman"/>
                <w:sz w:val="24"/>
                <w:szCs w:val="24"/>
                <w:lang w:eastAsia="ru-RU"/>
              </w:rPr>
            </w:pPr>
            <w:r>
              <w:rPr>
                <w:rFonts w:ascii="Times New Roman" w:hAnsi="Times New Roman"/>
                <w:sz w:val="24"/>
                <w:szCs w:val="24"/>
                <w:lang w:eastAsia="en-US"/>
              </w:rPr>
              <w:t>-</w:t>
            </w:r>
            <w:r w:rsidRPr="00DF500C">
              <w:rPr>
                <w:rFonts w:ascii="Times New Roman" w:hAnsi="Times New Roman"/>
                <w:sz w:val="24"/>
                <w:szCs w:val="24"/>
              </w:rPr>
              <w:t xml:space="preserve"> Заполнить сравнительную таблицу «Выступления Е.И.Пугачева и Булавина».</w:t>
            </w:r>
          </w:p>
          <w:p w:rsidR="0005726E" w:rsidRPr="00DF500C" w:rsidRDefault="0005726E" w:rsidP="005E1834">
            <w:pPr>
              <w:pStyle w:val="a8"/>
              <w:spacing w:after="0" w:line="240" w:lineRule="auto"/>
              <w:ind w:left="0"/>
              <w:jc w:val="both"/>
              <w:rPr>
                <w:rFonts w:ascii="Times New Roman" w:hAnsi="Times New Roman"/>
                <w:sz w:val="24"/>
                <w:szCs w:val="24"/>
              </w:rPr>
            </w:pPr>
            <w:r>
              <w:rPr>
                <w:rFonts w:ascii="Times New Roman" w:hAnsi="Times New Roman"/>
                <w:sz w:val="24"/>
                <w:szCs w:val="24"/>
              </w:rPr>
              <w:t>-</w:t>
            </w:r>
            <w:r w:rsidRPr="00DF500C">
              <w:rPr>
                <w:rFonts w:ascii="Times New Roman" w:hAnsi="Times New Roman"/>
                <w:sz w:val="24"/>
                <w:szCs w:val="24"/>
              </w:rPr>
              <w:t xml:space="preserve"> Разработать презентацию по теме </w:t>
            </w:r>
          </w:p>
          <w:p w:rsidR="0005726E" w:rsidRPr="00DF500C" w:rsidRDefault="0005726E" w:rsidP="005E1834">
            <w:pPr>
              <w:pStyle w:val="a8"/>
              <w:spacing w:after="0" w:line="240" w:lineRule="auto"/>
              <w:ind w:left="0"/>
              <w:jc w:val="both"/>
              <w:rPr>
                <w:rFonts w:ascii="Times New Roman" w:hAnsi="Times New Roman"/>
                <w:sz w:val="24"/>
                <w:szCs w:val="24"/>
              </w:rPr>
            </w:pPr>
            <w:r>
              <w:rPr>
                <w:rFonts w:ascii="Times New Roman" w:hAnsi="Times New Roman"/>
                <w:sz w:val="24"/>
                <w:szCs w:val="24"/>
              </w:rPr>
              <w:t>-</w:t>
            </w:r>
            <w:r w:rsidRPr="00DF500C">
              <w:rPr>
                <w:rFonts w:ascii="Times New Roman" w:hAnsi="Times New Roman"/>
                <w:sz w:val="24"/>
                <w:szCs w:val="24"/>
              </w:rPr>
              <w:t xml:space="preserve">Написать </w:t>
            </w:r>
            <w:r w:rsidR="00912E29" w:rsidRPr="00DF500C">
              <w:rPr>
                <w:rFonts w:ascii="Times New Roman" w:hAnsi="Times New Roman"/>
                <w:sz w:val="24"/>
                <w:szCs w:val="24"/>
              </w:rPr>
              <w:t>очерк о</w:t>
            </w:r>
            <w:r w:rsidRPr="00DF500C">
              <w:rPr>
                <w:rFonts w:ascii="Times New Roman" w:hAnsi="Times New Roman"/>
                <w:sz w:val="24"/>
                <w:szCs w:val="24"/>
              </w:rPr>
              <w:t xml:space="preserve"> героях войны</w:t>
            </w:r>
          </w:p>
          <w:p w:rsidR="0005726E" w:rsidRPr="00DF500C" w:rsidRDefault="0005726E" w:rsidP="005E1834">
            <w:pPr>
              <w:pStyle w:val="a8"/>
              <w:spacing w:after="0" w:line="240" w:lineRule="auto"/>
              <w:ind w:left="0"/>
              <w:jc w:val="both"/>
              <w:rPr>
                <w:rFonts w:ascii="Times New Roman" w:hAnsi="Times New Roman"/>
                <w:sz w:val="24"/>
                <w:szCs w:val="24"/>
              </w:rPr>
            </w:pPr>
            <w:r>
              <w:rPr>
                <w:rFonts w:ascii="Times New Roman" w:hAnsi="Times New Roman"/>
                <w:sz w:val="24"/>
                <w:szCs w:val="24"/>
              </w:rPr>
              <w:t>-</w:t>
            </w:r>
            <w:r w:rsidRPr="00DF500C">
              <w:rPr>
                <w:rFonts w:ascii="Times New Roman" w:hAnsi="Times New Roman"/>
                <w:sz w:val="24"/>
                <w:szCs w:val="24"/>
              </w:rPr>
              <w:t xml:space="preserve"> Составить маршрут для путешественника о русской культуре </w:t>
            </w:r>
            <w:r w:rsidRPr="00DF500C">
              <w:rPr>
                <w:rFonts w:ascii="Times New Roman" w:hAnsi="Times New Roman"/>
                <w:sz w:val="24"/>
                <w:szCs w:val="24"/>
                <w:lang w:val="en-US"/>
              </w:rPr>
              <w:t>XVIII</w:t>
            </w:r>
            <w:r w:rsidRPr="00DF500C">
              <w:rPr>
                <w:rFonts w:ascii="Times New Roman" w:hAnsi="Times New Roman"/>
                <w:sz w:val="24"/>
                <w:szCs w:val="24"/>
              </w:rPr>
              <w:t xml:space="preserve"> века.</w:t>
            </w:r>
          </w:p>
          <w:p w:rsidR="0005726E" w:rsidRDefault="0005726E" w:rsidP="005E1834">
            <w:pPr>
              <w:pStyle w:val="a8"/>
              <w:spacing w:after="0" w:line="240" w:lineRule="auto"/>
              <w:ind w:left="0"/>
              <w:jc w:val="both"/>
              <w:rPr>
                <w:bCs/>
              </w:rPr>
            </w:pPr>
            <w:r>
              <w:rPr>
                <w:rFonts w:ascii="Times New Roman" w:hAnsi="Times New Roman"/>
                <w:sz w:val="24"/>
                <w:szCs w:val="24"/>
              </w:rPr>
              <w:t>-</w:t>
            </w:r>
            <w:r w:rsidRPr="00DF500C">
              <w:rPr>
                <w:rFonts w:ascii="Times New Roman" w:hAnsi="Times New Roman"/>
                <w:sz w:val="24"/>
                <w:szCs w:val="24"/>
                <w:lang w:eastAsia="en-US"/>
              </w:rPr>
              <w:t>Терминологический словарь по теме.</w:t>
            </w:r>
          </w:p>
        </w:tc>
      </w:tr>
      <w:tr w:rsidR="0005726E" w:rsidTr="005E1834">
        <w:trPr>
          <w:trHeight w:val="144"/>
        </w:trPr>
        <w:tc>
          <w:tcPr>
            <w:tcW w:w="3686" w:type="dxa"/>
            <w:tcBorders>
              <w:top w:val="single" w:sz="4" w:space="0" w:color="000000"/>
              <w:left w:val="single" w:sz="4" w:space="0" w:color="000000"/>
              <w:bottom w:val="single" w:sz="4" w:space="0" w:color="000000"/>
              <w:right w:val="single" w:sz="4" w:space="0" w:color="000000"/>
            </w:tcBorders>
            <w:hideMark/>
          </w:tcPr>
          <w:p w:rsidR="0005726E" w:rsidRDefault="0005726E" w:rsidP="005E1834">
            <w:pPr>
              <w:spacing w:after="0" w:line="240" w:lineRule="auto"/>
              <w:rPr>
                <w:rFonts w:ascii="Times New Roman" w:eastAsia="MS Mincho" w:hAnsi="Times New Roman" w:cs="Times New Roman"/>
                <w:bCs/>
                <w:sz w:val="24"/>
                <w:szCs w:val="24"/>
              </w:rPr>
            </w:pPr>
            <w:r>
              <w:rPr>
                <w:rFonts w:ascii="Times New Roman" w:hAnsi="Times New Roman" w:cs="Times New Roman"/>
                <w:bCs/>
                <w:sz w:val="24"/>
                <w:szCs w:val="24"/>
              </w:rPr>
              <w:t xml:space="preserve">Тема: Россия в </w:t>
            </w:r>
            <w:r>
              <w:rPr>
                <w:rFonts w:ascii="Times New Roman" w:hAnsi="Times New Roman" w:cs="Times New Roman"/>
                <w:bCs/>
                <w:sz w:val="24"/>
                <w:szCs w:val="24"/>
                <w:lang w:val="en-US"/>
              </w:rPr>
              <w:t>XIX</w:t>
            </w:r>
            <w:r>
              <w:rPr>
                <w:rFonts w:ascii="Times New Roman" w:hAnsi="Times New Roman" w:cs="Times New Roman"/>
                <w:bCs/>
                <w:sz w:val="24"/>
                <w:szCs w:val="24"/>
              </w:rPr>
              <w:t xml:space="preserve"> в.</w:t>
            </w:r>
          </w:p>
        </w:tc>
        <w:tc>
          <w:tcPr>
            <w:tcW w:w="6345" w:type="dxa"/>
            <w:tcBorders>
              <w:top w:val="single" w:sz="4" w:space="0" w:color="000000"/>
              <w:left w:val="single" w:sz="4" w:space="0" w:color="000000"/>
              <w:bottom w:val="single" w:sz="4" w:space="0" w:color="000000"/>
              <w:right w:val="single" w:sz="4" w:space="0" w:color="000000"/>
            </w:tcBorders>
            <w:hideMark/>
          </w:tcPr>
          <w:p w:rsidR="0005726E" w:rsidRDefault="0005726E" w:rsidP="005E1834">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Обозначить основные противоречия в развитии России, сделать вывод.</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-Заполнить </w:t>
            </w:r>
            <w:r w:rsidR="00912E29">
              <w:rPr>
                <w:rFonts w:ascii="Times New Roman" w:hAnsi="Times New Roman" w:cs="Times New Roman"/>
                <w:sz w:val="24"/>
                <w:szCs w:val="24"/>
              </w:rPr>
              <w:t>таблицу «</w:t>
            </w:r>
            <w:r>
              <w:rPr>
                <w:rFonts w:ascii="Times New Roman" w:hAnsi="Times New Roman" w:cs="Times New Roman"/>
                <w:sz w:val="24"/>
                <w:szCs w:val="24"/>
              </w:rPr>
              <w:t>Внешняя политика Александра 1 1801-1812 гг.»</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сравнительную характеристику «Русской правды» П.И. Пестеля и «Конституции» Н.М. Муравьева</w:t>
            </w:r>
          </w:p>
          <w:p w:rsidR="0005726E" w:rsidRDefault="0005726E" w:rsidP="005E183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00912E29">
              <w:rPr>
                <w:rFonts w:ascii="Times New Roman" w:hAnsi="Times New Roman" w:cs="Times New Roman"/>
                <w:sz w:val="24"/>
                <w:szCs w:val="24"/>
              </w:rPr>
              <w:t>Написать эссе</w:t>
            </w:r>
            <w:r>
              <w:rPr>
                <w:rFonts w:ascii="Times New Roman" w:hAnsi="Times New Roman" w:cs="Times New Roman"/>
                <w:sz w:val="24"/>
                <w:szCs w:val="24"/>
              </w:rPr>
              <w:t xml:space="preserve"> на </w:t>
            </w:r>
            <w:r w:rsidR="00912E29">
              <w:rPr>
                <w:rFonts w:ascii="Times New Roman" w:hAnsi="Times New Roman" w:cs="Times New Roman"/>
                <w:sz w:val="24"/>
                <w:szCs w:val="24"/>
              </w:rPr>
              <w:t>тему: «</w:t>
            </w:r>
            <w:r>
              <w:rPr>
                <w:rFonts w:ascii="Times New Roman" w:hAnsi="Times New Roman" w:cs="Times New Roman"/>
                <w:sz w:val="24"/>
                <w:szCs w:val="24"/>
              </w:rPr>
              <w:t>Декабристы преступники или герои»</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-Составить сравнительную таблицу «Внутренние реформы Александра </w:t>
            </w:r>
            <w:r>
              <w:rPr>
                <w:rFonts w:ascii="Times New Roman" w:hAnsi="Times New Roman" w:cs="Times New Roman"/>
                <w:sz w:val="24"/>
                <w:szCs w:val="24"/>
                <w:lang w:val="en-US"/>
              </w:rPr>
              <w:t>II</w:t>
            </w:r>
            <w:r>
              <w:rPr>
                <w:rFonts w:ascii="Times New Roman" w:hAnsi="Times New Roman" w:cs="Times New Roman"/>
                <w:sz w:val="24"/>
                <w:szCs w:val="24"/>
              </w:rPr>
              <w:t xml:space="preserve"> и контрреформы Александра </w:t>
            </w:r>
            <w:r>
              <w:rPr>
                <w:rFonts w:ascii="Times New Roman" w:hAnsi="Times New Roman" w:cs="Times New Roman"/>
                <w:sz w:val="24"/>
                <w:szCs w:val="24"/>
                <w:lang w:val="en-US"/>
              </w:rPr>
              <w:t>III</w:t>
            </w:r>
            <w:r>
              <w:rPr>
                <w:rFonts w:ascii="Times New Roman" w:hAnsi="Times New Roman" w:cs="Times New Roman"/>
                <w:sz w:val="24"/>
                <w:szCs w:val="24"/>
              </w:rPr>
              <w:t>. (2 ч.)</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Терминологический словарь по теме.</w:t>
            </w:r>
          </w:p>
        </w:tc>
      </w:tr>
      <w:tr w:rsidR="0005726E" w:rsidTr="005E1834">
        <w:trPr>
          <w:trHeight w:val="3647"/>
        </w:trPr>
        <w:tc>
          <w:tcPr>
            <w:tcW w:w="3686" w:type="dxa"/>
            <w:tcBorders>
              <w:top w:val="single" w:sz="4" w:space="0" w:color="000000"/>
              <w:left w:val="single" w:sz="4" w:space="0" w:color="000000"/>
              <w:bottom w:val="single" w:sz="4" w:space="0" w:color="000000"/>
              <w:right w:val="single" w:sz="4" w:space="0" w:color="000000"/>
            </w:tcBorders>
            <w:hideMark/>
          </w:tcPr>
          <w:p w:rsidR="0005726E" w:rsidRDefault="0005726E" w:rsidP="005E1834">
            <w:pPr>
              <w:spacing w:after="0" w:line="240" w:lineRule="auto"/>
              <w:rPr>
                <w:rFonts w:ascii="Times New Roman" w:eastAsia="MS Mincho" w:hAnsi="Times New Roman" w:cs="Times New Roman"/>
                <w:bCs/>
                <w:sz w:val="24"/>
                <w:szCs w:val="24"/>
              </w:rPr>
            </w:pPr>
            <w:r>
              <w:rPr>
                <w:rFonts w:ascii="Times New Roman" w:hAnsi="Times New Roman" w:cs="Times New Roman"/>
                <w:bCs/>
                <w:sz w:val="24"/>
                <w:szCs w:val="24"/>
              </w:rPr>
              <w:t>Тема :</w:t>
            </w:r>
            <w:r>
              <w:rPr>
                <w:rFonts w:ascii="Times New Roman" w:hAnsi="Times New Roman" w:cs="Times New Roman"/>
                <w:sz w:val="24"/>
                <w:szCs w:val="24"/>
              </w:rPr>
              <w:t>От Новой истории к Новейшей.</w:t>
            </w:r>
          </w:p>
        </w:tc>
        <w:tc>
          <w:tcPr>
            <w:tcW w:w="6345" w:type="dxa"/>
            <w:tcBorders>
              <w:top w:val="single" w:sz="4" w:space="0" w:color="000000"/>
              <w:left w:val="single" w:sz="4" w:space="0" w:color="000000"/>
              <w:bottom w:val="single" w:sz="4" w:space="0" w:color="000000"/>
              <w:right w:val="single" w:sz="4" w:space="0" w:color="000000"/>
            </w:tcBorders>
            <w:hideMark/>
          </w:tcPr>
          <w:p w:rsidR="0005726E" w:rsidRDefault="0005726E" w:rsidP="005E1834">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Составить кластер по теме. </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«Международные кризисы конца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начала </w:t>
            </w:r>
            <w:r>
              <w:rPr>
                <w:rFonts w:ascii="Times New Roman" w:hAnsi="Times New Roman" w:cs="Times New Roman"/>
                <w:sz w:val="24"/>
                <w:szCs w:val="24"/>
                <w:lang w:val="en-US"/>
              </w:rPr>
              <w:t>XX</w:t>
            </w:r>
            <w:r>
              <w:rPr>
                <w:rFonts w:ascii="Times New Roman" w:hAnsi="Times New Roman" w:cs="Times New Roman"/>
                <w:sz w:val="24"/>
                <w:szCs w:val="24"/>
              </w:rPr>
              <w:t>в».</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Дать сравнительную характеристику реформаторе.</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-Составить схему «Государственное управление в России в к.</w:t>
            </w:r>
            <w:r>
              <w:rPr>
                <w:rFonts w:ascii="Times New Roman" w:hAnsi="Times New Roman" w:cs="Times New Roman"/>
                <w:sz w:val="24"/>
                <w:szCs w:val="24"/>
                <w:lang w:val="en-US"/>
              </w:rPr>
              <w:t>XIX</w:t>
            </w:r>
            <w:r>
              <w:rPr>
                <w:rFonts w:ascii="Times New Roman" w:hAnsi="Times New Roman" w:cs="Times New Roman"/>
                <w:sz w:val="24"/>
                <w:szCs w:val="24"/>
              </w:rPr>
              <w:t>-</w:t>
            </w:r>
            <w:r>
              <w:rPr>
                <w:rFonts w:ascii="Times New Roman" w:hAnsi="Times New Roman" w:cs="Times New Roman"/>
                <w:sz w:val="24"/>
                <w:szCs w:val="24"/>
                <w:lang w:val="en-US"/>
              </w:rPr>
              <w:t>XX</w:t>
            </w:r>
            <w:r w:rsidRPr="002B3F0D">
              <w:rPr>
                <w:rFonts w:ascii="Times New Roman" w:hAnsi="Times New Roman" w:cs="Times New Roman"/>
                <w:sz w:val="24"/>
                <w:szCs w:val="24"/>
              </w:rPr>
              <w:t xml:space="preserve"> </w:t>
            </w:r>
            <w:r>
              <w:rPr>
                <w:rFonts w:ascii="Times New Roman" w:hAnsi="Times New Roman" w:cs="Times New Roman"/>
                <w:sz w:val="24"/>
                <w:szCs w:val="24"/>
              </w:rPr>
              <w:t>вв»</w:t>
            </w:r>
          </w:p>
          <w:p w:rsidR="0005726E" w:rsidRDefault="0005726E" w:rsidP="005E183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Написать эссе на тему «Революция 1905–1907 гг.: социальный заказ на модернизацию или протест против нее».</w:t>
            </w:r>
          </w:p>
          <w:p w:rsidR="0005726E" w:rsidRDefault="0005726E" w:rsidP="005E183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rPr>
              <w:t xml:space="preserve"> Составить сравнительную таблицу положительных и отрицательных достижений реформы Столыпина, сделать вывод о ее значении.</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-Заполнить сравнительную таблицу «Альтернативы развития политической ситуации» после свержения самодержавия.</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Терминологический словарь по теме.</w:t>
            </w:r>
          </w:p>
        </w:tc>
      </w:tr>
      <w:tr w:rsidR="0005726E" w:rsidTr="005E1834">
        <w:trPr>
          <w:trHeight w:val="144"/>
        </w:trPr>
        <w:tc>
          <w:tcPr>
            <w:tcW w:w="3686" w:type="dxa"/>
            <w:tcBorders>
              <w:top w:val="single" w:sz="4" w:space="0" w:color="000000"/>
              <w:left w:val="single" w:sz="4" w:space="0" w:color="000000"/>
              <w:bottom w:val="single" w:sz="4" w:space="0" w:color="000000"/>
              <w:right w:val="single" w:sz="4" w:space="0" w:color="000000"/>
            </w:tcBorders>
            <w:hideMark/>
          </w:tcPr>
          <w:p w:rsidR="0005726E" w:rsidRDefault="0005726E" w:rsidP="005E1834">
            <w:pPr>
              <w:spacing w:after="0" w:line="240" w:lineRule="auto"/>
              <w:jc w:val="both"/>
              <w:rPr>
                <w:rFonts w:ascii="Times New Roman" w:eastAsia="MS Mincho" w:hAnsi="Times New Roman" w:cs="Times New Roman"/>
                <w:bCs/>
                <w:sz w:val="24"/>
                <w:szCs w:val="24"/>
              </w:rPr>
            </w:pPr>
            <w:r>
              <w:rPr>
                <w:rFonts w:ascii="Times New Roman" w:hAnsi="Times New Roman" w:cs="Times New Roman"/>
                <w:sz w:val="24"/>
                <w:szCs w:val="24"/>
              </w:rPr>
              <w:t>Тема:  Между мировыми войнами.</w:t>
            </w:r>
          </w:p>
        </w:tc>
        <w:tc>
          <w:tcPr>
            <w:tcW w:w="6345" w:type="dxa"/>
            <w:tcBorders>
              <w:top w:val="single" w:sz="4" w:space="0" w:color="000000"/>
              <w:left w:val="single" w:sz="4" w:space="0" w:color="000000"/>
              <w:bottom w:val="single" w:sz="4" w:space="0" w:color="000000"/>
              <w:right w:val="single" w:sz="4" w:space="0" w:color="000000"/>
            </w:tcBorders>
            <w:hideMark/>
          </w:tcPr>
          <w:p w:rsidR="0005726E" w:rsidRDefault="0005726E" w:rsidP="005E1834">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-домашняя конторльная работа по теме «Культура СССР в 20-30е годы»</w:t>
            </w:r>
          </w:p>
          <w:p w:rsidR="0005726E" w:rsidRDefault="0005726E" w:rsidP="005E1834">
            <w:pPr>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lastRenderedPageBreak/>
              <w:t>-</w:t>
            </w:r>
            <w:r>
              <w:rPr>
                <w:rFonts w:ascii="Times New Roman" w:hAnsi="Times New Roman" w:cs="Times New Roman"/>
                <w:bCs/>
                <w:color w:val="000000"/>
                <w:sz w:val="24"/>
                <w:szCs w:val="24"/>
              </w:rPr>
              <w:t>Оформление справочных карточек.</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w:t>
            </w:r>
            <w:r>
              <w:rPr>
                <w:rFonts w:ascii="Times New Roman" w:hAnsi="Times New Roman" w:cs="Times New Roman"/>
                <w:sz w:val="24"/>
                <w:szCs w:val="24"/>
              </w:rPr>
              <w:t>Составить презентацию по теме.</w:t>
            </w:r>
          </w:p>
          <w:p w:rsidR="0005726E" w:rsidRDefault="0005726E" w:rsidP="005E183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-Составить кластер по теме «Индустриализация»</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Составить тезисы для выступления по теме сообщения «Великий и ужасный».</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E29">
              <w:rPr>
                <w:rFonts w:ascii="Times New Roman" w:hAnsi="Times New Roman" w:cs="Times New Roman"/>
                <w:sz w:val="24"/>
                <w:szCs w:val="24"/>
              </w:rPr>
              <w:t>Составить схемы</w:t>
            </w:r>
            <w:r>
              <w:rPr>
                <w:rFonts w:ascii="Times New Roman" w:hAnsi="Times New Roman" w:cs="Times New Roman"/>
                <w:sz w:val="24"/>
                <w:szCs w:val="24"/>
              </w:rPr>
              <w:t xml:space="preserve"> «Советская культура в 20 – 30х гг.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Терминологический словарь по теме.</w:t>
            </w:r>
          </w:p>
        </w:tc>
      </w:tr>
      <w:tr w:rsidR="0005726E" w:rsidTr="005E1834">
        <w:trPr>
          <w:trHeight w:val="144"/>
        </w:trPr>
        <w:tc>
          <w:tcPr>
            <w:tcW w:w="3686" w:type="dxa"/>
            <w:tcBorders>
              <w:top w:val="single" w:sz="4" w:space="0" w:color="000000"/>
              <w:left w:val="single" w:sz="4" w:space="0" w:color="000000"/>
              <w:bottom w:val="single" w:sz="4" w:space="0" w:color="000000"/>
              <w:right w:val="single" w:sz="4" w:space="0" w:color="000000"/>
            </w:tcBorders>
          </w:tcPr>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Тема: </w:t>
            </w:r>
            <w:r>
              <w:rPr>
                <w:rFonts w:ascii="Times New Roman" w:hAnsi="Times New Roman" w:cs="Times New Roman"/>
                <w:sz w:val="24"/>
                <w:szCs w:val="24"/>
              </w:rPr>
              <w:t>Вторая мировая война.</w:t>
            </w:r>
            <w:r>
              <w:rPr>
                <w:rFonts w:ascii="Times New Roman" w:hAnsi="Times New Roman" w:cs="Times New Roman"/>
                <w:b/>
                <w:sz w:val="24"/>
                <w:szCs w:val="24"/>
              </w:rPr>
              <w:t xml:space="preserve">  </w:t>
            </w:r>
          </w:p>
          <w:p w:rsidR="0005726E" w:rsidRDefault="0005726E" w:rsidP="005E1834">
            <w:pPr>
              <w:spacing w:after="0" w:line="240" w:lineRule="auto"/>
              <w:jc w:val="both"/>
              <w:rPr>
                <w:rFonts w:ascii="Times New Roman" w:hAnsi="Times New Roman" w:cs="Times New Roman"/>
                <w:sz w:val="24"/>
                <w:szCs w:val="24"/>
              </w:rPr>
            </w:pPr>
          </w:p>
        </w:tc>
        <w:tc>
          <w:tcPr>
            <w:tcW w:w="6345" w:type="dxa"/>
            <w:tcBorders>
              <w:top w:val="single" w:sz="4" w:space="0" w:color="000000"/>
              <w:left w:val="single" w:sz="4" w:space="0" w:color="000000"/>
              <w:bottom w:val="single" w:sz="4" w:space="0" w:color="000000"/>
              <w:right w:val="single" w:sz="4" w:space="0" w:color="000000"/>
            </w:tcBorders>
          </w:tcPr>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12E29">
              <w:rPr>
                <w:rFonts w:ascii="Times New Roman" w:hAnsi="Times New Roman" w:cs="Times New Roman"/>
                <w:sz w:val="24"/>
                <w:szCs w:val="24"/>
              </w:rPr>
              <w:t>Заполнить таблицу «</w:t>
            </w:r>
            <w:r>
              <w:rPr>
                <w:rFonts w:ascii="Times New Roman" w:hAnsi="Times New Roman" w:cs="Times New Roman"/>
                <w:sz w:val="24"/>
                <w:szCs w:val="24"/>
              </w:rPr>
              <w:t>Акты агрессии накануне Второй мировой войны»</w:t>
            </w:r>
          </w:p>
          <w:p w:rsidR="0005726E" w:rsidRDefault="0005726E" w:rsidP="005E1834">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-Составить развернутый план ответа по теме «Причины Второй мировой войны»</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Составить тезисы рассказа </w:t>
            </w:r>
            <w:r w:rsidR="00912E29">
              <w:rPr>
                <w:rFonts w:ascii="Times New Roman" w:hAnsi="Times New Roman" w:cs="Times New Roman"/>
                <w:sz w:val="24"/>
                <w:szCs w:val="24"/>
              </w:rPr>
              <w:t>на тему</w:t>
            </w:r>
            <w:r>
              <w:rPr>
                <w:rFonts w:ascii="Times New Roman" w:hAnsi="Times New Roman" w:cs="Times New Roman"/>
                <w:sz w:val="24"/>
                <w:szCs w:val="24"/>
              </w:rPr>
              <w:t xml:space="preserve"> «Сталинградская битва и ее роль в истории ВО и ВМ войн»</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основе </w:t>
            </w:r>
            <w:r w:rsidR="00912E29">
              <w:rPr>
                <w:rFonts w:ascii="Times New Roman" w:hAnsi="Times New Roman" w:cs="Times New Roman"/>
                <w:sz w:val="24"/>
                <w:szCs w:val="24"/>
              </w:rPr>
              <w:t>документов, написать</w:t>
            </w:r>
            <w:r>
              <w:rPr>
                <w:rFonts w:ascii="Times New Roman" w:hAnsi="Times New Roman" w:cs="Times New Roman"/>
                <w:sz w:val="24"/>
                <w:szCs w:val="24"/>
              </w:rPr>
              <w:t xml:space="preserve"> </w:t>
            </w:r>
            <w:r w:rsidR="00912E29">
              <w:rPr>
                <w:rFonts w:ascii="Times New Roman" w:hAnsi="Times New Roman" w:cs="Times New Roman"/>
                <w:sz w:val="24"/>
                <w:szCs w:val="24"/>
              </w:rPr>
              <w:t>рассказ рассуждение</w:t>
            </w:r>
            <w:r>
              <w:rPr>
                <w:rFonts w:ascii="Times New Roman" w:hAnsi="Times New Roman" w:cs="Times New Roman"/>
                <w:sz w:val="24"/>
                <w:szCs w:val="24"/>
              </w:rPr>
              <w:t xml:space="preserve"> «Народный подвиг»</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Заполнить сравнительную таблицу «Первая и Вторая мировые войны» </w:t>
            </w:r>
          </w:p>
        </w:tc>
      </w:tr>
      <w:tr w:rsidR="0005726E" w:rsidTr="005E1834">
        <w:trPr>
          <w:trHeight w:val="144"/>
        </w:trPr>
        <w:tc>
          <w:tcPr>
            <w:tcW w:w="3686" w:type="dxa"/>
            <w:tcBorders>
              <w:top w:val="single" w:sz="4" w:space="0" w:color="000000"/>
              <w:left w:val="single" w:sz="4" w:space="0" w:color="000000"/>
              <w:bottom w:val="single" w:sz="4" w:space="0" w:color="000000"/>
              <w:right w:val="single" w:sz="4" w:space="0" w:color="000000"/>
            </w:tcBorders>
          </w:tcPr>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w:t>
            </w:r>
            <w:r>
              <w:rPr>
                <w:rFonts w:ascii="Times New Roman" w:hAnsi="Times New Roman" w:cs="Times New Roman"/>
                <w:b/>
                <w:sz w:val="24"/>
                <w:szCs w:val="24"/>
              </w:rPr>
              <w:t xml:space="preserve"> </w:t>
            </w:r>
            <w:r>
              <w:rPr>
                <w:rFonts w:ascii="Times New Roman" w:hAnsi="Times New Roman" w:cs="Times New Roman"/>
                <w:sz w:val="24"/>
                <w:szCs w:val="24"/>
              </w:rPr>
              <w:t>Мир во второй половине ХХ века.</w:t>
            </w:r>
          </w:p>
        </w:tc>
        <w:tc>
          <w:tcPr>
            <w:tcW w:w="6345" w:type="dxa"/>
            <w:tcBorders>
              <w:top w:val="single" w:sz="4" w:space="0" w:color="000000"/>
              <w:left w:val="single" w:sz="4" w:space="0" w:color="000000"/>
              <w:bottom w:val="single" w:sz="4" w:space="0" w:color="000000"/>
              <w:right w:val="single" w:sz="4" w:space="0" w:color="000000"/>
            </w:tcBorders>
          </w:tcPr>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12E29">
              <w:rPr>
                <w:rFonts w:ascii="Times New Roman" w:hAnsi="Times New Roman" w:cs="Times New Roman"/>
                <w:sz w:val="24"/>
                <w:szCs w:val="24"/>
              </w:rPr>
              <w:t>Перечислить наиболее</w:t>
            </w:r>
            <w:r>
              <w:rPr>
                <w:rFonts w:ascii="Times New Roman" w:hAnsi="Times New Roman" w:cs="Times New Roman"/>
                <w:sz w:val="24"/>
                <w:szCs w:val="24"/>
              </w:rPr>
              <w:t xml:space="preserve"> острые послевоенные проблемы мировой политики. Как они разрешались?</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Сравнить развитие Китая и Индии во 2 пол. ХХ - нач. ХХ</w:t>
            </w:r>
            <w:r>
              <w:rPr>
                <w:rFonts w:ascii="Times New Roman" w:hAnsi="Times New Roman" w:cs="Times New Roman"/>
                <w:sz w:val="24"/>
                <w:szCs w:val="24"/>
                <w:lang w:val="en-US"/>
              </w:rPr>
              <w:t>I</w:t>
            </w:r>
            <w:r>
              <w:rPr>
                <w:rFonts w:ascii="Times New Roman" w:hAnsi="Times New Roman" w:cs="Times New Roman"/>
                <w:sz w:val="24"/>
                <w:szCs w:val="24"/>
              </w:rPr>
              <w:t xml:space="preserve"> в.</w:t>
            </w:r>
          </w:p>
        </w:tc>
      </w:tr>
      <w:tr w:rsidR="0005726E" w:rsidTr="005E1834">
        <w:trPr>
          <w:trHeight w:val="144"/>
        </w:trPr>
        <w:tc>
          <w:tcPr>
            <w:tcW w:w="3686" w:type="dxa"/>
            <w:tcBorders>
              <w:top w:val="single" w:sz="4" w:space="0" w:color="000000"/>
              <w:left w:val="single" w:sz="4" w:space="0" w:color="000000"/>
              <w:bottom w:val="single" w:sz="4" w:space="0" w:color="000000"/>
              <w:right w:val="single" w:sz="4" w:space="0" w:color="000000"/>
            </w:tcBorders>
          </w:tcPr>
          <w:p w:rsidR="0005726E" w:rsidRDefault="0005726E" w:rsidP="005E1834">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Тема:</w:t>
            </w:r>
            <w:r>
              <w:rPr>
                <w:rFonts w:ascii="Times New Roman" w:hAnsi="Times New Roman" w:cs="Times New Roman"/>
                <w:b/>
                <w:sz w:val="24"/>
                <w:szCs w:val="24"/>
              </w:rPr>
              <w:t xml:space="preserve"> </w:t>
            </w:r>
            <w:r>
              <w:rPr>
                <w:rFonts w:ascii="Times New Roman" w:hAnsi="Times New Roman" w:cs="Times New Roman"/>
                <w:sz w:val="24"/>
                <w:szCs w:val="24"/>
              </w:rPr>
              <w:t>СССР в 1945-1991 гг.</w:t>
            </w:r>
          </w:p>
          <w:p w:rsidR="0005726E" w:rsidRDefault="0005726E" w:rsidP="005E1834">
            <w:pPr>
              <w:spacing w:after="0" w:line="240" w:lineRule="auto"/>
              <w:jc w:val="both"/>
              <w:rPr>
                <w:rFonts w:ascii="Times New Roman" w:hAnsi="Times New Roman" w:cs="Times New Roman"/>
                <w:sz w:val="24"/>
                <w:szCs w:val="24"/>
              </w:rPr>
            </w:pPr>
          </w:p>
        </w:tc>
        <w:tc>
          <w:tcPr>
            <w:tcW w:w="6345" w:type="dxa"/>
            <w:tcBorders>
              <w:top w:val="single" w:sz="4" w:space="0" w:color="000000"/>
              <w:left w:val="single" w:sz="4" w:space="0" w:color="000000"/>
              <w:bottom w:val="single" w:sz="4" w:space="0" w:color="000000"/>
              <w:right w:val="single" w:sz="4" w:space="0" w:color="000000"/>
            </w:tcBorders>
          </w:tcPr>
          <w:p w:rsidR="0005726E" w:rsidRDefault="0005726E" w:rsidP="005E183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Подобрать документальный материал по теме «Советское общество в послевоенный период. </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-Подготовить презентацию на тему: Правление М.С. Горбачева.</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-Терминологический словарь по теме.</w:t>
            </w:r>
          </w:p>
        </w:tc>
      </w:tr>
      <w:tr w:rsidR="0005726E" w:rsidTr="005E1834">
        <w:trPr>
          <w:trHeight w:val="144"/>
        </w:trPr>
        <w:tc>
          <w:tcPr>
            <w:tcW w:w="3686" w:type="dxa"/>
            <w:tcBorders>
              <w:top w:val="single" w:sz="4" w:space="0" w:color="000000"/>
              <w:left w:val="single" w:sz="4" w:space="0" w:color="000000"/>
              <w:bottom w:val="single" w:sz="4" w:space="0" w:color="000000"/>
              <w:right w:val="single" w:sz="4" w:space="0" w:color="000000"/>
            </w:tcBorders>
          </w:tcPr>
          <w:p w:rsidR="0005726E" w:rsidRDefault="0005726E" w:rsidP="005E1834">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Тема: </w:t>
            </w:r>
            <w:r>
              <w:rPr>
                <w:rFonts w:ascii="Times New Roman" w:hAnsi="Times New Roman" w:cs="Times New Roman"/>
                <w:sz w:val="24"/>
                <w:szCs w:val="24"/>
              </w:rPr>
              <w:t xml:space="preserve"> Россия и мир на рубеже </w:t>
            </w:r>
            <w:r>
              <w:rPr>
                <w:rFonts w:ascii="Times New Roman" w:hAnsi="Times New Roman" w:cs="Times New Roman"/>
                <w:sz w:val="24"/>
                <w:szCs w:val="24"/>
                <w:lang w:val="en-US"/>
              </w:rPr>
              <w:t>XX</w:t>
            </w:r>
            <w:r>
              <w:rPr>
                <w:rFonts w:ascii="Times New Roman" w:hAnsi="Times New Roman" w:cs="Times New Roman"/>
                <w:sz w:val="24"/>
                <w:szCs w:val="24"/>
              </w:rPr>
              <w:t>-</w:t>
            </w:r>
            <w:r>
              <w:rPr>
                <w:rFonts w:ascii="Times New Roman" w:hAnsi="Times New Roman" w:cs="Times New Roman"/>
                <w:sz w:val="24"/>
                <w:szCs w:val="24"/>
                <w:lang w:val="en-US"/>
              </w:rPr>
              <w:t>XXI</w:t>
            </w:r>
            <w:r>
              <w:rPr>
                <w:rFonts w:ascii="Times New Roman" w:hAnsi="Times New Roman" w:cs="Times New Roman"/>
                <w:sz w:val="24"/>
                <w:szCs w:val="24"/>
              </w:rPr>
              <w:t xml:space="preserve"> веков.</w:t>
            </w:r>
          </w:p>
        </w:tc>
        <w:tc>
          <w:tcPr>
            <w:tcW w:w="6345" w:type="dxa"/>
            <w:tcBorders>
              <w:top w:val="single" w:sz="4" w:space="0" w:color="000000"/>
              <w:left w:val="single" w:sz="4" w:space="0" w:color="000000"/>
              <w:bottom w:val="single" w:sz="4" w:space="0" w:color="000000"/>
              <w:right w:val="single" w:sz="4" w:space="0" w:color="000000"/>
            </w:tcBorders>
          </w:tcPr>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-Написать эссе «Россия в </w:t>
            </w:r>
            <w:r>
              <w:rPr>
                <w:rFonts w:ascii="Times New Roman" w:hAnsi="Times New Roman" w:cs="Times New Roman"/>
                <w:sz w:val="24"/>
                <w:szCs w:val="24"/>
                <w:lang w:val="en-US"/>
              </w:rPr>
              <w:t>XXI</w:t>
            </w:r>
            <w:r>
              <w:rPr>
                <w:rFonts w:ascii="Times New Roman" w:hAnsi="Times New Roman" w:cs="Times New Roman"/>
                <w:sz w:val="24"/>
                <w:szCs w:val="24"/>
              </w:rPr>
              <w:t xml:space="preserve"> веке»</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-Составить вопросы по теме «Политическое развитие России в конце ХХ – начале ХХ</w:t>
            </w:r>
            <w:r>
              <w:rPr>
                <w:rFonts w:ascii="Times New Roman" w:hAnsi="Times New Roman" w:cs="Times New Roman"/>
                <w:sz w:val="24"/>
                <w:szCs w:val="24"/>
                <w:lang w:val="en-US"/>
              </w:rPr>
              <w:t>I</w:t>
            </w:r>
            <w:r>
              <w:rPr>
                <w:rFonts w:ascii="Times New Roman" w:hAnsi="Times New Roman" w:cs="Times New Roman"/>
                <w:sz w:val="24"/>
                <w:szCs w:val="24"/>
              </w:rPr>
              <w:t xml:space="preserve"> века»</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-Тестовые задания по теме «Локальные и региональные конфликты современности»</w:t>
            </w:r>
          </w:p>
          <w:p w:rsidR="0005726E" w:rsidRDefault="0005726E" w:rsidP="005E18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Составить кластер «Перспективы развития РФ»</w:t>
            </w:r>
          </w:p>
        </w:tc>
      </w:tr>
    </w:tbl>
    <w:p w:rsidR="0005726E" w:rsidRPr="004C1BE0" w:rsidRDefault="0005726E" w:rsidP="0005726E">
      <w:pPr>
        <w:pStyle w:val="a8"/>
        <w:spacing w:after="0" w:line="240" w:lineRule="auto"/>
        <w:ind w:left="0"/>
        <w:rPr>
          <w:rFonts w:ascii="Times New Roman" w:hAnsi="Times New Roman"/>
          <w:sz w:val="24"/>
          <w:szCs w:val="24"/>
        </w:rPr>
      </w:pPr>
    </w:p>
    <w:p w:rsidR="0005726E" w:rsidRDefault="0005726E" w:rsidP="00155236">
      <w:pPr>
        <w:jc w:val="center"/>
        <w:rPr>
          <w:rFonts w:ascii="Times New Roman" w:hAnsi="Times New Roman"/>
          <w:b/>
          <w:sz w:val="32"/>
          <w:szCs w:val="28"/>
        </w:rPr>
      </w:pPr>
    </w:p>
    <w:p w:rsidR="0005726E" w:rsidRDefault="0005726E" w:rsidP="00155236">
      <w:pPr>
        <w:jc w:val="center"/>
        <w:rPr>
          <w:rFonts w:ascii="Times New Roman" w:hAnsi="Times New Roman"/>
          <w:b/>
          <w:sz w:val="32"/>
          <w:szCs w:val="28"/>
        </w:rPr>
      </w:pPr>
    </w:p>
    <w:p w:rsidR="0005726E" w:rsidRDefault="0005726E" w:rsidP="00155236">
      <w:pPr>
        <w:jc w:val="center"/>
        <w:rPr>
          <w:rFonts w:ascii="Times New Roman" w:hAnsi="Times New Roman"/>
          <w:b/>
          <w:sz w:val="32"/>
          <w:szCs w:val="28"/>
        </w:rPr>
      </w:pPr>
    </w:p>
    <w:p w:rsidR="0005726E" w:rsidRDefault="0005726E" w:rsidP="00155236">
      <w:pPr>
        <w:jc w:val="center"/>
        <w:rPr>
          <w:rFonts w:ascii="Times New Roman" w:hAnsi="Times New Roman"/>
          <w:b/>
          <w:sz w:val="32"/>
          <w:szCs w:val="28"/>
        </w:rPr>
      </w:pPr>
    </w:p>
    <w:p w:rsidR="0005726E" w:rsidRDefault="0005726E" w:rsidP="00155236">
      <w:pPr>
        <w:jc w:val="center"/>
        <w:rPr>
          <w:rFonts w:ascii="Times New Roman" w:hAnsi="Times New Roman"/>
          <w:b/>
          <w:sz w:val="32"/>
          <w:szCs w:val="28"/>
        </w:rPr>
      </w:pPr>
    </w:p>
    <w:p w:rsidR="0005726E" w:rsidRDefault="0005726E" w:rsidP="00155236">
      <w:pPr>
        <w:jc w:val="center"/>
        <w:rPr>
          <w:rFonts w:ascii="Times New Roman" w:hAnsi="Times New Roman"/>
          <w:b/>
          <w:sz w:val="32"/>
          <w:szCs w:val="28"/>
        </w:rPr>
      </w:pPr>
    </w:p>
    <w:p w:rsidR="0005726E" w:rsidRDefault="0005726E" w:rsidP="00155236">
      <w:pPr>
        <w:jc w:val="center"/>
        <w:rPr>
          <w:rFonts w:ascii="Times New Roman" w:hAnsi="Times New Roman"/>
          <w:b/>
          <w:sz w:val="32"/>
          <w:szCs w:val="28"/>
        </w:rPr>
      </w:pPr>
    </w:p>
    <w:p w:rsidR="00155236" w:rsidRDefault="00155236" w:rsidP="00155236">
      <w:pPr>
        <w:jc w:val="center"/>
        <w:rPr>
          <w:rFonts w:ascii="Times New Roman" w:hAnsi="Times New Roman"/>
          <w:b/>
          <w:sz w:val="28"/>
          <w:szCs w:val="28"/>
        </w:rPr>
      </w:pPr>
      <w:r w:rsidRPr="00A66B94">
        <w:rPr>
          <w:rFonts w:ascii="Times New Roman" w:hAnsi="Times New Roman"/>
          <w:b/>
          <w:sz w:val="32"/>
          <w:szCs w:val="28"/>
        </w:rPr>
        <w:t>9.</w:t>
      </w:r>
      <w:r>
        <w:rPr>
          <w:rFonts w:ascii="Times New Roman" w:hAnsi="Times New Roman"/>
          <w:b/>
          <w:sz w:val="28"/>
          <w:szCs w:val="28"/>
        </w:rPr>
        <w:t xml:space="preserve"> СПИСОК ЛИТЕРАТУРЫ </w:t>
      </w:r>
    </w:p>
    <w:p w:rsidR="00912E29" w:rsidRDefault="00155236" w:rsidP="00912E29">
      <w:pPr>
        <w:ind w:firstLine="709"/>
        <w:jc w:val="center"/>
        <w:rPr>
          <w:rFonts w:ascii="Times New Roman" w:hAnsi="Times New Roman"/>
          <w:sz w:val="24"/>
          <w:szCs w:val="24"/>
        </w:rPr>
      </w:pPr>
      <w:r w:rsidRPr="0005726E">
        <w:rPr>
          <w:rFonts w:ascii="Times New Roman" w:hAnsi="Times New Roman" w:cs="Times New Roman"/>
          <w:sz w:val="24"/>
          <w:szCs w:val="24"/>
        </w:rPr>
        <w:t xml:space="preserve"> </w:t>
      </w:r>
      <w:r w:rsidR="00912E29">
        <w:rPr>
          <w:rFonts w:ascii="Times New Roman" w:hAnsi="Times New Roman"/>
          <w:sz w:val="24"/>
          <w:szCs w:val="24"/>
        </w:rPr>
        <w:t xml:space="preserve">Основная литература, включая </w:t>
      </w:r>
      <w:r w:rsidR="00912E29">
        <w:rPr>
          <w:rFonts w:ascii="Times New Roman" w:hAnsi="Times New Roman"/>
          <w:bCs/>
          <w:sz w:val="24"/>
          <w:szCs w:val="24"/>
        </w:rPr>
        <w:t>электронные ресурсы</w:t>
      </w:r>
    </w:p>
    <w:p w:rsidR="00155236" w:rsidRPr="0005726E" w:rsidRDefault="00912E29" w:rsidP="00155236">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5236" w:rsidRPr="0005726E">
        <w:rPr>
          <w:rFonts w:ascii="Times New Roman" w:hAnsi="Times New Roman" w:cs="Times New Roman"/>
          <w:sz w:val="24"/>
          <w:szCs w:val="24"/>
        </w:rPr>
        <w:t>1. Артемов, В. В. История (для всех специальностей среднего профессионального образования : учебник для студентов учреждений сред. проф. образования / В.В. Артемов, Ю.Н. Лубченков. - 3-е изд., стер. – Москва : Академия, 2020. – 256 с.</w:t>
      </w:r>
    </w:p>
    <w:p w:rsidR="00155236" w:rsidRPr="0005726E" w:rsidRDefault="00155236" w:rsidP="00155236">
      <w:pPr>
        <w:shd w:val="clear" w:color="auto" w:fill="FFFFFF"/>
        <w:spacing w:after="0" w:line="240" w:lineRule="auto"/>
        <w:ind w:firstLine="708"/>
        <w:jc w:val="both"/>
        <w:rPr>
          <w:rFonts w:ascii="Times New Roman" w:hAnsi="Times New Roman" w:cs="Times New Roman"/>
          <w:sz w:val="24"/>
          <w:szCs w:val="24"/>
        </w:rPr>
      </w:pPr>
      <w:r w:rsidRPr="0005726E">
        <w:rPr>
          <w:rFonts w:ascii="Times New Roman" w:hAnsi="Times New Roman" w:cs="Times New Roman"/>
          <w:sz w:val="24"/>
          <w:szCs w:val="24"/>
        </w:rPr>
        <w:t xml:space="preserve"> 2.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 </w:t>
      </w:r>
    </w:p>
    <w:p w:rsidR="00155236" w:rsidRPr="0005726E" w:rsidRDefault="00155236" w:rsidP="00155236">
      <w:pPr>
        <w:shd w:val="clear" w:color="auto" w:fill="FFFFFF"/>
        <w:spacing w:after="0" w:line="240" w:lineRule="auto"/>
        <w:ind w:firstLine="708"/>
        <w:jc w:val="both"/>
        <w:rPr>
          <w:rFonts w:ascii="Times New Roman" w:hAnsi="Times New Roman" w:cs="Times New Roman"/>
          <w:sz w:val="24"/>
          <w:szCs w:val="24"/>
        </w:rPr>
      </w:pPr>
      <w:r w:rsidRPr="0005726E">
        <w:rPr>
          <w:rFonts w:ascii="Times New Roman" w:hAnsi="Times New Roman" w:cs="Times New Roman"/>
          <w:sz w:val="24"/>
          <w:szCs w:val="24"/>
        </w:rPr>
        <w:t>3. 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w:t>
      </w:r>
    </w:p>
    <w:p w:rsidR="00155236" w:rsidRPr="0005726E" w:rsidRDefault="00155236" w:rsidP="00155236">
      <w:pPr>
        <w:shd w:val="clear" w:color="auto" w:fill="FFFFFF"/>
        <w:spacing w:after="0" w:line="240" w:lineRule="auto"/>
        <w:ind w:firstLine="708"/>
        <w:jc w:val="both"/>
        <w:rPr>
          <w:rFonts w:ascii="Times New Roman" w:hAnsi="Times New Roman" w:cs="Times New Roman"/>
          <w:sz w:val="24"/>
          <w:szCs w:val="24"/>
        </w:rPr>
      </w:pPr>
      <w:r w:rsidRPr="0005726E">
        <w:rPr>
          <w:rFonts w:ascii="Times New Roman" w:hAnsi="Times New Roman" w:cs="Times New Roman"/>
          <w:sz w:val="24"/>
          <w:szCs w:val="24"/>
        </w:rPr>
        <w:t xml:space="preserve"> 4. Сафонов, А. А. История (конец XX – начало XXI века) : учебное пособие для среднего профессионального образования / А. А. Сафонов, М. А. Сафонова. – Москва : Издательство Юрайт, 2022. – 245 с. </w:t>
      </w:r>
    </w:p>
    <w:p w:rsidR="00155236" w:rsidRPr="0005726E" w:rsidRDefault="00155236" w:rsidP="00155236">
      <w:pPr>
        <w:shd w:val="clear" w:color="auto" w:fill="FFFFFF"/>
        <w:spacing w:after="0" w:line="240" w:lineRule="auto"/>
        <w:rPr>
          <w:rFonts w:ascii="Times New Roman" w:eastAsia="Times New Roman" w:hAnsi="Times New Roman" w:cs="Times New Roman"/>
          <w:color w:val="000000"/>
          <w:sz w:val="24"/>
          <w:szCs w:val="24"/>
          <w:lang w:eastAsia="ru-RU"/>
        </w:rPr>
      </w:pPr>
      <w:r w:rsidRPr="0005726E">
        <w:rPr>
          <w:rFonts w:ascii="Times New Roman" w:hAnsi="Times New Roman" w:cs="Times New Roman"/>
          <w:sz w:val="24"/>
          <w:szCs w:val="24"/>
        </w:rPr>
        <w:t>5.</w:t>
      </w:r>
      <w:r w:rsidRPr="0005726E">
        <w:rPr>
          <w:rFonts w:ascii="Times New Roman" w:eastAsia="Times New Roman" w:hAnsi="Times New Roman" w:cs="Times New Roman"/>
          <w:color w:val="000000"/>
          <w:sz w:val="24"/>
          <w:szCs w:val="24"/>
          <w:lang w:eastAsia="ru-RU"/>
        </w:rPr>
        <w:t xml:space="preserve"> Артемов, В.В., Лубченков Ю.Н. История: Дидактические материалы: учеб.пособие для студентов профессиональных образовательных организаций, осваивающих профессии и специальности СПО. – М., 2017</w:t>
      </w:r>
    </w:p>
    <w:p w:rsidR="00155236" w:rsidRDefault="00155236" w:rsidP="00155236">
      <w:pPr>
        <w:contextualSpacing/>
        <w:rPr>
          <w:rFonts w:ascii="Times New Roman" w:hAnsi="Times New Roman" w:cs="Times New Roman"/>
          <w:sz w:val="24"/>
          <w:szCs w:val="24"/>
        </w:rPr>
      </w:pPr>
      <w:r w:rsidRPr="0005726E">
        <w:rPr>
          <w:rFonts w:ascii="Times New Roman" w:eastAsia="Times New Roman" w:hAnsi="Times New Roman" w:cs="Times New Roman"/>
          <w:color w:val="000000"/>
          <w:sz w:val="24"/>
          <w:szCs w:val="24"/>
          <w:lang w:eastAsia="ru-RU"/>
        </w:rPr>
        <w:t>6.</w:t>
      </w:r>
      <w:r w:rsidRPr="0005726E">
        <w:rPr>
          <w:rFonts w:ascii="Times New Roman" w:hAnsi="Times New Roman" w:cs="Times New Roman"/>
          <w:sz w:val="24"/>
          <w:szCs w:val="24"/>
        </w:rPr>
        <w:t>Пленков,О.Ю.  История новейшего времени для колледжей: учебное пособие для СПО. 2-е издание, исправленное и дополненное.  М. Издательство Юрайт 2020- 368 с- Серия: Профессиональное образование.</w:t>
      </w:r>
    </w:p>
    <w:p w:rsidR="00912E29" w:rsidRPr="0005726E" w:rsidRDefault="00845957" w:rsidP="00912E29">
      <w:pPr>
        <w:shd w:val="clear" w:color="auto" w:fill="FFFFFF"/>
        <w:spacing w:after="0" w:line="240" w:lineRule="auto"/>
        <w:rPr>
          <w:rFonts w:ascii="Times New Roman" w:eastAsia="Times New Roman" w:hAnsi="Times New Roman" w:cs="Times New Roman"/>
          <w:color w:val="000000"/>
          <w:sz w:val="24"/>
          <w:szCs w:val="24"/>
          <w:lang w:eastAsia="ru-RU"/>
        </w:rPr>
      </w:pPr>
      <w:hyperlink r:id="rId14" w:history="1">
        <w:r w:rsidR="00912E29" w:rsidRPr="0005726E">
          <w:rPr>
            <w:rFonts w:ascii="Times New Roman" w:eastAsia="Times New Roman" w:hAnsi="Times New Roman" w:cs="Times New Roman"/>
            <w:color w:val="0000FF"/>
            <w:sz w:val="24"/>
            <w:szCs w:val="24"/>
            <w:u w:val="single"/>
            <w:lang w:eastAsia="ru-RU"/>
          </w:rPr>
          <w:t>http://school-collection.edu.ru</w:t>
        </w:r>
      </w:hyperlink>
    </w:p>
    <w:p w:rsidR="00912E29" w:rsidRPr="0005726E" w:rsidRDefault="00845957" w:rsidP="00912E29">
      <w:pPr>
        <w:shd w:val="clear" w:color="auto" w:fill="FFFFFF"/>
        <w:spacing w:after="0" w:line="240" w:lineRule="auto"/>
        <w:rPr>
          <w:rFonts w:ascii="Times New Roman" w:eastAsia="Times New Roman" w:hAnsi="Times New Roman" w:cs="Times New Roman"/>
          <w:color w:val="000000"/>
          <w:sz w:val="24"/>
          <w:szCs w:val="24"/>
          <w:lang w:eastAsia="ru-RU"/>
        </w:rPr>
      </w:pPr>
      <w:hyperlink r:id="rId15" w:history="1">
        <w:r w:rsidR="00912E29" w:rsidRPr="0005726E">
          <w:rPr>
            <w:rFonts w:ascii="Times New Roman" w:eastAsia="Times New Roman" w:hAnsi="Times New Roman" w:cs="Times New Roman"/>
            <w:color w:val="0000FF"/>
            <w:sz w:val="24"/>
            <w:szCs w:val="24"/>
            <w:u w:val="single"/>
            <w:lang w:eastAsia="ru-RU"/>
          </w:rPr>
          <w:t>http://wikipedia.ru.org/wiki</w:t>
        </w:r>
      </w:hyperlink>
    </w:p>
    <w:p w:rsidR="00912E29" w:rsidRPr="0005726E" w:rsidRDefault="00845957" w:rsidP="00912E29">
      <w:pPr>
        <w:contextualSpacing/>
        <w:rPr>
          <w:rFonts w:ascii="Times New Roman" w:hAnsi="Times New Roman" w:cs="Times New Roman"/>
          <w:sz w:val="24"/>
          <w:szCs w:val="24"/>
        </w:rPr>
      </w:pPr>
      <w:hyperlink r:id="rId16" w:history="1">
        <w:r w:rsidR="00912E29" w:rsidRPr="0005726E">
          <w:rPr>
            <w:rFonts w:ascii="Times New Roman" w:eastAsia="Times New Roman" w:hAnsi="Times New Roman" w:cs="Times New Roman"/>
            <w:color w:val="0000FF"/>
            <w:sz w:val="24"/>
            <w:szCs w:val="24"/>
            <w:u w:val="single"/>
            <w:lang w:eastAsia="ru-RU"/>
          </w:rPr>
          <w:t>http://znanium.com</w:t>
        </w:r>
      </w:hyperlink>
    </w:p>
    <w:p w:rsidR="00912E29" w:rsidRDefault="00912E29" w:rsidP="00912E29">
      <w:pPr>
        <w:jc w:val="center"/>
        <w:rPr>
          <w:rFonts w:ascii="Times New Roman" w:hAnsi="Times New Roman"/>
          <w:sz w:val="24"/>
          <w:szCs w:val="24"/>
        </w:rPr>
      </w:pPr>
      <w:r>
        <w:rPr>
          <w:rFonts w:ascii="Times New Roman" w:hAnsi="Times New Roman"/>
          <w:sz w:val="24"/>
          <w:szCs w:val="24"/>
        </w:rPr>
        <w:t xml:space="preserve">Дополнительная литература, включая </w:t>
      </w:r>
      <w:r>
        <w:rPr>
          <w:rFonts w:ascii="Times New Roman" w:hAnsi="Times New Roman"/>
          <w:bCs/>
          <w:sz w:val="24"/>
          <w:szCs w:val="24"/>
        </w:rPr>
        <w:t>электронные ресурсы</w:t>
      </w:r>
    </w:p>
    <w:p w:rsidR="00155236" w:rsidRPr="0005726E" w:rsidRDefault="00155236" w:rsidP="00155236">
      <w:pPr>
        <w:shd w:val="clear" w:color="auto" w:fill="FFFFFF"/>
        <w:spacing w:after="0" w:line="240" w:lineRule="auto"/>
        <w:ind w:firstLine="708"/>
        <w:jc w:val="both"/>
        <w:rPr>
          <w:rFonts w:ascii="Times New Roman" w:hAnsi="Times New Roman" w:cs="Times New Roman"/>
          <w:sz w:val="24"/>
          <w:szCs w:val="24"/>
        </w:rPr>
      </w:pPr>
      <w:r w:rsidRPr="0005726E">
        <w:rPr>
          <w:rFonts w:ascii="Times New Roman" w:hAnsi="Times New Roman" w:cs="Times New Roman"/>
          <w:sz w:val="24"/>
          <w:szCs w:val="24"/>
        </w:rPr>
        <w:t>1. Артемов, В. В. История : учебник для студ. учреждений сред. проф. образования / В.В. Артемов, Ю.Н. Лубченков. – 15-е изд., испр. – Москва : Академия, 2016. – 448 с. – ISBN 978-5-4468-2871-5. – Текст : непосредственный.</w:t>
      </w:r>
    </w:p>
    <w:p w:rsidR="00155236" w:rsidRPr="0005726E" w:rsidRDefault="00155236" w:rsidP="00155236">
      <w:pPr>
        <w:shd w:val="clear" w:color="auto" w:fill="FFFFFF"/>
        <w:spacing w:after="0" w:line="240" w:lineRule="auto"/>
        <w:ind w:firstLine="708"/>
        <w:jc w:val="both"/>
        <w:rPr>
          <w:rFonts w:ascii="Times New Roman" w:hAnsi="Times New Roman" w:cs="Times New Roman"/>
          <w:sz w:val="24"/>
          <w:szCs w:val="24"/>
        </w:rPr>
      </w:pPr>
      <w:r w:rsidRPr="0005726E">
        <w:rPr>
          <w:rFonts w:ascii="Times New Roman" w:hAnsi="Times New Roman" w:cs="Times New Roman"/>
          <w:sz w:val="24"/>
          <w:szCs w:val="24"/>
        </w:rPr>
        <w:t xml:space="preserve"> 2. История России. XX – начало XXI века учебник для среднего профессионального образования / Л.И. Семенникова [и др.] ; под редакцией Л.И. Семенниковой. – 7-е изд., испр. и доп. – Москва : Юрайт, 2020. – 328 с. – (Профессиональное образование). – ISBN 978-5-534-09384. – Текст : непосредственный. </w:t>
      </w:r>
    </w:p>
    <w:p w:rsidR="00155236" w:rsidRPr="0005726E" w:rsidRDefault="00155236" w:rsidP="00155236">
      <w:pPr>
        <w:shd w:val="clear" w:color="auto" w:fill="FFFFFF"/>
        <w:spacing w:after="0" w:line="240" w:lineRule="auto"/>
        <w:ind w:firstLine="708"/>
        <w:jc w:val="both"/>
        <w:rPr>
          <w:rFonts w:ascii="Times New Roman" w:hAnsi="Times New Roman" w:cs="Times New Roman"/>
          <w:sz w:val="24"/>
          <w:szCs w:val="24"/>
        </w:rPr>
      </w:pPr>
      <w:r w:rsidRPr="0005726E">
        <w:rPr>
          <w:rFonts w:ascii="Times New Roman" w:hAnsi="Times New Roman" w:cs="Times New Roman"/>
          <w:sz w:val="24"/>
          <w:szCs w:val="24"/>
        </w:rPr>
        <w:t xml:space="preserve">3. Князев, Е. А. История России XX век : учебник для среднего профессионального образования / Е.А. Князев. – Москва : Юрайт, 2021. – 234 с. – (Профессиональное образование). -ISBN 978-5-534-13336-3. – Текст : непосредственный. </w:t>
      </w:r>
    </w:p>
    <w:p w:rsidR="00155236" w:rsidRPr="0005726E" w:rsidRDefault="00155236" w:rsidP="00155236">
      <w:pPr>
        <w:shd w:val="clear" w:color="auto" w:fill="FFFFFF"/>
        <w:spacing w:after="0" w:line="240" w:lineRule="auto"/>
        <w:ind w:firstLine="708"/>
        <w:jc w:val="both"/>
        <w:rPr>
          <w:rFonts w:ascii="Times New Roman" w:hAnsi="Times New Roman" w:cs="Times New Roman"/>
          <w:sz w:val="24"/>
          <w:szCs w:val="24"/>
        </w:rPr>
      </w:pPr>
      <w:r w:rsidRPr="0005726E">
        <w:rPr>
          <w:rFonts w:ascii="Times New Roman" w:hAnsi="Times New Roman" w:cs="Times New Roman"/>
          <w:sz w:val="24"/>
          <w:szCs w:val="24"/>
        </w:rPr>
        <w:t>4. Санин, Г. А. Крым. Страницы истории: пособие для учителей общеобразовательных организаций / Г. А. Санин. - Москва : Просвещение, 2015. – 80 с. – ISBN 978-5- 09-034351-0. – Текст : непосредственный.</w:t>
      </w:r>
    </w:p>
    <w:p w:rsidR="00155236" w:rsidRPr="0005726E" w:rsidRDefault="00845957" w:rsidP="00155236">
      <w:pPr>
        <w:shd w:val="clear" w:color="auto" w:fill="FFFFFF"/>
        <w:spacing w:after="0" w:line="240" w:lineRule="auto"/>
        <w:rPr>
          <w:rFonts w:ascii="Times New Roman" w:eastAsia="Times New Roman" w:hAnsi="Times New Roman" w:cs="Times New Roman"/>
          <w:color w:val="000000"/>
          <w:sz w:val="24"/>
          <w:szCs w:val="24"/>
          <w:lang w:eastAsia="ru-RU"/>
        </w:rPr>
      </w:pPr>
      <w:hyperlink r:id="rId17" w:history="1">
        <w:r w:rsidR="00155236" w:rsidRPr="0005726E">
          <w:rPr>
            <w:rFonts w:ascii="Times New Roman" w:eastAsia="Times New Roman" w:hAnsi="Times New Roman" w:cs="Times New Roman"/>
            <w:color w:val="0000FF"/>
            <w:sz w:val="24"/>
            <w:szCs w:val="24"/>
            <w:u w:val="single"/>
            <w:lang w:eastAsia="ru-RU"/>
          </w:rPr>
          <w:t>http://school-collection.edu.ru</w:t>
        </w:r>
      </w:hyperlink>
    </w:p>
    <w:p w:rsidR="00155236" w:rsidRPr="0005726E" w:rsidRDefault="00845957" w:rsidP="00155236">
      <w:pPr>
        <w:shd w:val="clear" w:color="auto" w:fill="FFFFFF"/>
        <w:spacing w:after="0" w:line="240" w:lineRule="auto"/>
        <w:rPr>
          <w:rFonts w:ascii="Times New Roman" w:eastAsia="Times New Roman" w:hAnsi="Times New Roman" w:cs="Times New Roman"/>
          <w:color w:val="000000"/>
          <w:sz w:val="24"/>
          <w:szCs w:val="24"/>
          <w:lang w:eastAsia="ru-RU"/>
        </w:rPr>
      </w:pPr>
      <w:hyperlink r:id="rId18" w:history="1">
        <w:r w:rsidR="00155236" w:rsidRPr="0005726E">
          <w:rPr>
            <w:rFonts w:ascii="Times New Roman" w:eastAsia="Times New Roman" w:hAnsi="Times New Roman" w:cs="Times New Roman"/>
            <w:color w:val="0000FF"/>
            <w:sz w:val="24"/>
            <w:szCs w:val="24"/>
            <w:u w:val="single"/>
            <w:lang w:eastAsia="ru-RU"/>
          </w:rPr>
          <w:t>http://wikipedia.ru.org/wiki</w:t>
        </w:r>
      </w:hyperlink>
    </w:p>
    <w:p w:rsidR="00155236" w:rsidRPr="0005726E" w:rsidRDefault="00845957" w:rsidP="00155236">
      <w:pPr>
        <w:shd w:val="clear" w:color="auto" w:fill="FFFFFF"/>
        <w:spacing w:after="0" w:line="240" w:lineRule="auto"/>
        <w:rPr>
          <w:rFonts w:ascii="Times New Roman" w:eastAsia="Times New Roman" w:hAnsi="Times New Roman" w:cs="Times New Roman"/>
          <w:color w:val="000000"/>
          <w:sz w:val="24"/>
          <w:szCs w:val="24"/>
          <w:lang w:eastAsia="ru-RU"/>
        </w:rPr>
      </w:pPr>
      <w:hyperlink r:id="rId19" w:history="1">
        <w:r w:rsidR="00155236" w:rsidRPr="0005726E">
          <w:rPr>
            <w:rFonts w:ascii="Times New Roman" w:eastAsia="Times New Roman" w:hAnsi="Times New Roman" w:cs="Times New Roman"/>
            <w:color w:val="0000FF"/>
            <w:sz w:val="24"/>
            <w:szCs w:val="24"/>
            <w:u w:val="single"/>
            <w:lang w:eastAsia="ru-RU"/>
          </w:rPr>
          <w:t>http://znanium.com</w:t>
        </w:r>
      </w:hyperlink>
    </w:p>
    <w:p w:rsidR="00155236" w:rsidRPr="0005726E" w:rsidRDefault="00155236" w:rsidP="0015523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155236" w:rsidRPr="0005726E" w:rsidRDefault="00155236" w:rsidP="0015523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155236" w:rsidRPr="00C022A5" w:rsidRDefault="00155236" w:rsidP="0015523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155236" w:rsidRDefault="00155236" w:rsidP="0015523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5236" w:rsidRDefault="00155236" w:rsidP="0015523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5236" w:rsidRDefault="00155236" w:rsidP="0015523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5236" w:rsidRDefault="00155236" w:rsidP="0015523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5236" w:rsidRDefault="00155236" w:rsidP="0015523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5236" w:rsidRDefault="00155236" w:rsidP="0015523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5236" w:rsidRDefault="00155236" w:rsidP="0015523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5236" w:rsidRDefault="00155236" w:rsidP="0015523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5236" w:rsidRDefault="00155236" w:rsidP="0015523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5236" w:rsidRPr="00134B70" w:rsidRDefault="00155236" w:rsidP="0015523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34B70">
        <w:rPr>
          <w:rFonts w:ascii="Times New Roman" w:eastAsia="Times New Roman" w:hAnsi="Times New Roman" w:cs="Times New Roman"/>
          <w:b/>
          <w:color w:val="000000"/>
          <w:sz w:val="28"/>
          <w:szCs w:val="28"/>
          <w:lang w:eastAsia="ru-RU"/>
        </w:rPr>
        <w:t>Приложения</w:t>
      </w:r>
    </w:p>
    <w:p w:rsidR="00155236" w:rsidRDefault="00155236" w:rsidP="0015523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5236" w:rsidRDefault="00155236" w:rsidP="00155236">
      <w:pPr>
        <w:pStyle w:val="22"/>
        <w:shd w:val="clear" w:color="auto" w:fill="auto"/>
        <w:spacing w:line="240" w:lineRule="auto"/>
        <w:ind w:firstLine="709"/>
        <w:outlineLvl w:val="0"/>
        <w:rPr>
          <w:rFonts w:ascii="Times New Roman" w:hAnsi="Times New Roman"/>
          <w:b/>
          <w:caps/>
        </w:rPr>
      </w:pPr>
    </w:p>
    <w:p w:rsidR="00155236" w:rsidRDefault="00155236" w:rsidP="00155236">
      <w:pPr>
        <w:jc w:val="right"/>
        <w:outlineLvl w:val="0"/>
        <w:rPr>
          <w:rFonts w:ascii="Times New Roman" w:hAnsi="Times New Roman"/>
          <w:b/>
          <w:sz w:val="28"/>
          <w:szCs w:val="28"/>
        </w:rPr>
      </w:pPr>
      <w:r>
        <w:rPr>
          <w:rFonts w:ascii="Times New Roman" w:hAnsi="Times New Roman"/>
          <w:b/>
          <w:sz w:val="28"/>
          <w:szCs w:val="28"/>
        </w:rPr>
        <w:t>Приложение 1</w:t>
      </w:r>
    </w:p>
    <w:p w:rsidR="00155236" w:rsidRDefault="00155236" w:rsidP="00155236">
      <w:pPr>
        <w:pStyle w:val="22"/>
        <w:shd w:val="clear" w:color="auto" w:fill="auto"/>
        <w:spacing w:line="240" w:lineRule="auto"/>
        <w:ind w:firstLine="709"/>
        <w:outlineLvl w:val="0"/>
        <w:rPr>
          <w:rFonts w:ascii="Times New Roman" w:hAnsi="Times New Roman"/>
          <w:b/>
          <w:caps/>
        </w:rPr>
      </w:pPr>
    </w:p>
    <w:p w:rsidR="00155236" w:rsidRDefault="00155236" w:rsidP="00155236">
      <w:pPr>
        <w:pStyle w:val="22"/>
        <w:shd w:val="clear" w:color="auto" w:fill="auto"/>
        <w:spacing w:line="240" w:lineRule="auto"/>
        <w:ind w:firstLine="709"/>
        <w:outlineLvl w:val="0"/>
        <w:rPr>
          <w:rFonts w:ascii="Times New Roman" w:hAnsi="Times New Roman"/>
          <w:b/>
          <w:caps/>
        </w:rPr>
      </w:pPr>
    </w:p>
    <w:p w:rsidR="00155236" w:rsidRDefault="00155236" w:rsidP="00155236">
      <w:pPr>
        <w:pStyle w:val="22"/>
        <w:shd w:val="clear" w:color="auto" w:fill="auto"/>
        <w:spacing w:line="240" w:lineRule="auto"/>
        <w:ind w:firstLine="709"/>
        <w:outlineLvl w:val="0"/>
        <w:rPr>
          <w:rFonts w:ascii="Times New Roman" w:hAnsi="Times New Roman"/>
          <w:b/>
          <w:caps/>
        </w:rPr>
      </w:pPr>
    </w:p>
    <w:p w:rsidR="00155236" w:rsidRDefault="00155236" w:rsidP="00155236">
      <w:pPr>
        <w:pStyle w:val="22"/>
        <w:shd w:val="clear" w:color="auto" w:fill="auto"/>
        <w:spacing w:line="240" w:lineRule="auto"/>
        <w:ind w:firstLine="709"/>
        <w:outlineLvl w:val="0"/>
        <w:rPr>
          <w:rFonts w:ascii="Times New Roman" w:hAnsi="Times New Roman"/>
          <w:b/>
          <w:caps/>
        </w:rPr>
      </w:pPr>
    </w:p>
    <w:p w:rsidR="00155236" w:rsidRDefault="00155236" w:rsidP="00155236">
      <w:pPr>
        <w:pStyle w:val="22"/>
        <w:shd w:val="clear" w:color="auto" w:fill="auto"/>
        <w:spacing w:line="240" w:lineRule="auto"/>
        <w:ind w:firstLine="709"/>
        <w:outlineLvl w:val="0"/>
        <w:rPr>
          <w:rFonts w:ascii="Times New Roman" w:hAnsi="Times New Roman"/>
          <w:b/>
        </w:rPr>
      </w:pPr>
      <w:r>
        <w:rPr>
          <w:rFonts w:ascii="Times New Roman" w:hAnsi="Times New Roman"/>
          <w:b/>
          <w:caps/>
        </w:rPr>
        <w:t>Лист переутверждения рабочей программы</w:t>
      </w:r>
    </w:p>
    <w:p w:rsidR="00155236" w:rsidRDefault="00155236" w:rsidP="00155236">
      <w:pPr>
        <w:pStyle w:val="22"/>
        <w:shd w:val="clear" w:color="auto" w:fill="auto"/>
        <w:spacing w:line="240" w:lineRule="auto"/>
        <w:ind w:firstLine="709"/>
        <w:rPr>
          <w:rFonts w:ascii="Times New Roman" w:hAnsi="Times New Roman"/>
          <w:b/>
        </w:rPr>
      </w:pPr>
      <w:r>
        <w:rPr>
          <w:rFonts w:ascii="Times New Roman" w:hAnsi="Times New Roman"/>
          <w:b/>
        </w:rPr>
        <w:t>учебного предмета.</w:t>
      </w:r>
    </w:p>
    <w:p w:rsidR="00155236" w:rsidRDefault="00155236" w:rsidP="00155236">
      <w:pPr>
        <w:pStyle w:val="22"/>
        <w:shd w:val="clear" w:color="auto" w:fill="auto"/>
        <w:spacing w:line="240" w:lineRule="auto"/>
        <w:ind w:firstLine="709"/>
        <w:jc w:val="both"/>
        <w:rPr>
          <w:rFonts w:ascii="Times New Roman" w:hAnsi="Times New Roman"/>
        </w:rPr>
      </w:pPr>
    </w:p>
    <w:p w:rsidR="00155236" w:rsidRDefault="00155236" w:rsidP="00155236">
      <w:pPr>
        <w:pStyle w:val="22"/>
        <w:shd w:val="clear" w:color="auto" w:fill="auto"/>
        <w:spacing w:line="240" w:lineRule="auto"/>
        <w:ind w:firstLine="709"/>
        <w:jc w:val="both"/>
        <w:rPr>
          <w:rFonts w:ascii="Times New Roman" w:hAnsi="Times New Roman"/>
        </w:rPr>
      </w:pPr>
    </w:p>
    <w:p w:rsidR="00155236" w:rsidRPr="00ED2B51" w:rsidRDefault="00155236" w:rsidP="00155236">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155236" w:rsidRPr="00ED2B51" w:rsidRDefault="00155236" w:rsidP="00155236">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155236" w:rsidRPr="00ED2B51" w:rsidRDefault="00155236" w:rsidP="00155236">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155236" w:rsidRPr="00ED2B51" w:rsidRDefault="00155236" w:rsidP="00155236">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155236" w:rsidRPr="00ED2B51" w:rsidRDefault="00155236" w:rsidP="00155236">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155236" w:rsidRDefault="00155236" w:rsidP="00155236">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155236" w:rsidRPr="00ED2B51" w:rsidRDefault="00155236" w:rsidP="00155236">
      <w:pPr>
        <w:pStyle w:val="22"/>
        <w:shd w:val="clear" w:color="auto" w:fill="auto"/>
        <w:tabs>
          <w:tab w:val="left" w:leader="underscore" w:pos="8916"/>
        </w:tabs>
        <w:spacing w:line="310" w:lineRule="exact"/>
        <w:ind w:left="2680"/>
        <w:jc w:val="both"/>
        <w:rPr>
          <w:rFonts w:ascii="Times New Roman" w:hAnsi="Times New Roman"/>
          <w:sz w:val="28"/>
          <w:szCs w:val="28"/>
        </w:rPr>
      </w:pPr>
    </w:p>
    <w:p w:rsidR="00155236" w:rsidRPr="00ED2B51" w:rsidRDefault="00155236" w:rsidP="0015523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55236" w:rsidRPr="00ED2B51" w:rsidRDefault="00155236" w:rsidP="00155236">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155236" w:rsidRPr="00ED2B51" w:rsidRDefault="00155236" w:rsidP="00155236">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155236" w:rsidRPr="00ED2B51" w:rsidRDefault="00155236" w:rsidP="00155236">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155236" w:rsidRPr="00ED2B51" w:rsidRDefault="00155236" w:rsidP="00155236">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155236" w:rsidRPr="00ED2B51" w:rsidRDefault="00155236" w:rsidP="00155236">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155236" w:rsidRDefault="00155236" w:rsidP="00155236">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155236" w:rsidRPr="00ED2B51" w:rsidRDefault="00155236" w:rsidP="00155236">
      <w:pPr>
        <w:pStyle w:val="22"/>
        <w:shd w:val="clear" w:color="auto" w:fill="auto"/>
        <w:tabs>
          <w:tab w:val="left" w:leader="underscore" w:pos="8916"/>
        </w:tabs>
        <w:spacing w:line="310" w:lineRule="exact"/>
        <w:ind w:left="2680"/>
        <w:jc w:val="both"/>
        <w:rPr>
          <w:rFonts w:ascii="Times New Roman" w:hAnsi="Times New Roman"/>
          <w:sz w:val="28"/>
          <w:szCs w:val="28"/>
        </w:rPr>
      </w:pPr>
    </w:p>
    <w:p w:rsidR="00155236" w:rsidRPr="00ED2B51" w:rsidRDefault="00155236" w:rsidP="00155236">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155236" w:rsidRPr="00ED2B51" w:rsidRDefault="00155236" w:rsidP="00155236">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155236" w:rsidRPr="00ED2B51" w:rsidRDefault="00155236" w:rsidP="00155236">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155236" w:rsidRPr="00ED2B51" w:rsidRDefault="00155236" w:rsidP="00155236">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155236" w:rsidRPr="00ED2B51" w:rsidRDefault="00155236" w:rsidP="00155236">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155236" w:rsidRDefault="00155236" w:rsidP="00155236">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155236" w:rsidRPr="00ED2B51" w:rsidRDefault="00155236" w:rsidP="00155236">
      <w:pPr>
        <w:pStyle w:val="22"/>
        <w:shd w:val="clear" w:color="auto" w:fill="auto"/>
        <w:tabs>
          <w:tab w:val="left" w:leader="underscore" w:pos="8916"/>
        </w:tabs>
        <w:spacing w:line="310" w:lineRule="exact"/>
        <w:ind w:left="2680"/>
        <w:jc w:val="both"/>
        <w:rPr>
          <w:rFonts w:ascii="Times New Roman" w:hAnsi="Times New Roman"/>
          <w:sz w:val="28"/>
          <w:szCs w:val="28"/>
        </w:rPr>
      </w:pPr>
    </w:p>
    <w:p w:rsidR="00155236" w:rsidRPr="00ED2B51" w:rsidRDefault="00155236" w:rsidP="00155236">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155236" w:rsidRPr="00ED2B51" w:rsidRDefault="00155236" w:rsidP="00155236">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155236" w:rsidRPr="00ED2B51" w:rsidRDefault="00155236" w:rsidP="00155236">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155236" w:rsidRPr="00ED2B51" w:rsidRDefault="00155236" w:rsidP="00155236">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155236" w:rsidRPr="00ED2B51" w:rsidRDefault="00155236" w:rsidP="00155236">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155236" w:rsidRDefault="00155236" w:rsidP="00155236">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155236" w:rsidRPr="00ED2B51" w:rsidRDefault="00155236" w:rsidP="00155236">
      <w:pPr>
        <w:pStyle w:val="22"/>
        <w:shd w:val="clear" w:color="auto" w:fill="auto"/>
        <w:tabs>
          <w:tab w:val="left" w:leader="underscore" w:pos="8916"/>
        </w:tabs>
        <w:spacing w:line="310" w:lineRule="exact"/>
        <w:ind w:left="2680"/>
        <w:jc w:val="both"/>
        <w:rPr>
          <w:rFonts w:ascii="Times New Roman" w:hAnsi="Times New Roman"/>
          <w:sz w:val="28"/>
          <w:szCs w:val="28"/>
        </w:rPr>
      </w:pPr>
    </w:p>
    <w:p w:rsidR="00155236" w:rsidRDefault="00155236" w:rsidP="00155236">
      <w:pPr>
        <w:spacing w:after="200" w:line="276" w:lineRule="auto"/>
        <w:contextualSpacing/>
        <w:jc w:val="center"/>
        <w:rPr>
          <w:rFonts w:ascii="Times New Roman" w:hAnsi="Times New Roman"/>
          <w:b/>
          <w:sz w:val="24"/>
          <w:szCs w:val="24"/>
          <w:lang w:eastAsia="ru-RU"/>
        </w:rPr>
      </w:pPr>
      <w:r>
        <w:rPr>
          <w:rFonts w:ascii="Times New Roman" w:hAnsi="Times New Roman"/>
          <w:b/>
          <w:sz w:val="24"/>
          <w:szCs w:val="24"/>
          <w:lang w:eastAsia="ru-RU"/>
        </w:rPr>
        <w:t>000</w:t>
      </w:r>
    </w:p>
    <w:p w:rsidR="00155236" w:rsidRDefault="00155236" w:rsidP="00155236">
      <w:pPr>
        <w:spacing w:after="200" w:line="276" w:lineRule="auto"/>
        <w:contextualSpacing/>
        <w:jc w:val="center"/>
        <w:rPr>
          <w:rFonts w:ascii="Times New Roman" w:hAnsi="Times New Roman"/>
          <w:b/>
          <w:sz w:val="24"/>
          <w:szCs w:val="24"/>
          <w:lang w:eastAsia="ru-RU"/>
        </w:rPr>
      </w:pPr>
    </w:p>
    <w:p w:rsidR="00155236" w:rsidRDefault="00155236" w:rsidP="00155236">
      <w:pPr>
        <w:spacing w:after="200" w:line="276" w:lineRule="auto"/>
        <w:contextualSpacing/>
        <w:jc w:val="center"/>
        <w:rPr>
          <w:rFonts w:ascii="Times New Roman" w:hAnsi="Times New Roman"/>
          <w:b/>
          <w:sz w:val="24"/>
          <w:szCs w:val="24"/>
          <w:lang w:eastAsia="ru-RU"/>
        </w:rPr>
      </w:pPr>
    </w:p>
    <w:p w:rsidR="00155236" w:rsidRDefault="00155236" w:rsidP="00155236">
      <w:pPr>
        <w:spacing w:after="200" w:line="276" w:lineRule="auto"/>
        <w:contextualSpacing/>
        <w:jc w:val="center"/>
        <w:rPr>
          <w:rFonts w:ascii="Times New Roman" w:hAnsi="Times New Roman"/>
          <w:b/>
          <w:sz w:val="24"/>
          <w:szCs w:val="24"/>
          <w:lang w:eastAsia="ru-RU"/>
        </w:rPr>
      </w:pPr>
    </w:p>
    <w:p w:rsidR="00155236" w:rsidRDefault="00155236" w:rsidP="00155236">
      <w:pPr>
        <w:jc w:val="right"/>
        <w:outlineLvl w:val="0"/>
        <w:rPr>
          <w:rFonts w:ascii="Times New Roman" w:hAnsi="Times New Roman"/>
          <w:b/>
          <w:sz w:val="28"/>
          <w:szCs w:val="28"/>
        </w:rPr>
      </w:pPr>
      <w:bookmarkStart w:id="11" w:name="_Toc144484195"/>
      <w:bookmarkStart w:id="12" w:name="_Toc32152435"/>
      <w:bookmarkStart w:id="13" w:name="_Toc22990944"/>
      <w:bookmarkStart w:id="14" w:name="_Toc22988032"/>
      <w:r>
        <w:rPr>
          <w:rFonts w:ascii="Times New Roman" w:hAnsi="Times New Roman"/>
          <w:b/>
          <w:sz w:val="28"/>
          <w:szCs w:val="28"/>
        </w:rPr>
        <w:t>Приложение 2</w:t>
      </w:r>
    </w:p>
    <w:p w:rsidR="00155236" w:rsidRDefault="00155236" w:rsidP="00155236">
      <w:pPr>
        <w:jc w:val="center"/>
        <w:outlineLvl w:val="0"/>
        <w:rPr>
          <w:rFonts w:ascii="Times New Roman" w:hAnsi="Times New Roman"/>
          <w:b/>
          <w:sz w:val="28"/>
          <w:szCs w:val="28"/>
        </w:rPr>
      </w:pPr>
      <w:r>
        <w:rPr>
          <w:rFonts w:ascii="Times New Roman" w:hAnsi="Times New Roman"/>
          <w:b/>
          <w:sz w:val="28"/>
          <w:szCs w:val="28"/>
        </w:rPr>
        <w:t>ЛИСТ РЕГИСТРАЦИИ ИЗМЕНЕНИЙ, ВНЕСЕННЫХ В РАБОЧУЮ ПРОГРАММУ</w:t>
      </w:r>
      <w:bookmarkEnd w:id="11"/>
      <w:bookmarkEnd w:id="12"/>
      <w:bookmarkEnd w:id="13"/>
      <w:bookmarkEnd w:id="14"/>
    </w:p>
    <w:tbl>
      <w:tblPr>
        <w:tblpPr w:leftFromText="180" w:rightFromText="180" w:vertAnchor="text" w:horzAnchor="margin" w:tblpY="164"/>
        <w:tblW w:w="10005" w:type="dxa"/>
        <w:tblLayout w:type="fixed"/>
        <w:tblLook w:val="04A0" w:firstRow="1" w:lastRow="0" w:firstColumn="1" w:lastColumn="0" w:noHBand="0" w:noVBand="1"/>
      </w:tblPr>
      <w:tblGrid>
        <w:gridCol w:w="993"/>
        <w:gridCol w:w="4218"/>
        <w:gridCol w:w="1418"/>
        <w:gridCol w:w="1842"/>
        <w:gridCol w:w="1534"/>
      </w:tblGrid>
      <w:tr w:rsidR="00155236" w:rsidTr="00915FF2">
        <w:tc>
          <w:tcPr>
            <w:tcW w:w="993" w:type="dxa"/>
            <w:tcBorders>
              <w:top w:val="single" w:sz="4" w:space="0" w:color="000000"/>
              <w:left w:val="single" w:sz="4" w:space="0" w:color="000000"/>
              <w:bottom w:val="single" w:sz="4" w:space="0" w:color="000000"/>
              <w:right w:val="nil"/>
            </w:tcBorders>
            <w:vAlign w:val="center"/>
            <w:hideMark/>
          </w:tcPr>
          <w:p w:rsidR="00155236" w:rsidRDefault="00155236" w:rsidP="00915FF2">
            <w:pPr>
              <w:jc w:val="center"/>
              <w:rPr>
                <w:rFonts w:ascii="Times New Roman" w:hAnsi="Times New Roman"/>
                <w:b/>
              </w:rPr>
            </w:pPr>
            <w:r>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right w:val="nil"/>
            </w:tcBorders>
            <w:vAlign w:val="center"/>
            <w:hideMark/>
          </w:tcPr>
          <w:p w:rsidR="00155236" w:rsidRDefault="00155236" w:rsidP="00915FF2">
            <w:pPr>
              <w:jc w:val="center"/>
              <w:rPr>
                <w:rFonts w:ascii="Times New Roman" w:hAnsi="Times New Roman"/>
                <w:b/>
              </w:rPr>
            </w:pPr>
            <w:r>
              <w:rPr>
                <w:rFonts w:ascii="Times New Roman" w:hAnsi="Times New Roman"/>
                <w:b/>
              </w:rPr>
              <w:t>Номер листа</w:t>
            </w:r>
          </w:p>
        </w:tc>
        <w:tc>
          <w:tcPr>
            <w:tcW w:w="1418" w:type="dxa"/>
            <w:tcBorders>
              <w:top w:val="single" w:sz="4" w:space="0" w:color="000000"/>
              <w:left w:val="single" w:sz="4" w:space="0" w:color="000000"/>
              <w:bottom w:val="single" w:sz="4" w:space="0" w:color="000000"/>
              <w:right w:val="nil"/>
            </w:tcBorders>
            <w:vAlign w:val="center"/>
            <w:hideMark/>
          </w:tcPr>
          <w:p w:rsidR="00155236" w:rsidRDefault="00155236" w:rsidP="00915FF2">
            <w:pPr>
              <w:jc w:val="center"/>
              <w:rPr>
                <w:rFonts w:ascii="Times New Roman" w:hAnsi="Times New Roman"/>
                <w:b/>
              </w:rPr>
            </w:pPr>
            <w:r>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right w:val="nil"/>
            </w:tcBorders>
            <w:vAlign w:val="center"/>
            <w:hideMark/>
          </w:tcPr>
          <w:p w:rsidR="00155236" w:rsidRDefault="00155236" w:rsidP="00915FF2">
            <w:pPr>
              <w:ind w:left="-57" w:right="-57"/>
              <w:jc w:val="center"/>
              <w:rPr>
                <w:rFonts w:ascii="Times New Roman" w:hAnsi="Times New Roman"/>
                <w:b/>
              </w:rPr>
            </w:pPr>
            <w:r>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155236" w:rsidRDefault="00155236" w:rsidP="00915FF2">
            <w:pPr>
              <w:jc w:val="center"/>
              <w:rPr>
                <w:rFonts w:ascii="Times New Roman" w:hAnsi="Times New Roman"/>
                <w:b/>
              </w:rPr>
            </w:pPr>
            <w:r>
              <w:rPr>
                <w:rFonts w:ascii="Times New Roman" w:hAnsi="Times New Roman"/>
                <w:b/>
              </w:rPr>
              <w:t>Подпись</w:t>
            </w:r>
          </w:p>
          <w:p w:rsidR="00155236" w:rsidRDefault="00155236" w:rsidP="00915FF2">
            <w:pPr>
              <w:jc w:val="center"/>
              <w:rPr>
                <w:rFonts w:ascii="Times New Roman" w:hAnsi="Times New Roman"/>
                <w:b/>
              </w:rPr>
            </w:pPr>
            <w:r>
              <w:rPr>
                <w:rFonts w:ascii="Times New Roman" w:hAnsi="Times New Roman"/>
                <w:b/>
              </w:rPr>
              <w:t>ответственного за внесение изменения</w:t>
            </w:r>
          </w:p>
        </w:tc>
      </w:tr>
      <w:tr w:rsidR="00155236" w:rsidTr="00915FF2">
        <w:tc>
          <w:tcPr>
            <w:tcW w:w="993"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155236" w:rsidRDefault="00155236" w:rsidP="00915FF2">
            <w:pPr>
              <w:snapToGrid w:val="0"/>
              <w:jc w:val="center"/>
              <w:rPr>
                <w:rFonts w:ascii="Times New Roman" w:hAnsi="Times New Roman"/>
              </w:rPr>
            </w:pPr>
          </w:p>
        </w:tc>
      </w:tr>
      <w:tr w:rsidR="00155236" w:rsidTr="00915FF2">
        <w:tc>
          <w:tcPr>
            <w:tcW w:w="993"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155236" w:rsidRDefault="00155236" w:rsidP="00915FF2">
            <w:pPr>
              <w:snapToGrid w:val="0"/>
              <w:jc w:val="center"/>
              <w:rPr>
                <w:rFonts w:ascii="Times New Roman" w:hAnsi="Times New Roman"/>
              </w:rPr>
            </w:pPr>
          </w:p>
        </w:tc>
      </w:tr>
      <w:tr w:rsidR="00155236" w:rsidTr="00915FF2">
        <w:tc>
          <w:tcPr>
            <w:tcW w:w="993"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155236" w:rsidRDefault="00155236" w:rsidP="00915FF2">
            <w:pPr>
              <w:snapToGrid w:val="0"/>
              <w:jc w:val="center"/>
              <w:rPr>
                <w:rFonts w:ascii="Times New Roman" w:hAnsi="Times New Roman"/>
              </w:rPr>
            </w:pPr>
          </w:p>
        </w:tc>
      </w:tr>
      <w:tr w:rsidR="00155236" w:rsidTr="00915FF2">
        <w:tc>
          <w:tcPr>
            <w:tcW w:w="993"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155236" w:rsidRDefault="00155236" w:rsidP="00915FF2">
            <w:pPr>
              <w:snapToGrid w:val="0"/>
              <w:jc w:val="center"/>
              <w:rPr>
                <w:rFonts w:ascii="Times New Roman" w:hAnsi="Times New Roman"/>
              </w:rPr>
            </w:pPr>
          </w:p>
        </w:tc>
      </w:tr>
      <w:tr w:rsidR="00155236" w:rsidTr="00915FF2">
        <w:tc>
          <w:tcPr>
            <w:tcW w:w="993"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155236" w:rsidRDefault="00155236" w:rsidP="00915FF2">
            <w:pPr>
              <w:snapToGrid w:val="0"/>
              <w:jc w:val="center"/>
              <w:rPr>
                <w:rFonts w:ascii="Times New Roman" w:hAnsi="Times New Roman"/>
              </w:rPr>
            </w:pPr>
          </w:p>
        </w:tc>
      </w:tr>
      <w:tr w:rsidR="00155236" w:rsidTr="00915FF2">
        <w:tc>
          <w:tcPr>
            <w:tcW w:w="993"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p w:rsidR="00155236" w:rsidRDefault="00155236" w:rsidP="00915FF2">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155236" w:rsidRDefault="00155236" w:rsidP="00915FF2">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155236" w:rsidRDefault="00155236" w:rsidP="00915FF2">
            <w:pPr>
              <w:snapToGrid w:val="0"/>
              <w:jc w:val="center"/>
              <w:rPr>
                <w:rFonts w:ascii="Times New Roman" w:hAnsi="Times New Roman"/>
              </w:rPr>
            </w:pPr>
          </w:p>
        </w:tc>
      </w:tr>
    </w:tbl>
    <w:p w:rsidR="00A75353" w:rsidRPr="0031485B" w:rsidRDefault="00A75353" w:rsidP="00155236">
      <w:pPr>
        <w:suppressAutoHyphens/>
        <w:spacing w:after="0" w:line="276" w:lineRule="auto"/>
        <w:ind w:firstLine="709"/>
        <w:jc w:val="both"/>
        <w:rPr>
          <w:rFonts w:ascii="Times New Roman" w:hAnsi="Times New Roman"/>
          <w:b/>
          <w:sz w:val="24"/>
          <w:szCs w:val="24"/>
          <w:lang w:eastAsia="ru-RU"/>
        </w:rPr>
      </w:pPr>
    </w:p>
    <w:sectPr w:rsidR="00A75353" w:rsidRPr="0031485B" w:rsidSect="00EE40F6">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957" w:rsidRDefault="00845957" w:rsidP="00F241E3">
      <w:pPr>
        <w:spacing w:after="0" w:line="240" w:lineRule="auto"/>
      </w:pPr>
      <w:r>
        <w:separator/>
      </w:r>
    </w:p>
  </w:endnote>
  <w:endnote w:type="continuationSeparator" w:id="0">
    <w:p w:rsidR="00845957" w:rsidRDefault="00845957"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altName w:val="Juice ITC"/>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altName w:val="Century"/>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13644"/>
      <w:docPartObj>
        <w:docPartGallery w:val="Page Numbers (Bottom of Page)"/>
        <w:docPartUnique/>
      </w:docPartObj>
    </w:sdtPr>
    <w:sdtEndPr/>
    <w:sdtContent>
      <w:p w:rsidR="00B6184A" w:rsidRDefault="00B6184A">
        <w:pPr>
          <w:pStyle w:val="ad"/>
          <w:jc w:val="center"/>
        </w:pPr>
        <w:r>
          <w:fldChar w:fldCharType="begin"/>
        </w:r>
        <w:r>
          <w:instrText>PAGE   \* MERGEFORMAT</w:instrText>
        </w:r>
        <w:r>
          <w:fldChar w:fldCharType="separate"/>
        </w:r>
        <w:r w:rsidR="00F403D7">
          <w:rPr>
            <w:noProof/>
          </w:rPr>
          <w:t>2</w:t>
        </w:r>
        <w:r>
          <w:fldChar w:fldCharType="end"/>
        </w:r>
      </w:p>
    </w:sdtContent>
  </w:sdt>
  <w:p w:rsidR="00B6184A" w:rsidRDefault="00B6184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957" w:rsidRDefault="00845957" w:rsidP="00F241E3">
      <w:pPr>
        <w:spacing w:after="0" w:line="240" w:lineRule="auto"/>
      </w:pPr>
      <w:r>
        <w:separator/>
      </w:r>
    </w:p>
  </w:footnote>
  <w:footnote w:type="continuationSeparator" w:id="0">
    <w:p w:rsidR="00845957" w:rsidRDefault="00845957" w:rsidP="00F241E3">
      <w:pPr>
        <w:spacing w:after="0" w:line="240" w:lineRule="auto"/>
      </w:pPr>
      <w:r>
        <w:continuationSeparator/>
      </w:r>
    </w:p>
  </w:footnote>
  <w:footnote w:id="1">
    <w:p w:rsidR="00B6184A" w:rsidRPr="00A4133A" w:rsidRDefault="00B6184A" w:rsidP="001B451D">
      <w:pPr>
        <w:pStyle w:val="a3"/>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399"/>
    <w:multiLevelType w:val="multilevel"/>
    <w:tmpl w:val="9DBA883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DD19EE"/>
    <w:multiLevelType w:val="hybridMultilevel"/>
    <w:tmpl w:val="FE244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5415F9"/>
    <w:multiLevelType w:val="multilevel"/>
    <w:tmpl w:val="5C8E3D6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5662D91"/>
    <w:multiLevelType w:val="multilevel"/>
    <w:tmpl w:val="7BBA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9D1440"/>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231A15"/>
    <w:multiLevelType w:val="hybridMultilevel"/>
    <w:tmpl w:val="A98AC1E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15:restartNumberingAfterBreak="0">
    <w:nsid w:val="2FF453F9"/>
    <w:multiLevelType w:val="multilevel"/>
    <w:tmpl w:val="9AA8B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E9746B"/>
    <w:multiLevelType w:val="hybridMultilevel"/>
    <w:tmpl w:val="02561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3F2F46"/>
    <w:multiLevelType w:val="hybridMultilevel"/>
    <w:tmpl w:val="BA501B7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7C38FD"/>
    <w:multiLevelType w:val="hybridMultilevel"/>
    <w:tmpl w:val="E6AA8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 w15:restartNumberingAfterBreak="0">
    <w:nsid w:val="4482651F"/>
    <w:multiLevelType w:val="hybridMultilevel"/>
    <w:tmpl w:val="3EB87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E33D90"/>
    <w:multiLevelType w:val="hybridMultilevel"/>
    <w:tmpl w:val="F94EC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8FA6F29"/>
    <w:multiLevelType w:val="hybridMultilevel"/>
    <w:tmpl w:val="1CDA3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A3231AA"/>
    <w:multiLevelType w:val="hybridMultilevel"/>
    <w:tmpl w:val="083A0C38"/>
    <w:lvl w:ilvl="0" w:tplc="76BED0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C3432E3"/>
    <w:multiLevelType w:val="hybridMultilevel"/>
    <w:tmpl w:val="9FD0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726E97"/>
    <w:multiLevelType w:val="hybridMultilevel"/>
    <w:tmpl w:val="AD88B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631254"/>
    <w:multiLevelType w:val="hybridMultilevel"/>
    <w:tmpl w:val="AAF023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1D64F7B"/>
    <w:multiLevelType w:val="hybridMultilevel"/>
    <w:tmpl w:val="D6EA5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F577BA"/>
    <w:multiLevelType w:val="hybridMultilevel"/>
    <w:tmpl w:val="C6D0A576"/>
    <w:lvl w:ilvl="0" w:tplc="04190001">
      <w:start w:val="1"/>
      <w:numFmt w:val="bullet"/>
      <w:lvlText w:val=""/>
      <w:lvlJc w:val="left"/>
      <w:pPr>
        <w:ind w:left="278" w:hanging="360"/>
      </w:pPr>
      <w:rPr>
        <w:rFonts w:ascii="Symbol" w:hAnsi="Symbol"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25"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942280"/>
    <w:multiLevelType w:val="hybridMultilevel"/>
    <w:tmpl w:val="A580C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383DBA"/>
    <w:multiLevelType w:val="hybridMultilevel"/>
    <w:tmpl w:val="58EA8BA2"/>
    <w:lvl w:ilvl="0" w:tplc="43FA1992">
      <w:start w:val="1"/>
      <w:numFmt w:val="decimal"/>
      <w:lvlText w:val="%1."/>
      <w:lvlJc w:val="left"/>
      <w:pPr>
        <w:ind w:left="2614" w:hanging="360"/>
      </w:pPr>
      <w:rPr>
        <w:rFonts w:hint="default"/>
      </w:rPr>
    </w:lvl>
    <w:lvl w:ilvl="1" w:tplc="04190019" w:tentative="1">
      <w:start w:val="1"/>
      <w:numFmt w:val="lowerLetter"/>
      <w:lvlText w:val="%2."/>
      <w:lvlJc w:val="left"/>
      <w:pPr>
        <w:ind w:left="3334" w:hanging="360"/>
      </w:pPr>
    </w:lvl>
    <w:lvl w:ilvl="2" w:tplc="0419001B" w:tentative="1">
      <w:start w:val="1"/>
      <w:numFmt w:val="lowerRoman"/>
      <w:lvlText w:val="%3."/>
      <w:lvlJc w:val="right"/>
      <w:pPr>
        <w:ind w:left="4054" w:hanging="180"/>
      </w:pPr>
    </w:lvl>
    <w:lvl w:ilvl="3" w:tplc="0419000F" w:tentative="1">
      <w:start w:val="1"/>
      <w:numFmt w:val="decimal"/>
      <w:lvlText w:val="%4."/>
      <w:lvlJc w:val="left"/>
      <w:pPr>
        <w:ind w:left="4774" w:hanging="360"/>
      </w:pPr>
    </w:lvl>
    <w:lvl w:ilvl="4" w:tplc="04190019" w:tentative="1">
      <w:start w:val="1"/>
      <w:numFmt w:val="lowerLetter"/>
      <w:lvlText w:val="%5."/>
      <w:lvlJc w:val="left"/>
      <w:pPr>
        <w:ind w:left="5494" w:hanging="360"/>
      </w:pPr>
    </w:lvl>
    <w:lvl w:ilvl="5" w:tplc="0419001B" w:tentative="1">
      <w:start w:val="1"/>
      <w:numFmt w:val="lowerRoman"/>
      <w:lvlText w:val="%6."/>
      <w:lvlJc w:val="right"/>
      <w:pPr>
        <w:ind w:left="6214" w:hanging="180"/>
      </w:pPr>
    </w:lvl>
    <w:lvl w:ilvl="6" w:tplc="0419000F" w:tentative="1">
      <w:start w:val="1"/>
      <w:numFmt w:val="decimal"/>
      <w:lvlText w:val="%7."/>
      <w:lvlJc w:val="left"/>
      <w:pPr>
        <w:ind w:left="6934" w:hanging="360"/>
      </w:pPr>
    </w:lvl>
    <w:lvl w:ilvl="7" w:tplc="04190019" w:tentative="1">
      <w:start w:val="1"/>
      <w:numFmt w:val="lowerLetter"/>
      <w:lvlText w:val="%8."/>
      <w:lvlJc w:val="left"/>
      <w:pPr>
        <w:ind w:left="7654" w:hanging="360"/>
      </w:pPr>
    </w:lvl>
    <w:lvl w:ilvl="8" w:tplc="0419001B" w:tentative="1">
      <w:start w:val="1"/>
      <w:numFmt w:val="lowerRoman"/>
      <w:lvlText w:val="%9."/>
      <w:lvlJc w:val="right"/>
      <w:pPr>
        <w:ind w:left="8374" w:hanging="180"/>
      </w:pPr>
    </w:lvl>
  </w:abstractNum>
  <w:abstractNum w:abstractNumId="29" w15:restartNumberingAfterBreak="0">
    <w:nsid w:val="68960CED"/>
    <w:multiLevelType w:val="hybridMultilevel"/>
    <w:tmpl w:val="3FD4F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B2E1723"/>
    <w:multiLevelType w:val="multilevel"/>
    <w:tmpl w:val="9C82C8E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B2F49AC"/>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B5717F"/>
    <w:multiLevelType w:val="hybridMultilevel"/>
    <w:tmpl w:val="D3F02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35546B9"/>
    <w:multiLevelType w:val="hybridMultilevel"/>
    <w:tmpl w:val="B78265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75AB6368"/>
    <w:multiLevelType w:val="hybridMultilevel"/>
    <w:tmpl w:val="9D94A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6C0C3C"/>
    <w:multiLevelType w:val="hybridMultilevel"/>
    <w:tmpl w:val="FC34E1F8"/>
    <w:lvl w:ilvl="0" w:tplc="04190001">
      <w:start w:val="1"/>
      <w:numFmt w:val="bullet"/>
      <w:lvlText w:val=""/>
      <w:lvlJc w:val="left"/>
      <w:pPr>
        <w:ind w:left="278" w:hanging="360"/>
      </w:pPr>
      <w:rPr>
        <w:rFonts w:ascii="Symbol" w:hAnsi="Symbol" w:hint="default"/>
      </w:rPr>
    </w:lvl>
    <w:lvl w:ilvl="1" w:tplc="04190019" w:tentative="1">
      <w:start w:val="1"/>
      <w:numFmt w:val="lowerLetter"/>
      <w:lvlText w:val="%2."/>
      <w:lvlJc w:val="left"/>
      <w:pPr>
        <w:ind w:left="289" w:hanging="360"/>
      </w:pPr>
    </w:lvl>
    <w:lvl w:ilvl="2" w:tplc="0419001B" w:tentative="1">
      <w:start w:val="1"/>
      <w:numFmt w:val="lowerRoman"/>
      <w:lvlText w:val="%3."/>
      <w:lvlJc w:val="right"/>
      <w:pPr>
        <w:ind w:left="1009" w:hanging="180"/>
      </w:pPr>
    </w:lvl>
    <w:lvl w:ilvl="3" w:tplc="0419000F" w:tentative="1">
      <w:start w:val="1"/>
      <w:numFmt w:val="decimal"/>
      <w:lvlText w:val="%4."/>
      <w:lvlJc w:val="left"/>
      <w:pPr>
        <w:ind w:left="1729" w:hanging="360"/>
      </w:pPr>
    </w:lvl>
    <w:lvl w:ilvl="4" w:tplc="04190019" w:tentative="1">
      <w:start w:val="1"/>
      <w:numFmt w:val="lowerLetter"/>
      <w:lvlText w:val="%5."/>
      <w:lvlJc w:val="left"/>
      <w:pPr>
        <w:ind w:left="2449" w:hanging="360"/>
      </w:pPr>
    </w:lvl>
    <w:lvl w:ilvl="5" w:tplc="0419001B" w:tentative="1">
      <w:start w:val="1"/>
      <w:numFmt w:val="lowerRoman"/>
      <w:lvlText w:val="%6."/>
      <w:lvlJc w:val="right"/>
      <w:pPr>
        <w:ind w:left="316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4609" w:hanging="360"/>
      </w:pPr>
    </w:lvl>
    <w:lvl w:ilvl="8" w:tplc="0419001B" w:tentative="1">
      <w:start w:val="1"/>
      <w:numFmt w:val="lowerRoman"/>
      <w:lvlText w:val="%9."/>
      <w:lvlJc w:val="right"/>
      <w:pPr>
        <w:ind w:left="5329" w:hanging="180"/>
      </w:pPr>
    </w:lvl>
  </w:abstractNum>
  <w:abstractNum w:abstractNumId="37" w15:restartNumberingAfterBreak="0">
    <w:nsid w:val="791F6A43"/>
    <w:multiLevelType w:val="hybridMultilevel"/>
    <w:tmpl w:val="C062EDE4"/>
    <w:lvl w:ilvl="0" w:tplc="04190001">
      <w:start w:val="1"/>
      <w:numFmt w:val="bullet"/>
      <w:lvlText w:val=""/>
      <w:lvlJc w:val="left"/>
      <w:pPr>
        <w:ind w:left="278" w:hanging="360"/>
      </w:pPr>
      <w:rPr>
        <w:rFonts w:ascii="Symbol" w:hAnsi="Symbol"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38"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num>
  <w:num w:numId="2">
    <w:abstractNumId w:val="6"/>
  </w:num>
  <w:num w:numId="3">
    <w:abstractNumId w:val="13"/>
  </w:num>
  <w:num w:numId="4">
    <w:abstractNumId w:val="9"/>
  </w:num>
  <w:num w:numId="5">
    <w:abstractNumId w:val="8"/>
  </w:num>
  <w:num w:numId="6">
    <w:abstractNumId w:val="12"/>
  </w:num>
  <w:num w:numId="7">
    <w:abstractNumId w:val="17"/>
  </w:num>
  <w:num w:numId="8">
    <w:abstractNumId w:val="32"/>
  </w:num>
  <w:num w:numId="9">
    <w:abstractNumId w:val="14"/>
  </w:num>
  <w:num w:numId="10">
    <w:abstractNumId w:val="27"/>
  </w:num>
  <w:num w:numId="11">
    <w:abstractNumId w:val="35"/>
  </w:num>
  <w:num w:numId="12">
    <w:abstractNumId w:val="21"/>
  </w:num>
  <w:num w:numId="13">
    <w:abstractNumId w:val="29"/>
  </w:num>
  <w:num w:numId="14">
    <w:abstractNumId w:val="23"/>
  </w:num>
  <w:num w:numId="15">
    <w:abstractNumId w:val="11"/>
  </w:num>
  <w:num w:numId="16">
    <w:abstractNumId w:val="16"/>
  </w:num>
  <w:num w:numId="17">
    <w:abstractNumId w:val="24"/>
  </w:num>
  <w:num w:numId="18">
    <w:abstractNumId w:val="37"/>
  </w:num>
  <w:num w:numId="19">
    <w:abstractNumId w:val="36"/>
  </w:num>
  <w:num w:numId="20">
    <w:abstractNumId w:val="34"/>
  </w:num>
  <w:num w:numId="21">
    <w:abstractNumId w:val="4"/>
  </w:num>
  <w:num w:numId="22">
    <w:abstractNumId w:val="10"/>
  </w:num>
  <w:num w:numId="23">
    <w:abstractNumId w:val="33"/>
  </w:num>
  <w:num w:numId="24">
    <w:abstractNumId w:val="38"/>
  </w:num>
  <w:num w:numId="25">
    <w:abstractNumId w:val="3"/>
  </w:num>
  <w:num w:numId="26">
    <w:abstractNumId w:val="15"/>
  </w:num>
  <w:num w:numId="27">
    <w:abstractNumId w:val="26"/>
  </w:num>
  <w:num w:numId="28">
    <w:abstractNumId w:val="5"/>
  </w:num>
  <w:num w:numId="29">
    <w:abstractNumId w:val="19"/>
  </w:num>
  <w:num w:numId="30">
    <w:abstractNumId w:val="7"/>
  </w:num>
  <w:num w:numId="31">
    <w:abstractNumId w:val="31"/>
  </w:num>
  <w:num w:numId="32">
    <w:abstractNumId w:val="1"/>
  </w:num>
  <w:num w:numId="33">
    <w:abstractNumId w:val="2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2"/>
  </w:num>
  <w:num w:numId="38">
    <w:abstractNumId w:val="20"/>
  </w:num>
  <w:num w:numId="3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41E3"/>
    <w:rsid w:val="00000BB3"/>
    <w:rsid w:val="00004C17"/>
    <w:rsid w:val="00005227"/>
    <w:rsid w:val="000073B8"/>
    <w:rsid w:val="00007C11"/>
    <w:rsid w:val="00007D0A"/>
    <w:rsid w:val="000102EE"/>
    <w:rsid w:val="00010AA3"/>
    <w:rsid w:val="000122ED"/>
    <w:rsid w:val="00015FF3"/>
    <w:rsid w:val="00020044"/>
    <w:rsid w:val="000250DB"/>
    <w:rsid w:val="00030481"/>
    <w:rsid w:val="00030FC3"/>
    <w:rsid w:val="00037AA6"/>
    <w:rsid w:val="000422D0"/>
    <w:rsid w:val="000464F2"/>
    <w:rsid w:val="0005726E"/>
    <w:rsid w:val="00072997"/>
    <w:rsid w:val="00072BCB"/>
    <w:rsid w:val="00073305"/>
    <w:rsid w:val="0007716C"/>
    <w:rsid w:val="00081988"/>
    <w:rsid w:val="000939C1"/>
    <w:rsid w:val="000975A5"/>
    <w:rsid w:val="000A4EB0"/>
    <w:rsid w:val="000B3788"/>
    <w:rsid w:val="000B4732"/>
    <w:rsid w:val="000B6B20"/>
    <w:rsid w:val="000C3CA9"/>
    <w:rsid w:val="000D1871"/>
    <w:rsid w:val="000D397E"/>
    <w:rsid w:val="000D7193"/>
    <w:rsid w:val="000E3A96"/>
    <w:rsid w:val="000F69B0"/>
    <w:rsid w:val="00103C62"/>
    <w:rsid w:val="00103FC7"/>
    <w:rsid w:val="00104677"/>
    <w:rsid w:val="001058AB"/>
    <w:rsid w:val="00111DBE"/>
    <w:rsid w:val="00125242"/>
    <w:rsid w:val="001278FC"/>
    <w:rsid w:val="0013102E"/>
    <w:rsid w:val="00135DC3"/>
    <w:rsid w:val="001433E3"/>
    <w:rsid w:val="00144565"/>
    <w:rsid w:val="001462C8"/>
    <w:rsid w:val="00146D8F"/>
    <w:rsid w:val="00153FAC"/>
    <w:rsid w:val="00155236"/>
    <w:rsid w:val="00157735"/>
    <w:rsid w:val="00175122"/>
    <w:rsid w:val="00191C35"/>
    <w:rsid w:val="00192314"/>
    <w:rsid w:val="0019328D"/>
    <w:rsid w:val="00194188"/>
    <w:rsid w:val="00197681"/>
    <w:rsid w:val="001A14FC"/>
    <w:rsid w:val="001A7350"/>
    <w:rsid w:val="001B2FA5"/>
    <w:rsid w:val="001B3C70"/>
    <w:rsid w:val="001B3CAB"/>
    <w:rsid w:val="001B451D"/>
    <w:rsid w:val="001C0899"/>
    <w:rsid w:val="001C093C"/>
    <w:rsid w:val="001C3E15"/>
    <w:rsid w:val="001C5434"/>
    <w:rsid w:val="001C7537"/>
    <w:rsid w:val="001D21A1"/>
    <w:rsid w:val="001D2C88"/>
    <w:rsid w:val="001D5035"/>
    <w:rsid w:val="001D540B"/>
    <w:rsid w:val="001E5D3A"/>
    <w:rsid w:val="001F774B"/>
    <w:rsid w:val="0020283A"/>
    <w:rsid w:val="00202AD3"/>
    <w:rsid w:val="002057C9"/>
    <w:rsid w:val="002161E4"/>
    <w:rsid w:val="002205A8"/>
    <w:rsid w:val="0022073E"/>
    <w:rsid w:val="0022152E"/>
    <w:rsid w:val="00222DB9"/>
    <w:rsid w:val="00224884"/>
    <w:rsid w:val="002258D4"/>
    <w:rsid w:val="002368B7"/>
    <w:rsid w:val="00240B70"/>
    <w:rsid w:val="002410BE"/>
    <w:rsid w:val="00244377"/>
    <w:rsid w:val="002530B2"/>
    <w:rsid w:val="00253912"/>
    <w:rsid w:val="002641C2"/>
    <w:rsid w:val="002676F2"/>
    <w:rsid w:val="00292272"/>
    <w:rsid w:val="002A44BA"/>
    <w:rsid w:val="002A78CC"/>
    <w:rsid w:val="002B3A9E"/>
    <w:rsid w:val="002B5109"/>
    <w:rsid w:val="002C0A42"/>
    <w:rsid w:val="002C3F8B"/>
    <w:rsid w:val="002C5C1B"/>
    <w:rsid w:val="002D1267"/>
    <w:rsid w:val="002E0EB2"/>
    <w:rsid w:val="002F1474"/>
    <w:rsid w:val="002F4BB5"/>
    <w:rsid w:val="00304074"/>
    <w:rsid w:val="003043D8"/>
    <w:rsid w:val="00304E7B"/>
    <w:rsid w:val="0031485B"/>
    <w:rsid w:val="00316BA0"/>
    <w:rsid w:val="00317C1D"/>
    <w:rsid w:val="00326920"/>
    <w:rsid w:val="00332AA1"/>
    <w:rsid w:val="00340FBE"/>
    <w:rsid w:val="00342BF3"/>
    <w:rsid w:val="00343817"/>
    <w:rsid w:val="003531B5"/>
    <w:rsid w:val="003565CE"/>
    <w:rsid w:val="0037688E"/>
    <w:rsid w:val="00381A27"/>
    <w:rsid w:val="003834FF"/>
    <w:rsid w:val="00384AB1"/>
    <w:rsid w:val="00387D09"/>
    <w:rsid w:val="003A2295"/>
    <w:rsid w:val="003A52D1"/>
    <w:rsid w:val="003A7662"/>
    <w:rsid w:val="003C08E4"/>
    <w:rsid w:val="003C2919"/>
    <w:rsid w:val="003C3BF0"/>
    <w:rsid w:val="003C5159"/>
    <w:rsid w:val="003C6D43"/>
    <w:rsid w:val="003C6FC7"/>
    <w:rsid w:val="003D1506"/>
    <w:rsid w:val="003D2555"/>
    <w:rsid w:val="003D2637"/>
    <w:rsid w:val="003D2E8C"/>
    <w:rsid w:val="003D40F8"/>
    <w:rsid w:val="003E4AA5"/>
    <w:rsid w:val="003E5278"/>
    <w:rsid w:val="003E5A94"/>
    <w:rsid w:val="003F4121"/>
    <w:rsid w:val="003F4765"/>
    <w:rsid w:val="003F485C"/>
    <w:rsid w:val="003F6536"/>
    <w:rsid w:val="00405F50"/>
    <w:rsid w:val="00407B9B"/>
    <w:rsid w:val="00412BAB"/>
    <w:rsid w:val="004260A4"/>
    <w:rsid w:val="00435925"/>
    <w:rsid w:val="004407CB"/>
    <w:rsid w:val="00443397"/>
    <w:rsid w:val="00451457"/>
    <w:rsid w:val="0045161F"/>
    <w:rsid w:val="00453A54"/>
    <w:rsid w:val="00454513"/>
    <w:rsid w:val="004549F1"/>
    <w:rsid w:val="00463327"/>
    <w:rsid w:val="00484457"/>
    <w:rsid w:val="00484F84"/>
    <w:rsid w:val="004944F8"/>
    <w:rsid w:val="0049685D"/>
    <w:rsid w:val="004A0A19"/>
    <w:rsid w:val="004A243F"/>
    <w:rsid w:val="004A4294"/>
    <w:rsid w:val="004A7D3C"/>
    <w:rsid w:val="004B1666"/>
    <w:rsid w:val="004B6C1A"/>
    <w:rsid w:val="004C4348"/>
    <w:rsid w:val="004C60AC"/>
    <w:rsid w:val="004C673B"/>
    <w:rsid w:val="004D04B0"/>
    <w:rsid w:val="004D343B"/>
    <w:rsid w:val="004D578C"/>
    <w:rsid w:val="004E3781"/>
    <w:rsid w:val="004F0838"/>
    <w:rsid w:val="005001BE"/>
    <w:rsid w:val="00502226"/>
    <w:rsid w:val="00507151"/>
    <w:rsid w:val="005114AA"/>
    <w:rsid w:val="00516DD6"/>
    <w:rsid w:val="00525862"/>
    <w:rsid w:val="00527D2F"/>
    <w:rsid w:val="005418CA"/>
    <w:rsid w:val="005566B5"/>
    <w:rsid w:val="00556F05"/>
    <w:rsid w:val="005615E5"/>
    <w:rsid w:val="00561B62"/>
    <w:rsid w:val="0056263D"/>
    <w:rsid w:val="00562FF3"/>
    <w:rsid w:val="005630F0"/>
    <w:rsid w:val="00567330"/>
    <w:rsid w:val="00573703"/>
    <w:rsid w:val="00576CBA"/>
    <w:rsid w:val="00581242"/>
    <w:rsid w:val="00581C7D"/>
    <w:rsid w:val="005827D7"/>
    <w:rsid w:val="005841B2"/>
    <w:rsid w:val="00592296"/>
    <w:rsid w:val="00593B4A"/>
    <w:rsid w:val="005A4331"/>
    <w:rsid w:val="005A6A8D"/>
    <w:rsid w:val="005A6B3C"/>
    <w:rsid w:val="005B0234"/>
    <w:rsid w:val="005B1ABA"/>
    <w:rsid w:val="005B5F48"/>
    <w:rsid w:val="005B6C56"/>
    <w:rsid w:val="005C5AC4"/>
    <w:rsid w:val="005E0243"/>
    <w:rsid w:val="005E0723"/>
    <w:rsid w:val="005E0E38"/>
    <w:rsid w:val="005E1834"/>
    <w:rsid w:val="005E26BC"/>
    <w:rsid w:val="005E3B86"/>
    <w:rsid w:val="005E6377"/>
    <w:rsid w:val="005E7646"/>
    <w:rsid w:val="00605FE2"/>
    <w:rsid w:val="00610E1C"/>
    <w:rsid w:val="00613DDC"/>
    <w:rsid w:val="00622595"/>
    <w:rsid w:val="0062385B"/>
    <w:rsid w:val="00624AF7"/>
    <w:rsid w:val="00624D2C"/>
    <w:rsid w:val="006251A7"/>
    <w:rsid w:val="00626882"/>
    <w:rsid w:val="00631419"/>
    <w:rsid w:val="00631707"/>
    <w:rsid w:val="00634F97"/>
    <w:rsid w:val="00635A81"/>
    <w:rsid w:val="0063661B"/>
    <w:rsid w:val="0063768D"/>
    <w:rsid w:val="00643620"/>
    <w:rsid w:val="006453F9"/>
    <w:rsid w:val="00645DB7"/>
    <w:rsid w:val="0065006C"/>
    <w:rsid w:val="006516FC"/>
    <w:rsid w:val="006522E0"/>
    <w:rsid w:val="006612A1"/>
    <w:rsid w:val="006615AC"/>
    <w:rsid w:val="00666A64"/>
    <w:rsid w:val="0067498E"/>
    <w:rsid w:val="006924E0"/>
    <w:rsid w:val="006A0DA6"/>
    <w:rsid w:val="006A0DDE"/>
    <w:rsid w:val="006A345C"/>
    <w:rsid w:val="006A55BB"/>
    <w:rsid w:val="006A75F5"/>
    <w:rsid w:val="006B64C9"/>
    <w:rsid w:val="006B727E"/>
    <w:rsid w:val="006C4B49"/>
    <w:rsid w:val="006D51A6"/>
    <w:rsid w:val="006D54F8"/>
    <w:rsid w:val="006D636A"/>
    <w:rsid w:val="006E1921"/>
    <w:rsid w:val="006E6061"/>
    <w:rsid w:val="006F11B4"/>
    <w:rsid w:val="0070256E"/>
    <w:rsid w:val="007032FE"/>
    <w:rsid w:val="00713BAE"/>
    <w:rsid w:val="00715942"/>
    <w:rsid w:val="007159C2"/>
    <w:rsid w:val="007169AE"/>
    <w:rsid w:val="0071729A"/>
    <w:rsid w:val="00721B3F"/>
    <w:rsid w:val="00730F30"/>
    <w:rsid w:val="00731338"/>
    <w:rsid w:val="00736019"/>
    <w:rsid w:val="0073664C"/>
    <w:rsid w:val="00743E1B"/>
    <w:rsid w:val="007527FE"/>
    <w:rsid w:val="0075628A"/>
    <w:rsid w:val="007578F8"/>
    <w:rsid w:val="0076049F"/>
    <w:rsid w:val="00763D8D"/>
    <w:rsid w:val="0077028E"/>
    <w:rsid w:val="00773684"/>
    <w:rsid w:val="00776F4C"/>
    <w:rsid w:val="007828FD"/>
    <w:rsid w:val="007905D0"/>
    <w:rsid w:val="00791093"/>
    <w:rsid w:val="00794BAA"/>
    <w:rsid w:val="00796A2C"/>
    <w:rsid w:val="00796D4E"/>
    <w:rsid w:val="007974F7"/>
    <w:rsid w:val="007A209B"/>
    <w:rsid w:val="007A2E41"/>
    <w:rsid w:val="007A3409"/>
    <w:rsid w:val="007A39F2"/>
    <w:rsid w:val="007A40A5"/>
    <w:rsid w:val="007A6E94"/>
    <w:rsid w:val="007A71EF"/>
    <w:rsid w:val="007B005D"/>
    <w:rsid w:val="007B1A4C"/>
    <w:rsid w:val="007B3104"/>
    <w:rsid w:val="007B506A"/>
    <w:rsid w:val="007C3725"/>
    <w:rsid w:val="007C443A"/>
    <w:rsid w:val="007D0597"/>
    <w:rsid w:val="007D23A5"/>
    <w:rsid w:val="007D2508"/>
    <w:rsid w:val="007D46FF"/>
    <w:rsid w:val="007D7FA8"/>
    <w:rsid w:val="007E3725"/>
    <w:rsid w:val="007F3AD1"/>
    <w:rsid w:val="00800D47"/>
    <w:rsid w:val="00801596"/>
    <w:rsid w:val="00803F21"/>
    <w:rsid w:val="00814DCA"/>
    <w:rsid w:val="0082112B"/>
    <w:rsid w:val="00823C55"/>
    <w:rsid w:val="008310FB"/>
    <w:rsid w:val="00833EF0"/>
    <w:rsid w:val="00837BDA"/>
    <w:rsid w:val="008458CD"/>
    <w:rsid w:val="00845957"/>
    <w:rsid w:val="00857E1C"/>
    <w:rsid w:val="00861861"/>
    <w:rsid w:val="0086297F"/>
    <w:rsid w:val="0086559C"/>
    <w:rsid w:val="008655C4"/>
    <w:rsid w:val="00866064"/>
    <w:rsid w:val="00872EAD"/>
    <w:rsid w:val="00876659"/>
    <w:rsid w:val="008813A3"/>
    <w:rsid w:val="008830C4"/>
    <w:rsid w:val="008837D7"/>
    <w:rsid w:val="00884196"/>
    <w:rsid w:val="00886D93"/>
    <w:rsid w:val="008904CF"/>
    <w:rsid w:val="008A3435"/>
    <w:rsid w:val="008C182C"/>
    <w:rsid w:val="008C33AD"/>
    <w:rsid w:val="008C711C"/>
    <w:rsid w:val="008C7C39"/>
    <w:rsid w:val="008D2BB9"/>
    <w:rsid w:val="008D477B"/>
    <w:rsid w:val="008D5CCD"/>
    <w:rsid w:val="008E227A"/>
    <w:rsid w:val="008E7CE1"/>
    <w:rsid w:val="008F0F3A"/>
    <w:rsid w:val="008F67EA"/>
    <w:rsid w:val="008F6A2A"/>
    <w:rsid w:val="008F6E7B"/>
    <w:rsid w:val="00904500"/>
    <w:rsid w:val="00907DFC"/>
    <w:rsid w:val="009113E9"/>
    <w:rsid w:val="00912E29"/>
    <w:rsid w:val="0091311C"/>
    <w:rsid w:val="00915FF2"/>
    <w:rsid w:val="00922877"/>
    <w:rsid w:val="00927E35"/>
    <w:rsid w:val="00930469"/>
    <w:rsid w:val="00934E56"/>
    <w:rsid w:val="009414C6"/>
    <w:rsid w:val="00945346"/>
    <w:rsid w:val="009500A0"/>
    <w:rsid w:val="00950EAF"/>
    <w:rsid w:val="009513D6"/>
    <w:rsid w:val="00953B83"/>
    <w:rsid w:val="00954EA9"/>
    <w:rsid w:val="00962052"/>
    <w:rsid w:val="00962409"/>
    <w:rsid w:val="00967278"/>
    <w:rsid w:val="009716B9"/>
    <w:rsid w:val="009773AE"/>
    <w:rsid w:val="00977781"/>
    <w:rsid w:val="00980D29"/>
    <w:rsid w:val="00982699"/>
    <w:rsid w:val="00986D23"/>
    <w:rsid w:val="009908EA"/>
    <w:rsid w:val="00991CB1"/>
    <w:rsid w:val="0099371C"/>
    <w:rsid w:val="009B70AF"/>
    <w:rsid w:val="009C6B1E"/>
    <w:rsid w:val="009D2156"/>
    <w:rsid w:val="009D71E9"/>
    <w:rsid w:val="009F683B"/>
    <w:rsid w:val="009F7FAE"/>
    <w:rsid w:val="00A0155B"/>
    <w:rsid w:val="00A052B1"/>
    <w:rsid w:val="00A12A73"/>
    <w:rsid w:val="00A1306D"/>
    <w:rsid w:val="00A13170"/>
    <w:rsid w:val="00A218A6"/>
    <w:rsid w:val="00A243B2"/>
    <w:rsid w:val="00A244CF"/>
    <w:rsid w:val="00A24A24"/>
    <w:rsid w:val="00A30A10"/>
    <w:rsid w:val="00A30CE9"/>
    <w:rsid w:val="00A32E56"/>
    <w:rsid w:val="00A34D8E"/>
    <w:rsid w:val="00A35365"/>
    <w:rsid w:val="00A36BD2"/>
    <w:rsid w:val="00A37D0A"/>
    <w:rsid w:val="00A418B7"/>
    <w:rsid w:val="00A4298B"/>
    <w:rsid w:val="00A4329D"/>
    <w:rsid w:val="00A475D3"/>
    <w:rsid w:val="00A47F65"/>
    <w:rsid w:val="00A50953"/>
    <w:rsid w:val="00A56375"/>
    <w:rsid w:val="00A600C2"/>
    <w:rsid w:val="00A7246D"/>
    <w:rsid w:val="00A75353"/>
    <w:rsid w:val="00A84514"/>
    <w:rsid w:val="00A8616B"/>
    <w:rsid w:val="00A92EBC"/>
    <w:rsid w:val="00A94145"/>
    <w:rsid w:val="00AA6A02"/>
    <w:rsid w:val="00AA7117"/>
    <w:rsid w:val="00AA7FBC"/>
    <w:rsid w:val="00AC1293"/>
    <w:rsid w:val="00AC5F4D"/>
    <w:rsid w:val="00AC7039"/>
    <w:rsid w:val="00AD2307"/>
    <w:rsid w:val="00AD4FDC"/>
    <w:rsid w:val="00AE3416"/>
    <w:rsid w:val="00AE5423"/>
    <w:rsid w:val="00AE6F5D"/>
    <w:rsid w:val="00AE7114"/>
    <w:rsid w:val="00AF08F9"/>
    <w:rsid w:val="00AF1DA4"/>
    <w:rsid w:val="00AF2242"/>
    <w:rsid w:val="00AF3103"/>
    <w:rsid w:val="00B04120"/>
    <w:rsid w:val="00B05798"/>
    <w:rsid w:val="00B06E8E"/>
    <w:rsid w:val="00B07EAB"/>
    <w:rsid w:val="00B143CB"/>
    <w:rsid w:val="00B14C6B"/>
    <w:rsid w:val="00B16C1F"/>
    <w:rsid w:val="00B238B3"/>
    <w:rsid w:val="00B326CC"/>
    <w:rsid w:val="00B351AF"/>
    <w:rsid w:val="00B368DE"/>
    <w:rsid w:val="00B37CBA"/>
    <w:rsid w:val="00B47BEC"/>
    <w:rsid w:val="00B56C89"/>
    <w:rsid w:val="00B57504"/>
    <w:rsid w:val="00B6184A"/>
    <w:rsid w:val="00B64374"/>
    <w:rsid w:val="00B8413D"/>
    <w:rsid w:val="00BA3B45"/>
    <w:rsid w:val="00BA726A"/>
    <w:rsid w:val="00BC5AD8"/>
    <w:rsid w:val="00BC7793"/>
    <w:rsid w:val="00BE1217"/>
    <w:rsid w:val="00BE3B11"/>
    <w:rsid w:val="00BE5599"/>
    <w:rsid w:val="00BE7B0D"/>
    <w:rsid w:val="00BF4A51"/>
    <w:rsid w:val="00BF4DCE"/>
    <w:rsid w:val="00C022BD"/>
    <w:rsid w:val="00C1238A"/>
    <w:rsid w:val="00C147B5"/>
    <w:rsid w:val="00C179AA"/>
    <w:rsid w:val="00C20509"/>
    <w:rsid w:val="00C22BAD"/>
    <w:rsid w:val="00C26C50"/>
    <w:rsid w:val="00C26F6B"/>
    <w:rsid w:val="00C279DB"/>
    <w:rsid w:val="00C4131E"/>
    <w:rsid w:val="00C42CFF"/>
    <w:rsid w:val="00C438C0"/>
    <w:rsid w:val="00C5016D"/>
    <w:rsid w:val="00C51A02"/>
    <w:rsid w:val="00C51A20"/>
    <w:rsid w:val="00C55467"/>
    <w:rsid w:val="00C577EC"/>
    <w:rsid w:val="00C61A64"/>
    <w:rsid w:val="00C6213A"/>
    <w:rsid w:val="00C6268B"/>
    <w:rsid w:val="00C64D2C"/>
    <w:rsid w:val="00C7039E"/>
    <w:rsid w:val="00C70582"/>
    <w:rsid w:val="00C747A4"/>
    <w:rsid w:val="00C757FD"/>
    <w:rsid w:val="00C8092E"/>
    <w:rsid w:val="00C84F7F"/>
    <w:rsid w:val="00C857CF"/>
    <w:rsid w:val="00C956E5"/>
    <w:rsid w:val="00C957E5"/>
    <w:rsid w:val="00C960D7"/>
    <w:rsid w:val="00CA4C12"/>
    <w:rsid w:val="00CA51A4"/>
    <w:rsid w:val="00CA7AE8"/>
    <w:rsid w:val="00CB1070"/>
    <w:rsid w:val="00CB306F"/>
    <w:rsid w:val="00CB3D49"/>
    <w:rsid w:val="00CB65D1"/>
    <w:rsid w:val="00CC0D88"/>
    <w:rsid w:val="00CC3959"/>
    <w:rsid w:val="00CC57AD"/>
    <w:rsid w:val="00CC7380"/>
    <w:rsid w:val="00CF05A4"/>
    <w:rsid w:val="00CF3595"/>
    <w:rsid w:val="00CF5727"/>
    <w:rsid w:val="00CF5D14"/>
    <w:rsid w:val="00D0127C"/>
    <w:rsid w:val="00D038C7"/>
    <w:rsid w:val="00D05E2C"/>
    <w:rsid w:val="00D15A7B"/>
    <w:rsid w:val="00D229A5"/>
    <w:rsid w:val="00D26317"/>
    <w:rsid w:val="00D26DD1"/>
    <w:rsid w:val="00D27E62"/>
    <w:rsid w:val="00D32406"/>
    <w:rsid w:val="00D364A0"/>
    <w:rsid w:val="00D448AE"/>
    <w:rsid w:val="00D46FD9"/>
    <w:rsid w:val="00D53A6B"/>
    <w:rsid w:val="00D57D23"/>
    <w:rsid w:val="00D62339"/>
    <w:rsid w:val="00D65A75"/>
    <w:rsid w:val="00D661DD"/>
    <w:rsid w:val="00D67284"/>
    <w:rsid w:val="00D7394B"/>
    <w:rsid w:val="00D74F00"/>
    <w:rsid w:val="00D772A8"/>
    <w:rsid w:val="00D83200"/>
    <w:rsid w:val="00D9255A"/>
    <w:rsid w:val="00D979A5"/>
    <w:rsid w:val="00DA43E6"/>
    <w:rsid w:val="00DB0C1D"/>
    <w:rsid w:val="00DB1A1E"/>
    <w:rsid w:val="00DD21B2"/>
    <w:rsid w:val="00DD44CD"/>
    <w:rsid w:val="00DD63DE"/>
    <w:rsid w:val="00DD67DA"/>
    <w:rsid w:val="00DD70F9"/>
    <w:rsid w:val="00DD750F"/>
    <w:rsid w:val="00DE5D4A"/>
    <w:rsid w:val="00DF5594"/>
    <w:rsid w:val="00DF5F58"/>
    <w:rsid w:val="00E03E22"/>
    <w:rsid w:val="00E10EF1"/>
    <w:rsid w:val="00E1785B"/>
    <w:rsid w:val="00E17C7F"/>
    <w:rsid w:val="00E208B4"/>
    <w:rsid w:val="00E20D64"/>
    <w:rsid w:val="00E24049"/>
    <w:rsid w:val="00E2523B"/>
    <w:rsid w:val="00E310E3"/>
    <w:rsid w:val="00E44B60"/>
    <w:rsid w:val="00E53889"/>
    <w:rsid w:val="00E549D2"/>
    <w:rsid w:val="00E54D86"/>
    <w:rsid w:val="00E559C0"/>
    <w:rsid w:val="00E55D37"/>
    <w:rsid w:val="00E55E95"/>
    <w:rsid w:val="00E57D90"/>
    <w:rsid w:val="00E61A3D"/>
    <w:rsid w:val="00E6309B"/>
    <w:rsid w:val="00E736BF"/>
    <w:rsid w:val="00E75233"/>
    <w:rsid w:val="00E763E0"/>
    <w:rsid w:val="00E92BB1"/>
    <w:rsid w:val="00E95BB6"/>
    <w:rsid w:val="00E96253"/>
    <w:rsid w:val="00E97642"/>
    <w:rsid w:val="00E97D30"/>
    <w:rsid w:val="00EA3E77"/>
    <w:rsid w:val="00EA7D9D"/>
    <w:rsid w:val="00EB1728"/>
    <w:rsid w:val="00EB3FC0"/>
    <w:rsid w:val="00EB543E"/>
    <w:rsid w:val="00EB5D2E"/>
    <w:rsid w:val="00EB7340"/>
    <w:rsid w:val="00EC24F0"/>
    <w:rsid w:val="00ED26B6"/>
    <w:rsid w:val="00EE1A64"/>
    <w:rsid w:val="00EE2835"/>
    <w:rsid w:val="00EE40F6"/>
    <w:rsid w:val="00EE560A"/>
    <w:rsid w:val="00EF225B"/>
    <w:rsid w:val="00F039B1"/>
    <w:rsid w:val="00F05D57"/>
    <w:rsid w:val="00F06334"/>
    <w:rsid w:val="00F12184"/>
    <w:rsid w:val="00F13A1E"/>
    <w:rsid w:val="00F1439F"/>
    <w:rsid w:val="00F14465"/>
    <w:rsid w:val="00F1498B"/>
    <w:rsid w:val="00F163B8"/>
    <w:rsid w:val="00F23520"/>
    <w:rsid w:val="00F241E3"/>
    <w:rsid w:val="00F30D63"/>
    <w:rsid w:val="00F3344F"/>
    <w:rsid w:val="00F403D7"/>
    <w:rsid w:val="00F42EBA"/>
    <w:rsid w:val="00F44573"/>
    <w:rsid w:val="00F46A5E"/>
    <w:rsid w:val="00F54B24"/>
    <w:rsid w:val="00F555D8"/>
    <w:rsid w:val="00F564A4"/>
    <w:rsid w:val="00F602A1"/>
    <w:rsid w:val="00F60B75"/>
    <w:rsid w:val="00F6368C"/>
    <w:rsid w:val="00F63C2D"/>
    <w:rsid w:val="00F72ABF"/>
    <w:rsid w:val="00F80B7C"/>
    <w:rsid w:val="00F95B3F"/>
    <w:rsid w:val="00F974AD"/>
    <w:rsid w:val="00FA2DC0"/>
    <w:rsid w:val="00FA35E1"/>
    <w:rsid w:val="00FB1909"/>
    <w:rsid w:val="00FC1F3F"/>
    <w:rsid w:val="00FC31FD"/>
    <w:rsid w:val="00FC4627"/>
    <w:rsid w:val="00FC6381"/>
    <w:rsid w:val="00FD14A7"/>
    <w:rsid w:val="00FD398E"/>
    <w:rsid w:val="00FE163E"/>
    <w:rsid w:val="00FE2C0F"/>
    <w:rsid w:val="00FE68EC"/>
    <w:rsid w:val="00FF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BBB1"/>
  <w15:docId w15:val="{19B7C663-4A25-4B32-8176-4B0389A3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B3"/>
  </w:style>
  <w:style w:type="paragraph" w:styleId="1">
    <w:name w:val="heading 1"/>
    <w:basedOn w:val="a"/>
    <w:next w:val="a"/>
    <w:link w:val="10"/>
    <w:uiPriority w:val="9"/>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9"/>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4339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a">
    <w:name w:val="Strong"/>
    <w:uiPriority w:val="22"/>
    <w:qFormat/>
    <w:rsid w:val="00443397"/>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3397"/>
    <w:rPr>
      <w:rFonts w:ascii="Times New Roman" w:eastAsia="Times New Roman" w:hAnsi="Times New Roman" w:cs="Times New Roman"/>
      <w:sz w:val="24"/>
      <w:szCs w:val="24"/>
      <w:lang w:eastAsia="ru-RU"/>
    </w:rPr>
  </w:style>
  <w:style w:type="character" w:styleId="af">
    <w:name w:val="page number"/>
    <w:basedOn w:val="a0"/>
    <w:rsid w:val="00443397"/>
  </w:style>
  <w:style w:type="paragraph" w:styleId="af0">
    <w:name w:val="Body Text"/>
    <w:basedOn w:val="a"/>
    <w:link w:val="af1"/>
    <w:uiPriority w:val="1"/>
    <w:qFormat/>
    <w:rsid w:val="00443397"/>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1"/>
    <w:rsid w:val="00443397"/>
    <w:rPr>
      <w:rFonts w:ascii="Times New Roman" w:eastAsia="Times New Roman" w:hAnsi="Times New Roman" w:cs="Times New Roman"/>
      <w:sz w:val="28"/>
      <w:szCs w:val="24"/>
      <w:lang w:eastAsia="ru-RU"/>
    </w:rPr>
  </w:style>
  <w:style w:type="table" w:styleId="af2">
    <w:name w:val="Table Grid"/>
    <w:basedOn w:val="a1"/>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3">
    <w:name w:val="header"/>
    <w:basedOn w:val="a"/>
    <w:link w:val="af4"/>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5">
    <w:name w:val="Body Text Indent"/>
    <w:basedOn w:val="a"/>
    <w:link w:val="af6"/>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43397"/>
    <w:rPr>
      <w:rFonts w:ascii="Times New Roman" w:eastAsia="Times New Roman" w:hAnsi="Times New Roman" w:cs="Times New Roman"/>
      <w:sz w:val="24"/>
      <w:szCs w:val="24"/>
      <w:lang w:eastAsia="ru-RU"/>
    </w:rPr>
  </w:style>
  <w:style w:type="paragraph" w:styleId="af7">
    <w:name w:val="Document Map"/>
    <w:basedOn w:val="a"/>
    <w:link w:val="af8"/>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443397"/>
    <w:rPr>
      <w:rFonts w:ascii="Tahoma" w:eastAsia="Times New Roman" w:hAnsi="Tahoma" w:cs="Tahoma"/>
      <w:sz w:val="20"/>
      <w:szCs w:val="20"/>
      <w:shd w:val="clear" w:color="auto" w:fill="000080"/>
      <w:lang w:eastAsia="ru-RU"/>
    </w:rPr>
  </w:style>
  <w:style w:type="character" w:styleId="af9">
    <w:name w:val="endnote reference"/>
    <w:semiHidden/>
    <w:rsid w:val="00443397"/>
    <w:rPr>
      <w:vertAlign w:val="superscript"/>
    </w:rPr>
  </w:style>
  <w:style w:type="paragraph" w:customStyle="1" w:styleId="afa">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b">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c">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d">
    <w:name w:val="Символ сноски"/>
    <w:rsid w:val="00443397"/>
    <w:rPr>
      <w:vertAlign w:val="superscript"/>
    </w:rPr>
  </w:style>
  <w:style w:type="paragraph" w:styleId="afe">
    <w:name w:val="Title"/>
    <w:basedOn w:val="a"/>
    <w:next w:val="af0"/>
    <w:link w:val="aff"/>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f">
    <w:name w:val="Заголовок Знак"/>
    <w:basedOn w:val="a0"/>
    <w:link w:val="afe"/>
    <w:rsid w:val="00443397"/>
    <w:rPr>
      <w:rFonts w:ascii="Arial" w:eastAsia="Lucida Sans Unicode" w:hAnsi="Arial" w:cs="Mangal"/>
      <w:sz w:val="28"/>
      <w:szCs w:val="28"/>
      <w:lang w:eastAsia="ar-SA"/>
    </w:rPr>
  </w:style>
  <w:style w:type="paragraph" w:styleId="aff0">
    <w:name w:val="List"/>
    <w:basedOn w:val="af0"/>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1">
    <w:name w:val="Balloon Text"/>
    <w:basedOn w:val="a"/>
    <w:link w:val="aff2"/>
    <w:uiPriority w:val="99"/>
    <w:rsid w:val="00443397"/>
    <w:pPr>
      <w:suppressAutoHyphens/>
      <w:spacing w:after="0" w:line="240" w:lineRule="auto"/>
    </w:pPr>
    <w:rPr>
      <w:rFonts w:ascii="Tahoma" w:eastAsia="Calibri" w:hAnsi="Tahoma" w:cs="Times New Roman"/>
      <w:sz w:val="16"/>
      <w:szCs w:val="16"/>
      <w:lang w:eastAsia="ar-SA"/>
    </w:rPr>
  </w:style>
  <w:style w:type="character" w:customStyle="1" w:styleId="aff2">
    <w:name w:val="Текст выноски Знак"/>
    <w:basedOn w:val="a0"/>
    <w:link w:val="aff1"/>
    <w:uiPriority w:val="99"/>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uiPriority w:val="99"/>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uiPriority w:val="99"/>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3">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4">
    <w:name w:val="No Spacing"/>
    <w:uiPriority w:val="1"/>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5">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6">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7">
    <w:name w:val="Заголовок таблицы"/>
    <w:basedOn w:val="aff5"/>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8">
    <w:name w:val="Содержимое врезки"/>
    <w:basedOn w:val="af0"/>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9">
    <w:name w:val="annotation reference"/>
    <w:basedOn w:val="a0"/>
    <w:uiPriority w:val="99"/>
    <w:semiHidden/>
    <w:unhideWhenUsed/>
    <w:rsid w:val="00443397"/>
    <w:rPr>
      <w:sz w:val="16"/>
      <w:szCs w:val="16"/>
    </w:rPr>
  </w:style>
  <w:style w:type="paragraph" w:styleId="affa">
    <w:name w:val="annotation text"/>
    <w:basedOn w:val="a"/>
    <w:link w:val="affb"/>
    <w:uiPriority w:val="99"/>
    <w:semiHidden/>
    <w:unhideWhenUsed/>
    <w:rsid w:val="00443397"/>
    <w:pPr>
      <w:spacing w:after="200" w:line="240" w:lineRule="auto"/>
    </w:pPr>
    <w:rPr>
      <w:sz w:val="20"/>
      <w:szCs w:val="20"/>
    </w:rPr>
  </w:style>
  <w:style w:type="character" w:customStyle="1" w:styleId="affb">
    <w:name w:val="Текст примечания Знак"/>
    <w:basedOn w:val="a0"/>
    <w:link w:val="affa"/>
    <w:uiPriority w:val="99"/>
    <w:semiHidden/>
    <w:rsid w:val="00443397"/>
    <w:rPr>
      <w:sz w:val="20"/>
      <w:szCs w:val="20"/>
    </w:rPr>
  </w:style>
  <w:style w:type="paragraph" w:styleId="affc">
    <w:name w:val="annotation subject"/>
    <w:basedOn w:val="affa"/>
    <w:next w:val="affa"/>
    <w:link w:val="affd"/>
    <w:uiPriority w:val="99"/>
    <w:semiHidden/>
    <w:unhideWhenUsed/>
    <w:rsid w:val="00443397"/>
    <w:rPr>
      <w:b/>
      <w:bCs/>
    </w:rPr>
  </w:style>
  <w:style w:type="character" w:customStyle="1" w:styleId="affd">
    <w:name w:val="Тема примечания Знак"/>
    <w:basedOn w:val="affb"/>
    <w:link w:val="affc"/>
    <w:uiPriority w:val="99"/>
    <w:semiHidden/>
    <w:rsid w:val="00443397"/>
    <w:rPr>
      <w:b/>
      <w:bCs/>
      <w:sz w:val="20"/>
      <w:szCs w:val="20"/>
    </w:rPr>
  </w:style>
  <w:style w:type="paragraph" w:styleId="affe">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2"/>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0"/>
    <w:uiPriority w:val="99"/>
    <w:semiHidden/>
    <w:unhideWhenUsed/>
    <w:rsid w:val="002368B7"/>
    <w:rPr>
      <w:color w:val="954F72" w:themeColor="followedHyperlink"/>
      <w:u w:val="single"/>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2368B7"/>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68B7"/>
    <w:rPr>
      <w:rFonts w:ascii="Calibri" w:eastAsia="Times New Roman" w:hAnsi="Calibri" w:cs="Times New Roman"/>
      <w:sz w:val="20"/>
      <w:szCs w:val="20"/>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2368B7"/>
    <w:rPr>
      <w:rFonts w:ascii="Calibri" w:eastAsia="Times New Roman" w:hAnsi="Calibri" w:cs="Times New Roman"/>
      <w:lang w:eastAsia="ar-SA"/>
    </w:rPr>
  </w:style>
  <w:style w:type="paragraph" w:customStyle="1" w:styleId="ConsPlusNormal">
    <w:name w:val="ConsPlusNormal"/>
    <w:qFormat/>
    <w:rsid w:val="0023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23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3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23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body">
    <w:name w:val="body"/>
    <w:basedOn w:val="a"/>
    <w:next w:val="a"/>
    <w:uiPriority w:val="99"/>
    <w:qFormat/>
    <w:rsid w:val="002368B7"/>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1e">
    <w:name w:val="Текст выноски Знак1"/>
    <w:basedOn w:val="a0"/>
    <w:uiPriority w:val="99"/>
    <w:semiHidden/>
    <w:rsid w:val="002368B7"/>
    <w:rPr>
      <w:rFonts w:ascii="Segoe UI" w:eastAsia="Times New Roman" w:hAnsi="Segoe UI" w:cs="Segoe UI"/>
      <w:sz w:val="18"/>
      <w:szCs w:val="18"/>
      <w:lang w:eastAsia="ru-RU"/>
    </w:rPr>
  </w:style>
  <w:style w:type="character" w:customStyle="1" w:styleId="fontstyle01">
    <w:name w:val="fontstyle01"/>
    <w:basedOn w:val="a0"/>
    <w:qFormat/>
    <w:rsid w:val="002368B7"/>
    <w:rPr>
      <w:rFonts w:ascii="Times New Roman" w:hAnsi="Times New Roman" w:cs="Times New Roman" w:hint="default"/>
      <w:b w:val="0"/>
      <w:bCs w:val="0"/>
      <w:i w:val="0"/>
      <w:iCs w:val="0"/>
      <w:color w:val="000000"/>
      <w:sz w:val="28"/>
      <w:szCs w:val="28"/>
    </w:rPr>
  </w:style>
  <w:style w:type="character" w:customStyle="1" w:styleId="1f">
    <w:name w:val="Основной текст Знак1"/>
    <w:basedOn w:val="a0"/>
    <w:uiPriority w:val="99"/>
    <w:semiHidden/>
    <w:rsid w:val="002368B7"/>
    <w:rPr>
      <w:rFonts w:ascii="Calibri" w:eastAsia="Times New Roman" w:hAnsi="Calibri" w:cs="Times New Roman"/>
      <w:lang w:eastAsia="ru-RU"/>
    </w:rPr>
  </w:style>
  <w:style w:type="character" w:customStyle="1" w:styleId="1f0">
    <w:name w:val="Верхний колонтитул Знак1"/>
    <w:basedOn w:val="a0"/>
    <w:uiPriority w:val="99"/>
    <w:semiHidden/>
    <w:rsid w:val="002368B7"/>
    <w:rPr>
      <w:rFonts w:ascii="Calibri" w:eastAsia="Times New Roman" w:hAnsi="Calibri" w:cs="Times New Roman"/>
      <w:lang w:eastAsia="ru-RU"/>
    </w:rPr>
  </w:style>
  <w:style w:type="character" w:customStyle="1" w:styleId="1f1">
    <w:name w:val="Нижний колонтитул Знак1"/>
    <w:basedOn w:val="a0"/>
    <w:uiPriority w:val="99"/>
    <w:semiHidden/>
    <w:rsid w:val="002368B7"/>
    <w:rPr>
      <w:rFonts w:ascii="Calibri" w:eastAsia="Times New Roman" w:hAnsi="Calibri" w:cs="Times New Roman"/>
      <w:lang w:eastAsia="ru-RU"/>
    </w:rPr>
  </w:style>
  <w:style w:type="table" w:customStyle="1" w:styleId="1f2">
    <w:name w:val="Сетка таблицы1"/>
    <w:basedOn w:val="a1"/>
    <w:uiPriority w:val="59"/>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qFormat/>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2368B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A0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Стиль"/>
    <w:rsid w:val="00FC31F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3">
    <w:name w:val="Заголовок №3 (3)_"/>
    <w:basedOn w:val="a0"/>
    <w:link w:val="330"/>
    <w:rsid w:val="00904500"/>
    <w:rPr>
      <w:rFonts w:ascii="Times New Roman" w:eastAsia="Times New Roman" w:hAnsi="Times New Roman" w:cs="Times New Roman"/>
      <w:b/>
      <w:bCs/>
      <w:sz w:val="28"/>
      <w:szCs w:val="28"/>
      <w:shd w:val="clear" w:color="auto" w:fill="FFFFFF"/>
    </w:rPr>
  </w:style>
  <w:style w:type="paragraph" w:customStyle="1" w:styleId="330">
    <w:name w:val="Заголовок №3 (3)"/>
    <w:basedOn w:val="a"/>
    <w:link w:val="33"/>
    <w:rsid w:val="00904500"/>
    <w:pPr>
      <w:widowControl w:val="0"/>
      <w:shd w:val="clear" w:color="auto" w:fill="FFFFFF"/>
      <w:spacing w:after="0" w:line="0" w:lineRule="atLeast"/>
      <w:outlineLvl w:val="2"/>
    </w:pPr>
    <w:rPr>
      <w:rFonts w:ascii="Times New Roman" w:eastAsia="Times New Roman" w:hAnsi="Times New Roman" w:cs="Times New Roman"/>
      <w:b/>
      <w:bCs/>
      <w:sz w:val="28"/>
      <w:szCs w:val="28"/>
    </w:rPr>
  </w:style>
  <w:style w:type="character" w:customStyle="1" w:styleId="34">
    <w:name w:val="Основной текст (3)_"/>
    <w:basedOn w:val="a0"/>
    <w:link w:val="35"/>
    <w:rsid w:val="00904500"/>
    <w:rPr>
      <w:rFonts w:ascii="Times New Roman" w:eastAsia="Times New Roman" w:hAnsi="Times New Roman" w:cs="Times New Roman"/>
      <w:b/>
      <w:bCs/>
      <w:shd w:val="clear" w:color="auto" w:fill="FFFFFF"/>
    </w:rPr>
  </w:style>
  <w:style w:type="paragraph" w:customStyle="1" w:styleId="35">
    <w:name w:val="Основной текст (3)"/>
    <w:basedOn w:val="a"/>
    <w:link w:val="34"/>
    <w:rsid w:val="0090450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46">
    <w:name w:val="Заголовок №4 (6)_"/>
    <w:basedOn w:val="a0"/>
    <w:link w:val="460"/>
    <w:rsid w:val="00904500"/>
    <w:rPr>
      <w:rFonts w:ascii="Times New Roman" w:eastAsia="Times New Roman" w:hAnsi="Times New Roman" w:cs="Times New Roman"/>
      <w:b/>
      <w:bCs/>
      <w:shd w:val="clear" w:color="auto" w:fill="FFFFFF"/>
    </w:rPr>
  </w:style>
  <w:style w:type="paragraph" w:customStyle="1" w:styleId="460">
    <w:name w:val="Заголовок №4 (6)"/>
    <w:basedOn w:val="a"/>
    <w:link w:val="46"/>
    <w:rsid w:val="00904500"/>
    <w:pPr>
      <w:widowControl w:val="0"/>
      <w:shd w:val="clear" w:color="auto" w:fill="FFFFFF"/>
      <w:spacing w:after="0" w:line="274" w:lineRule="exact"/>
      <w:ind w:hanging="1320"/>
      <w:jc w:val="both"/>
      <w:outlineLvl w:val="3"/>
    </w:pPr>
    <w:rPr>
      <w:rFonts w:ascii="Times New Roman" w:eastAsia="Times New Roman" w:hAnsi="Times New Roman" w:cs="Times New Roman"/>
      <w:b/>
      <w:bCs/>
    </w:rPr>
  </w:style>
  <w:style w:type="character" w:customStyle="1" w:styleId="36">
    <w:name w:val="Основной текст (3) + Не полужирный"/>
    <w:basedOn w:val="34"/>
    <w:rsid w:val="009045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1"/>
    <w:rsid w:val="0090450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
    <w:name w:val="Основной текст (2) + Интервал 4 pt"/>
    <w:basedOn w:val="21"/>
    <w:rsid w:val="00904500"/>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21pt">
    <w:name w:val="Основной текст (2) + Интервал 1 pt"/>
    <w:basedOn w:val="21"/>
    <w:rsid w:val="00904500"/>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340">
    <w:name w:val="Заголовок №3 (4)_"/>
    <w:basedOn w:val="a0"/>
    <w:link w:val="341"/>
    <w:rsid w:val="00904500"/>
    <w:rPr>
      <w:rFonts w:ascii="Arial" w:eastAsia="Arial" w:hAnsi="Arial" w:cs="Arial"/>
      <w:b/>
      <w:bCs/>
      <w:shd w:val="clear" w:color="auto" w:fill="FFFFFF"/>
    </w:rPr>
  </w:style>
  <w:style w:type="paragraph" w:customStyle="1" w:styleId="341">
    <w:name w:val="Заголовок №3 (4)"/>
    <w:basedOn w:val="a"/>
    <w:link w:val="340"/>
    <w:rsid w:val="00904500"/>
    <w:pPr>
      <w:widowControl w:val="0"/>
      <w:shd w:val="clear" w:color="auto" w:fill="FFFFFF"/>
      <w:spacing w:after="300" w:line="0" w:lineRule="atLeast"/>
      <w:jc w:val="center"/>
      <w:outlineLvl w:val="2"/>
    </w:pPr>
    <w:rPr>
      <w:rFonts w:ascii="Arial" w:eastAsia="Arial" w:hAnsi="Arial" w:cs="Arial"/>
      <w:b/>
      <w:bCs/>
    </w:rPr>
  </w:style>
  <w:style w:type="character" w:customStyle="1" w:styleId="33Arial12pt">
    <w:name w:val="Заголовок №3 (3) + Arial;12 pt;Не полужирный"/>
    <w:basedOn w:val="33"/>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1">
    <w:name w:val="Основной текст (7)_"/>
    <w:basedOn w:val="a0"/>
    <w:link w:val="72"/>
    <w:rsid w:val="00904500"/>
    <w:rPr>
      <w:rFonts w:ascii="Arial" w:eastAsia="Arial" w:hAnsi="Arial" w:cs="Arial"/>
      <w:shd w:val="clear" w:color="auto" w:fill="FFFFFF"/>
    </w:rPr>
  </w:style>
  <w:style w:type="paragraph" w:customStyle="1" w:styleId="72">
    <w:name w:val="Основной текст (7)"/>
    <w:basedOn w:val="a"/>
    <w:link w:val="71"/>
    <w:rsid w:val="00904500"/>
    <w:pPr>
      <w:widowControl w:val="0"/>
      <w:shd w:val="clear" w:color="auto" w:fill="FFFFFF"/>
      <w:spacing w:after="0" w:line="292" w:lineRule="exact"/>
    </w:pPr>
    <w:rPr>
      <w:rFonts w:ascii="Arial" w:eastAsia="Arial" w:hAnsi="Arial" w:cs="Arial"/>
    </w:rPr>
  </w:style>
  <w:style w:type="character" w:customStyle="1" w:styleId="afff1">
    <w:name w:val="Подпись к таблице_"/>
    <w:basedOn w:val="a0"/>
    <w:link w:val="afff2"/>
    <w:rsid w:val="00904500"/>
    <w:rPr>
      <w:rFonts w:ascii="Times New Roman" w:eastAsia="Times New Roman" w:hAnsi="Times New Roman" w:cs="Times New Roman"/>
      <w:b/>
      <w:bCs/>
      <w:shd w:val="clear" w:color="auto" w:fill="FFFFFF"/>
    </w:rPr>
  </w:style>
  <w:style w:type="paragraph" w:customStyle="1" w:styleId="afff2">
    <w:name w:val="Подпись к таблице"/>
    <w:basedOn w:val="a"/>
    <w:link w:val="afff1"/>
    <w:rsid w:val="00904500"/>
    <w:pPr>
      <w:widowControl w:val="0"/>
      <w:shd w:val="clear" w:color="auto" w:fill="FFFFFF"/>
      <w:spacing w:after="0" w:line="0" w:lineRule="atLeast"/>
    </w:pPr>
    <w:rPr>
      <w:rFonts w:ascii="Times New Roman" w:eastAsia="Times New Roman" w:hAnsi="Times New Roman" w:cs="Times New Roman"/>
      <w:b/>
      <w:bCs/>
    </w:rPr>
  </w:style>
  <w:style w:type="character" w:customStyle="1" w:styleId="220">
    <w:name w:val="Заголовок №2 (2)_"/>
    <w:basedOn w:val="a0"/>
    <w:link w:val="221"/>
    <w:rsid w:val="00904500"/>
    <w:rPr>
      <w:rFonts w:ascii="Arial" w:eastAsia="Arial" w:hAnsi="Arial" w:cs="Arial"/>
      <w:b/>
      <w:bCs/>
      <w:sz w:val="32"/>
      <w:szCs w:val="32"/>
      <w:shd w:val="clear" w:color="auto" w:fill="FFFFFF"/>
    </w:rPr>
  </w:style>
  <w:style w:type="paragraph" w:customStyle="1" w:styleId="221">
    <w:name w:val="Заголовок №2 (2)"/>
    <w:basedOn w:val="a"/>
    <w:link w:val="220"/>
    <w:rsid w:val="00904500"/>
    <w:pPr>
      <w:widowControl w:val="0"/>
      <w:shd w:val="clear" w:color="auto" w:fill="FFFFFF"/>
      <w:spacing w:after="300" w:line="0" w:lineRule="atLeast"/>
      <w:outlineLvl w:val="1"/>
    </w:pPr>
    <w:rPr>
      <w:rFonts w:ascii="Arial" w:eastAsia="Arial" w:hAnsi="Arial" w:cs="Arial"/>
      <w:b/>
      <w:bCs/>
      <w:sz w:val="32"/>
      <w:szCs w:val="32"/>
    </w:rPr>
  </w:style>
  <w:style w:type="character" w:customStyle="1" w:styleId="33Exact">
    <w:name w:val="Заголовок №3 (3) Exact"/>
    <w:basedOn w:val="a0"/>
    <w:rsid w:val="00904500"/>
    <w:rPr>
      <w:rFonts w:ascii="Times New Roman" w:eastAsia="Times New Roman" w:hAnsi="Times New Roman" w:cs="Times New Roman"/>
      <w:b/>
      <w:bCs/>
      <w:i w:val="0"/>
      <w:iCs w:val="0"/>
      <w:smallCaps w:val="0"/>
      <w:strike w:val="0"/>
      <w:sz w:val="28"/>
      <w:szCs w:val="28"/>
      <w:u w:val="none"/>
    </w:rPr>
  </w:style>
  <w:style w:type="character" w:customStyle="1" w:styleId="33Arial12ptExact">
    <w:name w:val="Заголовок №3 (3) + Arial;12 pt;Не полужирный Exact"/>
    <w:basedOn w:val="33"/>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Exact">
    <w:name w:val="Заголовок №3 (5) Exact"/>
    <w:basedOn w:val="a0"/>
    <w:link w:val="350"/>
    <w:rsid w:val="00904500"/>
    <w:rPr>
      <w:rFonts w:ascii="Arial" w:eastAsia="Arial" w:hAnsi="Arial" w:cs="Arial"/>
      <w:shd w:val="clear" w:color="auto" w:fill="FFFFFF"/>
    </w:rPr>
  </w:style>
  <w:style w:type="paragraph" w:customStyle="1" w:styleId="350">
    <w:name w:val="Заголовок №3 (5)"/>
    <w:basedOn w:val="a"/>
    <w:link w:val="35Exact"/>
    <w:rsid w:val="00904500"/>
    <w:pPr>
      <w:widowControl w:val="0"/>
      <w:shd w:val="clear" w:color="auto" w:fill="FFFFFF"/>
      <w:spacing w:after="0" w:line="306" w:lineRule="exact"/>
      <w:jc w:val="both"/>
      <w:outlineLvl w:val="2"/>
    </w:pPr>
    <w:rPr>
      <w:rFonts w:ascii="Arial" w:eastAsia="Arial" w:hAnsi="Arial" w:cs="Arial"/>
    </w:rPr>
  </w:style>
  <w:style w:type="character" w:customStyle="1" w:styleId="29">
    <w:name w:val="Основной текст (2) + Полужирный;Курсив"/>
    <w:basedOn w:val="21"/>
    <w:rsid w:val="0090450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link w:val="82"/>
    <w:rsid w:val="00904500"/>
    <w:rPr>
      <w:rFonts w:ascii="Arial" w:eastAsia="Arial" w:hAnsi="Arial" w:cs="Arial"/>
      <w:b/>
      <w:bCs/>
      <w:shd w:val="clear" w:color="auto" w:fill="FFFFFF"/>
    </w:rPr>
  </w:style>
  <w:style w:type="paragraph" w:customStyle="1" w:styleId="82">
    <w:name w:val="Основной текст (8)"/>
    <w:basedOn w:val="a"/>
    <w:link w:val="81"/>
    <w:rsid w:val="00904500"/>
    <w:pPr>
      <w:widowControl w:val="0"/>
      <w:shd w:val="clear" w:color="auto" w:fill="FFFFFF"/>
      <w:spacing w:before="600" w:after="360" w:line="0" w:lineRule="atLeast"/>
    </w:pPr>
    <w:rPr>
      <w:rFonts w:ascii="Arial" w:eastAsia="Arial" w:hAnsi="Arial" w:cs="Arial"/>
      <w:b/>
      <w:bCs/>
    </w:rPr>
  </w:style>
  <w:style w:type="character" w:customStyle="1" w:styleId="8Exact">
    <w:name w:val="Основной текст (8) Exact"/>
    <w:basedOn w:val="a0"/>
    <w:rsid w:val="00904500"/>
    <w:rPr>
      <w:rFonts w:ascii="Arial" w:eastAsia="Arial" w:hAnsi="Arial" w:cs="Arial"/>
      <w:b/>
      <w:bCs/>
      <w:i w:val="0"/>
      <w:iCs w:val="0"/>
      <w:smallCaps w:val="0"/>
      <w:strike w:val="0"/>
      <w:u w:val="none"/>
    </w:rPr>
  </w:style>
  <w:style w:type="character" w:customStyle="1" w:styleId="7Exact">
    <w:name w:val="Основной текст (7) Exact"/>
    <w:basedOn w:val="71"/>
    <w:rsid w:val="00904500"/>
    <w:rPr>
      <w:rFonts w:ascii="Arial" w:eastAsia="Arial" w:hAnsi="Arial" w:cs="Arial"/>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Arial">
    <w:name w:val="Основной текст (2) + Arial;Полужирный;Курсив"/>
    <w:basedOn w:val="21"/>
    <w:rsid w:val="00904500"/>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214pt">
    <w:name w:val="Основной текст (2) + 14 pt;Полужирный"/>
    <w:basedOn w:val="21"/>
    <w:rsid w:val="0090450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
    <w:name w:val="Подпись к таблице (2)_"/>
    <w:basedOn w:val="a0"/>
    <w:rsid w:val="00904500"/>
    <w:rPr>
      <w:rFonts w:ascii="Arial" w:eastAsia="Arial" w:hAnsi="Arial" w:cs="Arial"/>
      <w:b w:val="0"/>
      <w:bCs w:val="0"/>
      <w:i w:val="0"/>
      <w:iCs w:val="0"/>
      <w:smallCaps w:val="0"/>
      <w:strike w:val="0"/>
      <w:u w:val="none"/>
    </w:rPr>
  </w:style>
  <w:style w:type="character" w:customStyle="1" w:styleId="2b">
    <w:name w:val="Подпись к таблице (2)"/>
    <w:basedOn w:val="2a"/>
    <w:rsid w:val="00904500"/>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3Arial">
    <w:name w:val="Основной текст (3) + Arial;Не полужирный"/>
    <w:basedOn w:val="34"/>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115pt">
    <w:name w:val="Основной текст (2) + Arial;11;5 pt;Полужирный;Курсив"/>
    <w:basedOn w:val="21"/>
    <w:rsid w:val="00904500"/>
    <w:rPr>
      <w:rFonts w:ascii="Arial" w:eastAsia="Arial" w:hAnsi="Arial" w:cs="Arial"/>
      <w:b/>
      <w:bCs/>
      <w:i/>
      <w:iCs/>
      <w:smallCaps w:val="0"/>
      <w:strike w:val="0"/>
      <w:color w:val="000000"/>
      <w:spacing w:val="0"/>
      <w:w w:val="100"/>
      <w:position w:val="0"/>
      <w:sz w:val="23"/>
      <w:szCs w:val="23"/>
      <w:u w:val="none"/>
      <w:shd w:val="clear" w:color="auto" w:fill="FFFFFF"/>
      <w:lang w:val="ru-RU" w:eastAsia="ru-RU" w:bidi="ru-RU"/>
    </w:rPr>
  </w:style>
  <w:style w:type="character" w:customStyle="1" w:styleId="360">
    <w:name w:val="Заголовок №3 (6)_"/>
    <w:basedOn w:val="a0"/>
    <w:link w:val="361"/>
    <w:rsid w:val="00904500"/>
    <w:rPr>
      <w:rFonts w:ascii="Times New Roman" w:eastAsia="Times New Roman" w:hAnsi="Times New Roman" w:cs="Times New Roman"/>
      <w:b/>
      <w:bCs/>
      <w:shd w:val="clear" w:color="auto" w:fill="FFFFFF"/>
    </w:rPr>
  </w:style>
  <w:style w:type="paragraph" w:customStyle="1" w:styleId="361">
    <w:name w:val="Заголовок №3 (6)"/>
    <w:basedOn w:val="a"/>
    <w:link w:val="360"/>
    <w:rsid w:val="00904500"/>
    <w:pPr>
      <w:widowControl w:val="0"/>
      <w:shd w:val="clear" w:color="auto" w:fill="FFFFFF"/>
      <w:spacing w:after="60" w:line="486" w:lineRule="exact"/>
      <w:jc w:val="center"/>
      <w:outlineLvl w:val="2"/>
    </w:pPr>
    <w:rPr>
      <w:rFonts w:ascii="Times New Roman" w:eastAsia="Times New Roman" w:hAnsi="Times New Roman" w:cs="Times New Roman"/>
      <w:b/>
      <w:bCs/>
    </w:rPr>
  </w:style>
  <w:style w:type="character" w:customStyle="1" w:styleId="222">
    <w:name w:val="Основной текст (22)_"/>
    <w:basedOn w:val="a0"/>
    <w:link w:val="223"/>
    <w:rsid w:val="00904500"/>
    <w:rPr>
      <w:rFonts w:ascii="Times New Roman" w:eastAsia="Times New Roman" w:hAnsi="Times New Roman" w:cs="Times New Roman"/>
      <w:b/>
      <w:bCs/>
      <w:shd w:val="clear" w:color="auto" w:fill="FFFFFF"/>
    </w:rPr>
  </w:style>
  <w:style w:type="paragraph" w:customStyle="1" w:styleId="223">
    <w:name w:val="Основной текст (22)"/>
    <w:basedOn w:val="a"/>
    <w:link w:val="222"/>
    <w:rsid w:val="00904500"/>
    <w:pPr>
      <w:widowControl w:val="0"/>
      <w:shd w:val="clear" w:color="auto" w:fill="FFFFFF"/>
      <w:spacing w:before="60" w:after="0" w:line="281" w:lineRule="exact"/>
      <w:ind w:hanging="540"/>
    </w:pPr>
    <w:rPr>
      <w:rFonts w:ascii="Times New Roman" w:eastAsia="Times New Roman" w:hAnsi="Times New Roman" w:cs="Times New Roman"/>
      <w:b/>
      <w:bCs/>
    </w:rPr>
  </w:style>
  <w:style w:type="character" w:customStyle="1" w:styleId="2212pt">
    <w:name w:val="Основной текст (22) + 12 pt;Курсив"/>
    <w:basedOn w:val="222"/>
    <w:rsid w:val="0090450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212pt0">
    <w:name w:val="Основной текст (22) + 12 pt;Не полужирный"/>
    <w:basedOn w:val="222"/>
    <w:rsid w:val="009045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23pt">
    <w:name w:val="Основной текст (22) + Интервал 3 pt"/>
    <w:basedOn w:val="222"/>
    <w:rsid w:val="00904500"/>
    <w:rPr>
      <w:rFonts w:ascii="Times New Roman" w:eastAsia="Times New Roman" w:hAnsi="Times New Roman" w:cs="Times New Roman"/>
      <w:b/>
      <w:bCs/>
      <w:color w:val="000000"/>
      <w:spacing w:val="70"/>
      <w:w w:val="100"/>
      <w:position w:val="0"/>
      <w:shd w:val="clear" w:color="auto" w:fill="FFFFFF"/>
      <w:lang w:val="ru-RU" w:eastAsia="ru-RU" w:bidi="ru-RU"/>
    </w:rPr>
  </w:style>
  <w:style w:type="character" w:styleId="afff3">
    <w:name w:val="Intense Reference"/>
    <w:uiPriority w:val="32"/>
    <w:qFormat/>
    <w:rsid w:val="00904500"/>
    <w:rPr>
      <w:b/>
      <w:bCs/>
      <w:smallCaps/>
      <w:color w:val="C0504D"/>
      <w:spacing w:val="5"/>
      <w:u w:val="single"/>
    </w:rPr>
  </w:style>
  <w:style w:type="character" w:styleId="afff4">
    <w:name w:val="Book Title"/>
    <w:uiPriority w:val="33"/>
    <w:qFormat/>
    <w:rsid w:val="00904500"/>
    <w:rPr>
      <w:b/>
      <w:bCs/>
      <w:smallCaps/>
      <w:spacing w:val="5"/>
    </w:rPr>
  </w:style>
  <w:style w:type="character" w:customStyle="1" w:styleId="53">
    <w:name w:val="Колонтитул (5)_"/>
    <w:basedOn w:val="a0"/>
    <w:link w:val="54"/>
    <w:rsid w:val="00904500"/>
    <w:rPr>
      <w:rFonts w:ascii="Times New Roman" w:eastAsia="Times New Roman" w:hAnsi="Times New Roman" w:cs="Times New Roman"/>
      <w:b/>
      <w:bCs/>
      <w:i/>
      <w:iCs/>
      <w:shd w:val="clear" w:color="auto" w:fill="FFFFFF"/>
    </w:rPr>
  </w:style>
  <w:style w:type="paragraph" w:customStyle="1" w:styleId="54">
    <w:name w:val="Колонтитул (5)"/>
    <w:basedOn w:val="a"/>
    <w:link w:val="53"/>
    <w:rsid w:val="00904500"/>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63">
    <w:name w:val="Основной текст (6)_"/>
    <w:basedOn w:val="a0"/>
    <w:link w:val="64"/>
    <w:rsid w:val="00904500"/>
    <w:rPr>
      <w:rFonts w:ascii="Times New Roman" w:eastAsia="Times New Roman" w:hAnsi="Times New Roman" w:cs="Times New Roman"/>
      <w:b/>
      <w:bCs/>
      <w:sz w:val="28"/>
      <w:szCs w:val="28"/>
      <w:shd w:val="clear" w:color="auto" w:fill="FFFFFF"/>
    </w:rPr>
  </w:style>
  <w:style w:type="paragraph" w:customStyle="1" w:styleId="64">
    <w:name w:val="Основной текст (6)"/>
    <w:basedOn w:val="a"/>
    <w:link w:val="63"/>
    <w:rsid w:val="00904500"/>
    <w:pPr>
      <w:widowControl w:val="0"/>
      <w:shd w:val="clear" w:color="auto" w:fill="FFFFFF"/>
      <w:spacing w:after="0" w:line="292" w:lineRule="exact"/>
      <w:jc w:val="both"/>
    </w:pPr>
    <w:rPr>
      <w:rFonts w:ascii="Times New Roman" w:eastAsia="Times New Roman" w:hAnsi="Times New Roman" w:cs="Times New Roman"/>
      <w:b/>
      <w:bCs/>
      <w:sz w:val="28"/>
      <w:szCs w:val="28"/>
    </w:rPr>
  </w:style>
  <w:style w:type="character" w:customStyle="1" w:styleId="65">
    <w:name w:val="Основной текст (6) + Не полужирный"/>
    <w:basedOn w:val="63"/>
    <w:rsid w:val="0090450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30">
    <w:name w:val="Основной текст (13)_"/>
    <w:basedOn w:val="a0"/>
    <w:link w:val="131"/>
    <w:rsid w:val="00904500"/>
    <w:rPr>
      <w:rFonts w:ascii="Times New Roman" w:eastAsia="Times New Roman" w:hAnsi="Times New Roman" w:cs="Times New Roman"/>
      <w:i/>
      <w:iCs/>
      <w:shd w:val="clear" w:color="auto" w:fill="FFFFFF"/>
    </w:rPr>
  </w:style>
  <w:style w:type="paragraph" w:customStyle="1" w:styleId="131">
    <w:name w:val="Основной текст (13)"/>
    <w:basedOn w:val="a"/>
    <w:link w:val="130"/>
    <w:rsid w:val="00904500"/>
    <w:pPr>
      <w:widowControl w:val="0"/>
      <w:shd w:val="clear" w:color="auto" w:fill="FFFFFF"/>
      <w:spacing w:after="0" w:line="274" w:lineRule="exact"/>
      <w:ind w:firstLine="740"/>
      <w:jc w:val="both"/>
    </w:pPr>
    <w:rPr>
      <w:rFonts w:ascii="Times New Roman" w:eastAsia="Times New Roman" w:hAnsi="Times New Roman" w:cs="Times New Roman"/>
      <w:i/>
      <w:iCs/>
    </w:rPr>
  </w:style>
  <w:style w:type="character" w:customStyle="1" w:styleId="1f3">
    <w:name w:val="Основной текст1"/>
    <w:basedOn w:val="a0"/>
    <w:rsid w:val="00904500"/>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ff5">
    <w:name w:val="Основной текст_"/>
    <w:basedOn w:val="a0"/>
    <w:link w:val="37"/>
    <w:rsid w:val="00904500"/>
    <w:rPr>
      <w:rFonts w:ascii="Century Schoolbook" w:eastAsia="Century Schoolbook" w:hAnsi="Century Schoolbook" w:cs="Century Schoolbook"/>
      <w:sz w:val="19"/>
      <w:szCs w:val="19"/>
      <w:shd w:val="clear" w:color="auto" w:fill="FFFFFF"/>
    </w:rPr>
  </w:style>
  <w:style w:type="paragraph" w:customStyle="1" w:styleId="37">
    <w:name w:val="Основной текст3"/>
    <w:basedOn w:val="a"/>
    <w:link w:val="afff5"/>
    <w:rsid w:val="00904500"/>
    <w:pPr>
      <w:widowControl w:val="0"/>
      <w:shd w:val="clear" w:color="auto" w:fill="FFFFFF"/>
      <w:spacing w:after="2520" w:line="221" w:lineRule="exact"/>
      <w:ind w:hanging="520"/>
    </w:pPr>
    <w:rPr>
      <w:rFonts w:ascii="Century Schoolbook" w:eastAsia="Century Schoolbook" w:hAnsi="Century Schoolbook" w:cs="Century Schoolbook"/>
      <w:sz w:val="19"/>
      <w:szCs w:val="19"/>
    </w:rPr>
  </w:style>
  <w:style w:type="character" w:customStyle="1" w:styleId="afff6">
    <w:name w:val="Основной текст + Полужирный;Курсив"/>
    <w:basedOn w:val="afff5"/>
    <w:rsid w:val="00904500"/>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f7">
    <w:name w:val="Основной текст + Курсив"/>
    <w:basedOn w:val="afff5"/>
    <w:rsid w:val="00904500"/>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paragraph" w:customStyle="1" w:styleId="213">
    <w:name w:val="Список 21"/>
    <w:basedOn w:val="a"/>
    <w:rsid w:val="00904500"/>
    <w:pPr>
      <w:spacing w:after="0" w:line="240" w:lineRule="auto"/>
      <w:ind w:left="566" w:hanging="283"/>
    </w:pPr>
    <w:rPr>
      <w:rFonts w:ascii="Times New Roman" w:eastAsia="Times New Roman" w:hAnsi="Times New Roman" w:cs="Times New Roman"/>
      <w:sz w:val="20"/>
      <w:szCs w:val="20"/>
      <w:lang w:eastAsia="ar-SA"/>
    </w:rPr>
  </w:style>
  <w:style w:type="paragraph" w:customStyle="1" w:styleId="1f4">
    <w:name w:val="Обычный отступ1"/>
    <w:basedOn w:val="a"/>
    <w:rsid w:val="00904500"/>
    <w:pPr>
      <w:spacing w:after="0" w:line="240" w:lineRule="auto"/>
      <w:ind w:left="720"/>
    </w:pPr>
    <w:rPr>
      <w:rFonts w:ascii="Times New Roman" w:eastAsia="Times New Roman" w:hAnsi="Times New Roman" w:cs="Times New Roman"/>
      <w:sz w:val="20"/>
      <w:szCs w:val="20"/>
      <w:lang w:eastAsia="ar-SA"/>
    </w:rPr>
  </w:style>
  <w:style w:type="paragraph" w:styleId="2c">
    <w:name w:val="Body Text 2"/>
    <w:basedOn w:val="a"/>
    <w:link w:val="2d"/>
    <w:rsid w:val="00904500"/>
    <w:pPr>
      <w:spacing w:after="120" w:line="480" w:lineRule="auto"/>
    </w:pPr>
    <w:rPr>
      <w:rFonts w:ascii="Times New Roman" w:eastAsia="Times New Roman" w:hAnsi="Times New Roman" w:cs="Times New Roman"/>
      <w:sz w:val="24"/>
      <w:szCs w:val="24"/>
      <w:lang w:eastAsia="ru-RU"/>
    </w:rPr>
  </w:style>
  <w:style w:type="character" w:customStyle="1" w:styleId="2d">
    <w:name w:val="Основной текст 2 Знак"/>
    <w:basedOn w:val="a0"/>
    <w:link w:val="2c"/>
    <w:rsid w:val="00904500"/>
    <w:rPr>
      <w:rFonts w:ascii="Times New Roman" w:eastAsia="Times New Roman" w:hAnsi="Times New Roman" w:cs="Times New Roman"/>
      <w:sz w:val="24"/>
      <w:szCs w:val="24"/>
      <w:lang w:eastAsia="ru-RU"/>
    </w:rPr>
  </w:style>
  <w:style w:type="character" w:customStyle="1" w:styleId="citation">
    <w:name w:val="citation"/>
    <w:basedOn w:val="a0"/>
    <w:rsid w:val="00904500"/>
  </w:style>
  <w:style w:type="character" w:customStyle="1" w:styleId="c0">
    <w:name w:val="c0"/>
    <w:basedOn w:val="a0"/>
    <w:rsid w:val="00904500"/>
  </w:style>
  <w:style w:type="paragraph" w:customStyle="1" w:styleId="d">
    <w:name w:val="d"/>
    <w:basedOn w:val="a"/>
    <w:rsid w:val="0090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7">
    <w:name w:val="t7"/>
    <w:basedOn w:val="a"/>
    <w:rsid w:val="0090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904500"/>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afff8">
    <w:name w:val="Сноска_"/>
    <w:basedOn w:val="a0"/>
    <w:rsid w:val="00904500"/>
    <w:rPr>
      <w:rFonts w:ascii="Century Schoolbook" w:eastAsia="Century Schoolbook" w:hAnsi="Century Schoolbook" w:cs="Century Schoolbook"/>
      <w:b w:val="0"/>
      <w:bCs w:val="0"/>
      <w:i w:val="0"/>
      <w:iCs w:val="0"/>
      <w:smallCaps w:val="0"/>
      <w:strike w:val="0"/>
      <w:sz w:val="16"/>
      <w:szCs w:val="16"/>
      <w:u w:val="none"/>
    </w:rPr>
  </w:style>
  <w:style w:type="character" w:customStyle="1" w:styleId="afff9">
    <w:name w:val="Сноска"/>
    <w:basedOn w:val="afff8"/>
    <w:rsid w:val="00904500"/>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83">
    <w:name w:val="Основной текст (8) + Не полужирный;Не курсив"/>
    <w:basedOn w:val="81"/>
    <w:rsid w:val="00904500"/>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2e">
    <w:name w:val="Заголовок №2_"/>
    <w:basedOn w:val="a0"/>
    <w:rsid w:val="0090450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f">
    <w:name w:val="Заголовок №2"/>
    <w:basedOn w:val="2e"/>
    <w:rsid w:val="0090450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4pt">
    <w:name w:val="Основной текст + 4 pt"/>
    <w:basedOn w:val="afff5"/>
    <w:rsid w:val="00904500"/>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shd w:val="clear" w:color="auto" w:fill="FFFFFF"/>
      <w:lang w:val="ru-RU"/>
    </w:rPr>
  </w:style>
  <w:style w:type="character" w:customStyle="1" w:styleId="93">
    <w:name w:val="Основной текст (9) + Не курсив"/>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94">
    <w:name w:val="Основной текст (9)"/>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95">
    <w:name w:val="Основной текст (9) + Полужирный"/>
    <w:basedOn w:val="a0"/>
    <w:rsid w:val="00904500"/>
    <w:rPr>
      <w:rFonts w:ascii="Century Schoolbook" w:eastAsia="Century Schoolbook" w:hAnsi="Century Schoolbook" w:cs="Century Schoolbook"/>
      <w:b/>
      <w:bCs/>
      <w:i/>
      <w:iCs/>
      <w:smallCaps w:val="0"/>
      <w:strike w:val="0"/>
      <w:sz w:val="19"/>
      <w:szCs w:val="19"/>
      <w:u w:val="none"/>
    </w:rPr>
  </w:style>
  <w:style w:type="character" w:customStyle="1" w:styleId="2f0">
    <w:name w:val="Основной текст2"/>
    <w:basedOn w:val="afff5"/>
    <w:rsid w:val="00904500"/>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shd w:val="clear" w:color="auto" w:fill="FFFFFF"/>
      <w:lang w:val="ru-RU"/>
    </w:rPr>
  </w:style>
  <w:style w:type="character" w:customStyle="1" w:styleId="96">
    <w:name w:val="Основной текст (9)_"/>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38">
    <w:name w:val="Заголовок №3_"/>
    <w:basedOn w:val="a0"/>
    <w:rsid w:val="0090450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39">
    <w:name w:val="Заголовок №3"/>
    <w:basedOn w:val="38"/>
    <w:rsid w:val="0090450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ff5"/>
    <w:rsid w:val="00904500"/>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2pt">
    <w:name w:val="Основной текст + 8 pt;Полужирный;Интервал 2 pt"/>
    <w:basedOn w:val="afff5"/>
    <w:rsid w:val="00904500"/>
    <w:rPr>
      <w:rFonts w:ascii="Century Schoolbook" w:eastAsia="Century Schoolbook" w:hAnsi="Century Schoolbook" w:cs="Century Schoolbook"/>
      <w:b/>
      <w:bCs/>
      <w:i w:val="0"/>
      <w:iCs w:val="0"/>
      <w:smallCaps w:val="0"/>
      <w:strike w:val="0"/>
      <w:color w:val="000000"/>
      <w:spacing w:val="40"/>
      <w:w w:val="100"/>
      <w:position w:val="0"/>
      <w:sz w:val="16"/>
      <w:szCs w:val="16"/>
      <w:u w:val="none"/>
      <w:shd w:val="clear" w:color="auto" w:fill="FFFFFF"/>
      <w:lang w:val="ru-RU"/>
    </w:rPr>
  </w:style>
  <w:style w:type="character" w:customStyle="1" w:styleId="73">
    <w:name w:val="Основной текст (7) + Курсив"/>
    <w:basedOn w:val="71"/>
    <w:rsid w:val="00904500"/>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ff5"/>
    <w:rsid w:val="00904500"/>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ff5"/>
    <w:rsid w:val="00904500"/>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44">
    <w:name w:val="Основной текст (4)_"/>
    <w:basedOn w:val="a0"/>
    <w:rsid w:val="00904500"/>
    <w:rPr>
      <w:rFonts w:ascii="Century Schoolbook" w:eastAsia="Century Schoolbook" w:hAnsi="Century Schoolbook" w:cs="Century Schoolbook"/>
      <w:b/>
      <w:bCs/>
      <w:i/>
      <w:iCs/>
      <w:smallCaps w:val="0"/>
      <w:strike w:val="0"/>
      <w:sz w:val="16"/>
      <w:szCs w:val="16"/>
      <w:u w:val="none"/>
    </w:rPr>
  </w:style>
  <w:style w:type="character" w:customStyle="1" w:styleId="45">
    <w:name w:val="Основной текст (4)"/>
    <w:basedOn w:val="44"/>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7">
    <w:name w:val="Основной текст (4) + Не курсив"/>
    <w:basedOn w:val="44"/>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afffa">
    <w:name w:val="Колонтитул + Полужирный"/>
    <w:basedOn w:val="a0"/>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paragraph" w:customStyle="1" w:styleId="112">
    <w:name w:val="Заголовок 11"/>
    <w:basedOn w:val="a"/>
    <w:uiPriority w:val="1"/>
    <w:qFormat/>
    <w:rsid w:val="00FD398E"/>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paragraph" w:customStyle="1" w:styleId="s1">
    <w:name w:val="s_1"/>
    <w:basedOn w:val="a"/>
    <w:rsid w:val="00FD3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ganictextcontentspan">
    <w:name w:val="organictextcontentspan"/>
    <w:basedOn w:val="a0"/>
    <w:rsid w:val="00FD398E"/>
  </w:style>
  <w:style w:type="character" w:customStyle="1" w:styleId="extendedtext-short">
    <w:name w:val="extendedtext-short"/>
    <w:basedOn w:val="a0"/>
    <w:rsid w:val="00FD398E"/>
  </w:style>
  <w:style w:type="character" w:customStyle="1" w:styleId="74">
    <w:name w:val="Основной текст7"/>
    <w:rsid w:val="00FD398E"/>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paragraph" w:customStyle="1" w:styleId="pboth">
    <w:name w:val="pboth"/>
    <w:basedOn w:val="a"/>
    <w:rsid w:val="00FD3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Неразрешенное упоминание1"/>
    <w:basedOn w:val="a0"/>
    <w:uiPriority w:val="99"/>
    <w:semiHidden/>
    <w:unhideWhenUsed/>
    <w:rsid w:val="00FD398E"/>
    <w:rPr>
      <w:color w:val="605E5C"/>
      <w:shd w:val="clear" w:color="auto" w:fill="E1DFDD"/>
    </w:rPr>
  </w:style>
  <w:style w:type="paragraph" w:customStyle="1" w:styleId="66">
    <w:name w:val="Основной текст6"/>
    <w:basedOn w:val="a"/>
    <w:rsid w:val="00224884"/>
    <w:pPr>
      <w:shd w:val="clear" w:color="auto" w:fill="FFFFFF"/>
      <w:spacing w:after="0" w:line="0" w:lineRule="atLeast"/>
      <w:ind w:hanging="1500"/>
    </w:pPr>
    <w:rPr>
      <w:rFonts w:ascii="Times New Roman" w:eastAsia="Times New Roman" w:hAnsi="Times New Roman" w:cs="Times New Roman"/>
    </w:rPr>
  </w:style>
  <w:style w:type="character" w:customStyle="1" w:styleId="afffb">
    <w:name w:val="Основной текст + Полужирный"/>
    <w:rsid w:val="00224884"/>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2212pt1">
    <w:name w:val="Основной текст (22) + 12 pt"/>
    <w:aliases w:val="Курсив"/>
    <w:basedOn w:val="222"/>
    <w:rsid w:val="0015523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783">
      <w:bodyDiv w:val="1"/>
      <w:marLeft w:val="0"/>
      <w:marRight w:val="0"/>
      <w:marTop w:val="0"/>
      <w:marBottom w:val="0"/>
      <w:divBdr>
        <w:top w:val="none" w:sz="0" w:space="0" w:color="auto"/>
        <w:left w:val="none" w:sz="0" w:space="0" w:color="auto"/>
        <w:bottom w:val="none" w:sz="0" w:space="0" w:color="auto"/>
        <w:right w:val="none" w:sz="0" w:space="0" w:color="auto"/>
      </w:divBdr>
    </w:div>
    <w:div w:id="43605236">
      <w:bodyDiv w:val="1"/>
      <w:marLeft w:val="0"/>
      <w:marRight w:val="0"/>
      <w:marTop w:val="0"/>
      <w:marBottom w:val="0"/>
      <w:divBdr>
        <w:top w:val="none" w:sz="0" w:space="0" w:color="auto"/>
        <w:left w:val="none" w:sz="0" w:space="0" w:color="auto"/>
        <w:bottom w:val="none" w:sz="0" w:space="0" w:color="auto"/>
        <w:right w:val="none" w:sz="0" w:space="0" w:color="auto"/>
      </w:divBdr>
    </w:div>
    <w:div w:id="58792081">
      <w:bodyDiv w:val="1"/>
      <w:marLeft w:val="0"/>
      <w:marRight w:val="0"/>
      <w:marTop w:val="0"/>
      <w:marBottom w:val="0"/>
      <w:divBdr>
        <w:top w:val="none" w:sz="0" w:space="0" w:color="auto"/>
        <w:left w:val="none" w:sz="0" w:space="0" w:color="auto"/>
        <w:bottom w:val="none" w:sz="0" w:space="0" w:color="auto"/>
        <w:right w:val="none" w:sz="0" w:space="0" w:color="auto"/>
      </w:divBdr>
    </w:div>
    <w:div w:id="97457540">
      <w:bodyDiv w:val="1"/>
      <w:marLeft w:val="0"/>
      <w:marRight w:val="0"/>
      <w:marTop w:val="0"/>
      <w:marBottom w:val="0"/>
      <w:divBdr>
        <w:top w:val="none" w:sz="0" w:space="0" w:color="auto"/>
        <w:left w:val="none" w:sz="0" w:space="0" w:color="auto"/>
        <w:bottom w:val="none" w:sz="0" w:space="0" w:color="auto"/>
        <w:right w:val="none" w:sz="0" w:space="0" w:color="auto"/>
      </w:divBdr>
    </w:div>
    <w:div w:id="721486496">
      <w:bodyDiv w:val="1"/>
      <w:marLeft w:val="0"/>
      <w:marRight w:val="0"/>
      <w:marTop w:val="0"/>
      <w:marBottom w:val="0"/>
      <w:divBdr>
        <w:top w:val="none" w:sz="0" w:space="0" w:color="auto"/>
        <w:left w:val="none" w:sz="0" w:space="0" w:color="auto"/>
        <w:bottom w:val="none" w:sz="0" w:space="0" w:color="auto"/>
        <w:right w:val="none" w:sz="0" w:space="0" w:color="auto"/>
      </w:divBdr>
    </w:div>
    <w:div w:id="1059860308">
      <w:bodyDiv w:val="1"/>
      <w:marLeft w:val="0"/>
      <w:marRight w:val="0"/>
      <w:marTop w:val="0"/>
      <w:marBottom w:val="0"/>
      <w:divBdr>
        <w:top w:val="none" w:sz="0" w:space="0" w:color="auto"/>
        <w:left w:val="none" w:sz="0" w:space="0" w:color="auto"/>
        <w:bottom w:val="none" w:sz="0" w:space="0" w:color="auto"/>
        <w:right w:val="none" w:sz="0" w:space="0" w:color="auto"/>
      </w:divBdr>
    </w:div>
    <w:div w:id="1325936820">
      <w:bodyDiv w:val="1"/>
      <w:marLeft w:val="0"/>
      <w:marRight w:val="0"/>
      <w:marTop w:val="0"/>
      <w:marBottom w:val="0"/>
      <w:divBdr>
        <w:top w:val="none" w:sz="0" w:space="0" w:color="auto"/>
        <w:left w:val="none" w:sz="0" w:space="0" w:color="auto"/>
        <w:bottom w:val="none" w:sz="0" w:space="0" w:color="auto"/>
        <w:right w:val="none" w:sz="0" w:space="0" w:color="auto"/>
      </w:divBdr>
    </w:div>
    <w:div w:id="1416366786">
      <w:bodyDiv w:val="1"/>
      <w:marLeft w:val="0"/>
      <w:marRight w:val="0"/>
      <w:marTop w:val="0"/>
      <w:marBottom w:val="0"/>
      <w:divBdr>
        <w:top w:val="none" w:sz="0" w:space="0" w:color="auto"/>
        <w:left w:val="none" w:sz="0" w:space="0" w:color="auto"/>
        <w:bottom w:val="none" w:sz="0" w:space="0" w:color="auto"/>
        <w:right w:val="none" w:sz="0" w:space="0" w:color="auto"/>
      </w:divBdr>
    </w:div>
    <w:div w:id="1673484788">
      <w:bodyDiv w:val="1"/>
      <w:marLeft w:val="0"/>
      <w:marRight w:val="0"/>
      <w:marTop w:val="0"/>
      <w:marBottom w:val="0"/>
      <w:divBdr>
        <w:top w:val="none" w:sz="0" w:space="0" w:color="auto"/>
        <w:left w:val="none" w:sz="0" w:space="0" w:color="auto"/>
        <w:bottom w:val="none" w:sz="0" w:space="0" w:color="auto"/>
        <w:right w:val="none" w:sz="0" w:space="0" w:color="auto"/>
      </w:divBdr>
    </w:div>
    <w:div w:id="1786459020">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01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educont.ru" TargetMode="External"/><Relationship Id="rId18" Type="http://schemas.openxmlformats.org/officeDocument/2006/relationships/hyperlink" Target="https://www.google.com/url?q=http://wikipedia.ru.org/wiki&amp;sa=D&amp;source=editors&amp;ust=1620661742630000&amp;usg=AOvVaw3ilM0KyaRU_7DGmG_wmbi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ase.garant.ru/70188902/" TargetMode="External"/><Relationship Id="rId17" Type="http://schemas.openxmlformats.org/officeDocument/2006/relationships/hyperlink" Target="https://www.google.com/url?q=http://school-collection.edu.ru&amp;sa=D&amp;source=editors&amp;ust=1620661742629000&amp;usg=AOvVaw1TN4va57zbwLwcSDfJgbgK" TargetMode="External"/><Relationship Id="rId2" Type="http://schemas.openxmlformats.org/officeDocument/2006/relationships/customXml" Target="../customXml/item2.xml"/><Relationship Id="rId16" Type="http://schemas.openxmlformats.org/officeDocument/2006/relationships/hyperlink" Target="https://www.google.com/url?q=http://znanium.com&amp;sa=D&amp;source=editors&amp;ust=1620661742630000&amp;usg=AOvVaw2eM9OA861-jxOEj0qT98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ogle.com/url?q=http://wikipedia.ru.org/wiki&amp;sa=D&amp;source=editors&amp;ust=1620661742630000&amp;usg=AOvVaw3ilM0KyaRU_7DGmG_wmbia" TargetMode="External"/><Relationship Id="rId10" Type="http://schemas.openxmlformats.org/officeDocument/2006/relationships/endnotes" Target="endnotes.xml"/><Relationship Id="rId19" Type="http://schemas.openxmlformats.org/officeDocument/2006/relationships/hyperlink" Target="https://www.google.com/url?q=http://znanium.com&amp;sa=D&amp;source=editors&amp;ust=1620661742630000&amp;usg=AOvVaw2eM9OA861-jxOEj0qT98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q=http://school-collection.edu.ru&amp;sa=D&amp;source=editors&amp;ust=1620661742629000&amp;usg=AOvVaw1TN4va57zbwLwcSDfJgbg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E4F0D-BD8D-4A9D-A223-F35030E5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20022</Words>
  <Characters>114132</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35</cp:revision>
  <cp:lastPrinted>2022-08-08T16:26:00Z</cp:lastPrinted>
  <dcterms:created xsi:type="dcterms:W3CDTF">2022-08-23T20:15:00Z</dcterms:created>
  <dcterms:modified xsi:type="dcterms:W3CDTF">2023-10-19T10:14:00Z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